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5C4" w:rsidRDefault="006B15C4" w:rsidP="00B72A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-892810</wp:posOffset>
            </wp:positionH>
            <wp:positionV relativeFrom="paragraph">
              <wp:posOffset>67945</wp:posOffset>
            </wp:positionV>
            <wp:extent cx="7172960" cy="9928860"/>
            <wp:effectExtent l="19050" t="0" r="8890" b="0"/>
            <wp:wrapThrough wrapText="bothSides">
              <wp:wrapPolygon edited="0">
                <wp:start x="-57" y="0"/>
                <wp:lineTo x="-57" y="21550"/>
                <wp:lineTo x="21627" y="21550"/>
                <wp:lineTo x="21627" y="0"/>
                <wp:lineTo x="-57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960" cy="992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25E7" w:rsidRDefault="008025E7" w:rsidP="006B15C4">
      <w:pPr>
        <w:rPr>
          <w:rFonts w:ascii="Times New Roman" w:hAnsi="Times New Roman" w:cs="Times New Roman"/>
          <w:sz w:val="28"/>
          <w:szCs w:val="28"/>
        </w:rPr>
      </w:pPr>
    </w:p>
    <w:p w:rsidR="00B72AD6" w:rsidRPr="00B72AD6" w:rsidRDefault="00B72AD6" w:rsidP="00B72AD6">
      <w:pPr>
        <w:jc w:val="center"/>
        <w:rPr>
          <w:rFonts w:ascii="Times New Roman" w:hAnsi="Times New Roman" w:cs="Times New Roman"/>
          <w:sz w:val="28"/>
          <w:szCs w:val="28"/>
        </w:rPr>
      </w:pPr>
      <w:r w:rsidRPr="00B72AD6">
        <w:rPr>
          <w:rFonts w:ascii="Times New Roman" w:hAnsi="Times New Roman" w:cs="Times New Roman"/>
          <w:sz w:val="28"/>
          <w:szCs w:val="28"/>
        </w:rPr>
        <w:t>Аннотация</w:t>
      </w:r>
    </w:p>
    <w:p w:rsidR="00B72AD6" w:rsidRDefault="00B72AD6"/>
    <w:p w:rsidR="00B72AD6" w:rsidRPr="00F739BD" w:rsidRDefault="00B72AD6" w:rsidP="00B72AD6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  <w:r w:rsidRPr="00F739BD">
        <w:rPr>
          <w:sz w:val="24"/>
          <w:szCs w:val="24"/>
        </w:rPr>
        <w:t xml:space="preserve">В Публичном докладе директора представлена информация об основных направлениях и результатах деятельности МОУ </w:t>
      </w:r>
      <w:proofErr w:type="spellStart"/>
      <w:r w:rsidRPr="00F739BD">
        <w:rPr>
          <w:sz w:val="24"/>
          <w:szCs w:val="24"/>
        </w:rPr>
        <w:t>Лодейнинская</w:t>
      </w:r>
      <w:proofErr w:type="spellEnd"/>
      <w:r w:rsidRPr="00F739BD">
        <w:rPr>
          <w:sz w:val="24"/>
          <w:szCs w:val="24"/>
        </w:rPr>
        <w:t xml:space="preserve"> СОШ за 2016-2017 учебный год.</w:t>
      </w:r>
    </w:p>
    <w:p w:rsidR="00B72AD6" w:rsidRPr="00F739BD" w:rsidRDefault="00B72AD6" w:rsidP="00B72AD6">
      <w:pPr>
        <w:pStyle w:val="20"/>
        <w:shd w:val="clear" w:color="auto" w:fill="auto"/>
        <w:ind w:firstLine="0"/>
        <w:jc w:val="left"/>
        <w:rPr>
          <w:sz w:val="24"/>
          <w:szCs w:val="24"/>
        </w:rPr>
      </w:pPr>
      <w:r w:rsidRPr="00F739BD">
        <w:rPr>
          <w:sz w:val="24"/>
          <w:szCs w:val="24"/>
        </w:rPr>
        <w:t>Разделы публичного доклада:</w:t>
      </w:r>
    </w:p>
    <w:p w:rsidR="00B72AD6" w:rsidRPr="00F739BD" w:rsidRDefault="00B72AD6" w:rsidP="00B72AD6">
      <w:pPr>
        <w:pStyle w:val="20"/>
        <w:numPr>
          <w:ilvl w:val="0"/>
          <w:numId w:val="1"/>
        </w:numPr>
        <w:shd w:val="clear" w:color="auto" w:fill="auto"/>
        <w:tabs>
          <w:tab w:val="left" w:pos="749"/>
        </w:tabs>
        <w:ind w:left="400" w:firstLine="0"/>
        <w:jc w:val="both"/>
        <w:rPr>
          <w:sz w:val="24"/>
          <w:szCs w:val="24"/>
        </w:rPr>
      </w:pPr>
      <w:r w:rsidRPr="00F739BD">
        <w:rPr>
          <w:sz w:val="24"/>
          <w:szCs w:val="24"/>
        </w:rPr>
        <w:t>Общая характеристика школы.</w:t>
      </w:r>
    </w:p>
    <w:p w:rsidR="00B72AD6" w:rsidRPr="00F739BD" w:rsidRDefault="00B72AD6" w:rsidP="00B72AD6">
      <w:pPr>
        <w:pStyle w:val="20"/>
        <w:numPr>
          <w:ilvl w:val="0"/>
          <w:numId w:val="1"/>
        </w:numPr>
        <w:shd w:val="clear" w:color="auto" w:fill="auto"/>
        <w:tabs>
          <w:tab w:val="left" w:pos="778"/>
        </w:tabs>
        <w:ind w:left="400" w:firstLine="0"/>
        <w:jc w:val="both"/>
        <w:rPr>
          <w:sz w:val="24"/>
          <w:szCs w:val="24"/>
        </w:rPr>
      </w:pPr>
      <w:r w:rsidRPr="00F739BD">
        <w:rPr>
          <w:sz w:val="24"/>
          <w:szCs w:val="24"/>
        </w:rPr>
        <w:t>Особенности образовательного процесса</w:t>
      </w:r>
      <w:r w:rsidR="00AB54ED" w:rsidRPr="00F739BD">
        <w:rPr>
          <w:sz w:val="24"/>
          <w:szCs w:val="24"/>
          <w:lang w:val="en-US"/>
        </w:rPr>
        <w:t>.</w:t>
      </w:r>
    </w:p>
    <w:p w:rsidR="00B72AD6" w:rsidRPr="00F739BD" w:rsidRDefault="00B72AD6" w:rsidP="00B72AD6">
      <w:pPr>
        <w:pStyle w:val="20"/>
        <w:numPr>
          <w:ilvl w:val="0"/>
          <w:numId w:val="1"/>
        </w:numPr>
        <w:shd w:val="clear" w:color="auto" w:fill="auto"/>
        <w:tabs>
          <w:tab w:val="left" w:pos="778"/>
        </w:tabs>
        <w:ind w:left="400" w:firstLine="0"/>
        <w:jc w:val="both"/>
        <w:rPr>
          <w:sz w:val="24"/>
          <w:szCs w:val="24"/>
        </w:rPr>
      </w:pPr>
      <w:r w:rsidRPr="00F739BD">
        <w:rPr>
          <w:sz w:val="24"/>
          <w:szCs w:val="24"/>
        </w:rPr>
        <w:t>Условия осуществления образовательного процесса.</w:t>
      </w:r>
    </w:p>
    <w:p w:rsidR="00B72AD6" w:rsidRPr="00F739BD" w:rsidRDefault="00B72AD6" w:rsidP="00B72AD6">
      <w:pPr>
        <w:pStyle w:val="20"/>
        <w:numPr>
          <w:ilvl w:val="0"/>
          <w:numId w:val="1"/>
        </w:numPr>
        <w:shd w:val="clear" w:color="auto" w:fill="auto"/>
        <w:tabs>
          <w:tab w:val="left" w:pos="778"/>
        </w:tabs>
        <w:ind w:left="400" w:firstLine="0"/>
        <w:jc w:val="both"/>
        <w:rPr>
          <w:sz w:val="24"/>
          <w:szCs w:val="24"/>
        </w:rPr>
      </w:pPr>
      <w:r w:rsidRPr="00F739BD">
        <w:rPr>
          <w:sz w:val="24"/>
          <w:szCs w:val="24"/>
        </w:rPr>
        <w:t>Результаты образовательной деятельности.</w:t>
      </w:r>
    </w:p>
    <w:p w:rsidR="00B72AD6" w:rsidRPr="00F739BD" w:rsidRDefault="00B72AD6" w:rsidP="00B72AD6">
      <w:pPr>
        <w:pStyle w:val="20"/>
        <w:numPr>
          <w:ilvl w:val="0"/>
          <w:numId w:val="1"/>
        </w:numPr>
        <w:shd w:val="clear" w:color="auto" w:fill="auto"/>
        <w:tabs>
          <w:tab w:val="left" w:pos="778"/>
        </w:tabs>
        <w:ind w:left="400" w:firstLine="0"/>
        <w:jc w:val="both"/>
        <w:rPr>
          <w:sz w:val="24"/>
          <w:szCs w:val="24"/>
        </w:rPr>
      </w:pPr>
      <w:r w:rsidRPr="00F739BD">
        <w:rPr>
          <w:sz w:val="24"/>
          <w:szCs w:val="24"/>
        </w:rPr>
        <w:t>Воспитательная работа.</w:t>
      </w:r>
    </w:p>
    <w:p w:rsidR="00B72AD6" w:rsidRPr="00F739BD" w:rsidRDefault="00B72AD6" w:rsidP="00B72AD6">
      <w:pPr>
        <w:pStyle w:val="20"/>
        <w:numPr>
          <w:ilvl w:val="0"/>
          <w:numId w:val="1"/>
        </w:numPr>
        <w:shd w:val="clear" w:color="auto" w:fill="auto"/>
        <w:tabs>
          <w:tab w:val="left" w:pos="778"/>
        </w:tabs>
        <w:ind w:left="400" w:firstLine="0"/>
        <w:jc w:val="both"/>
        <w:rPr>
          <w:sz w:val="24"/>
          <w:szCs w:val="24"/>
        </w:rPr>
      </w:pPr>
      <w:r w:rsidRPr="00F739BD">
        <w:rPr>
          <w:sz w:val="24"/>
          <w:szCs w:val="24"/>
        </w:rPr>
        <w:t>Финансово-экономическая деятельность</w:t>
      </w:r>
      <w:r w:rsidR="00241502" w:rsidRPr="00F739BD">
        <w:rPr>
          <w:sz w:val="24"/>
          <w:szCs w:val="24"/>
          <w:lang w:val="en-US"/>
        </w:rPr>
        <w:t>.</w:t>
      </w:r>
    </w:p>
    <w:p w:rsidR="00B72AD6" w:rsidRPr="00F739BD" w:rsidRDefault="00B72AD6" w:rsidP="00B72AD6">
      <w:pPr>
        <w:pStyle w:val="20"/>
        <w:numPr>
          <w:ilvl w:val="0"/>
          <w:numId w:val="1"/>
        </w:numPr>
        <w:shd w:val="clear" w:color="auto" w:fill="auto"/>
        <w:tabs>
          <w:tab w:val="left" w:pos="778"/>
        </w:tabs>
        <w:ind w:left="400" w:firstLine="0"/>
        <w:jc w:val="both"/>
        <w:rPr>
          <w:sz w:val="24"/>
          <w:szCs w:val="24"/>
        </w:rPr>
      </w:pPr>
      <w:r w:rsidRPr="00F739BD">
        <w:rPr>
          <w:sz w:val="24"/>
          <w:szCs w:val="24"/>
        </w:rPr>
        <w:t>Ближайшие перспективы и планы развития школы</w:t>
      </w:r>
      <w:r w:rsidR="00241502" w:rsidRPr="00F739BD">
        <w:rPr>
          <w:sz w:val="24"/>
          <w:szCs w:val="24"/>
        </w:rPr>
        <w:t>.</w:t>
      </w:r>
    </w:p>
    <w:p w:rsidR="00B72AD6" w:rsidRPr="00F739BD" w:rsidRDefault="00B72AD6" w:rsidP="00B72AD6">
      <w:pPr>
        <w:pStyle w:val="20"/>
        <w:shd w:val="clear" w:color="auto" w:fill="auto"/>
        <w:ind w:firstLine="400"/>
        <w:jc w:val="both"/>
        <w:rPr>
          <w:sz w:val="24"/>
          <w:szCs w:val="24"/>
        </w:rPr>
      </w:pPr>
      <w:r w:rsidRPr="00F739BD">
        <w:rPr>
          <w:sz w:val="24"/>
          <w:szCs w:val="24"/>
        </w:rPr>
        <w:t>Разделы доклада отражают условия функционирования и развития образовательного учреждения, результативность учебно-воспитательного процесса, направления совершенствования материально-технической базы, обеспечение здоровья школьников, развитие учительского потенциала.</w:t>
      </w:r>
    </w:p>
    <w:p w:rsidR="00B72AD6" w:rsidRDefault="00F739BD" w:rsidP="008025E7">
      <w:pPr>
        <w:autoSpaceDE w:val="0"/>
        <w:autoSpaceDN w:val="0"/>
        <w:adjustRightInd w:val="0"/>
        <w:spacing w:line="265" w:lineRule="exact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F739BD">
        <w:rPr>
          <w:rFonts w:ascii="Times New Roman" w:eastAsia="Times New Roman" w:hAnsi="Times New Roman" w:cs="Times New Roman"/>
          <w:b/>
          <w:bCs/>
          <w:lang w:bidi="ar-SA"/>
        </w:rPr>
        <w:t>Авторы:</w:t>
      </w:r>
      <w:r w:rsidR="008025E7">
        <w:rPr>
          <w:rFonts w:ascii="Times New Roman" w:eastAsia="Times New Roman" w:hAnsi="Times New Roman" w:cs="Times New Roman"/>
          <w:b/>
          <w:bCs/>
          <w:lang w:bidi="ar-SA"/>
        </w:rPr>
        <w:t xml:space="preserve"> </w:t>
      </w:r>
      <w:r w:rsidR="008025E7" w:rsidRPr="008025E7">
        <w:rPr>
          <w:rFonts w:ascii="Times New Roman" w:eastAsia="Times New Roman" w:hAnsi="Times New Roman" w:cs="Times New Roman"/>
          <w:bCs/>
          <w:lang w:bidi="ar-SA"/>
        </w:rPr>
        <w:t>Ряжских О.Л.</w:t>
      </w:r>
      <w:r w:rsidRPr="008025E7">
        <w:rPr>
          <w:rFonts w:ascii="Times New Roman" w:eastAsia="Times New Roman" w:hAnsi="Times New Roman" w:cs="Times New Roman"/>
          <w:lang w:bidi="ar-SA"/>
        </w:rPr>
        <w:t>,</w:t>
      </w:r>
      <w:r w:rsidRPr="00F739BD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директор </w:t>
      </w:r>
      <w:r w:rsidR="008025E7">
        <w:rPr>
          <w:rFonts w:ascii="Times New Roman" w:eastAsia="Times New Roman" w:hAnsi="Times New Roman" w:cs="Times New Roman"/>
          <w:sz w:val="22"/>
          <w:szCs w:val="22"/>
          <w:lang w:bidi="ar-SA"/>
        </w:rPr>
        <w:t>школы;</w:t>
      </w:r>
      <w:r w:rsidR="008025E7">
        <w:rPr>
          <w:rFonts w:ascii="Times New Roman" w:eastAsia="Times New Roman" w:hAnsi="Times New Roman" w:cs="Times New Roman"/>
          <w:b/>
          <w:bCs/>
          <w:lang w:bidi="ar-SA"/>
        </w:rPr>
        <w:t xml:space="preserve"> </w:t>
      </w:r>
      <w:r w:rsidR="008025E7" w:rsidRPr="008025E7">
        <w:rPr>
          <w:rFonts w:ascii="Times New Roman" w:eastAsia="Times New Roman" w:hAnsi="Times New Roman" w:cs="Times New Roman"/>
          <w:bCs/>
          <w:lang w:bidi="ar-SA"/>
        </w:rPr>
        <w:t>Демакова Л.В.</w:t>
      </w:r>
      <w:r w:rsidRPr="008025E7">
        <w:rPr>
          <w:rFonts w:ascii="Times New Roman" w:eastAsia="Times New Roman" w:hAnsi="Times New Roman" w:cs="Times New Roman"/>
          <w:lang w:bidi="ar-SA"/>
        </w:rPr>
        <w:t>,</w:t>
      </w:r>
      <w:r w:rsidRPr="00F739BD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зам</w:t>
      </w:r>
      <w:r w:rsidR="008025E7">
        <w:rPr>
          <w:rFonts w:ascii="Times New Roman" w:eastAsia="Times New Roman" w:hAnsi="Times New Roman" w:cs="Times New Roman"/>
          <w:sz w:val="22"/>
          <w:szCs w:val="22"/>
          <w:lang w:bidi="ar-SA"/>
        </w:rPr>
        <w:t>.</w:t>
      </w:r>
      <w:r w:rsidRPr="00F739BD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директора по </w:t>
      </w:r>
      <w:r w:rsidR="008025E7">
        <w:rPr>
          <w:rFonts w:ascii="Times New Roman" w:eastAsia="Times New Roman" w:hAnsi="Times New Roman" w:cs="Times New Roman"/>
          <w:sz w:val="22"/>
          <w:szCs w:val="22"/>
          <w:lang w:bidi="ar-SA"/>
        </w:rPr>
        <w:t>УВР;</w:t>
      </w:r>
      <w:r w:rsidR="008025E7">
        <w:rPr>
          <w:rFonts w:ascii="Times New Roman" w:eastAsia="Times New Roman" w:hAnsi="Times New Roman" w:cs="Times New Roman"/>
          <w:b/>
          <w:bCs/>
          <w:lang w:bidi="ar-SA"/>
        </w:rPr>
        <w:t xml:space="preserve"> </w:t>
      </w:r>
      <w:r w:rsidRPr="00F739BD">
        <w:rPr>
          <w:rFonts w:ascii="Times New Roman" w:eastAsia="Times New Roman" w:hAnsi="Times New Roman" w:cs="Times New Roman"/>
          <w:sz w:val="22"/>
          <w:szCs w:val="22"/>
          <w:lang w:bidi="ar-SA"/>
        </w:rPr>
        <w:t>С</w:t>
      </w:r>
      <w:r w:rsidR="008025E7">
        <w:rPr>
          <w:rFonts w:ascii="Times New Roman" w:eastAsia="Times New Roman" w:hAnsi="Times New Roman" w:cs="Times New Roman"/>
          <w:sz w:val="22"/>
          <w:szCs w:val="22"/>
          <w:lang w:bidi="ar-SA"/>
        </w:rPr>
        <w:t>инцова Е.Н.</w:t>
      </w:r>
      <w:r w:rsidRPr="00F739BD">
        <w:rPr>
          <w:rFonts w:ascii="Times New Roman" w:eastAsia="Times New Roman" w:hAnsi="Times New Roman" w:cs="Times New Roman"/>
          <w:sz w:val="22"/>
          <w:szCs w:val="22"/>
          <w:lang w:bidi="ar-SA"/>
        </w:rPr>
        <w:t>, зам</w:t>
      </w:r>
      <w:r w:rsidR="008025E7">
        <w:rPr>
          <w:rFonts w:ascii="Times New Roman" w:eastAsia="Times New Roman" w:hAnsi="Times New Roman" w:cs="Times New Roman"/>
          <w:sz w:val="22"/>
          <w:szCs w:val="22"/>
          <w:lang w:bidi="ar-SA"/>
        </w:rPr>
        <w:t>.</w:t>
      </w:r>
      <w:r w:rsidRPr="00F739BD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директора по </w:t>
      </w:r>
      <w:r w:rsidR="008025E7">
        <w:rPr>
          <w:rFonts w:ascii="Times New Roman" w:eastAsia="Times New Roman" w:hAnsi="Times New Roman" w:cs="Times New Roman"/>
          <w:sz w:val="22"/>
          <w:szCs w:val="22"/>
          <w:lang w:bidi="ar-SA"/>
        </w:rPr>
        <w:t>ВР</w:t>
      </w:r>
      <w:r w:rsidR="008025E7">
        <w:rPr>
          <w:rFonts w:ascii="Times New Roman" w:eastAsia="Times New Roman" w:hAnsi="Times New Roman" w:cs="Times New Roman"/>
          <w:b/>
          <w:bCs/>
          <w:lang w:bidi="ar-SA"/>
        </w:rPr>
        <w:t xml:space="preserve">; </w:t>
      </w:r>
      <w:r w:rsidR="008025E7" w:rsidRPr="008025E7">
        <w:rPr>
          <w:rFonts w:ascii="Times New Roman" w:eastAsia="Times New Roman" w:hAnsi="Times New Roman" w:cs="Times New Roman"/>
          <w:bCs/>
          <w:lang w:bidi="ar-SA"/>
        </w:rPr>
        <w:t>Дмитриева А.В.</w:t>
      </w:r>
      <w:r w:rsidRPr="008025E7">
        <w:rPr>
          <w:rFonts w:ascii="Times New Roman" w:eastAsia="Times New Roman" w:hAnsi="Times New Roman" w:cs="Times New Roman"/>
          <w:sz w:val="22"/>
          <w:szCs w:val="22"/>
          <w:lang w:bidi="ar-SA"/>
        </w:rPr>
        <w:t>,</w:t>
      </w:r>
      <w:r w:rsidRPr="00F739BD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</w:t>
      </w:r>
      <w:r w:rsidR="008025E7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педагог-организатор ОБЖ. </w:t>
      </w:r>
    </w:p>
    <w:p w:rsidR="008025E7" w:rsidRPr="008025E7" w:rsidRDefault="008025E7" w:rsidP="008025E7">
      <w:pPr>
        <w:autoSpaceDE w:val="0"/>
        <w:autoSpaceDN w:val="0"/>
        <w:adjustRightInd w:val="0"/>
        <w:spacing w:line="265" w:lineRule="exact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:rsidR="00B72AD6" w:rsidRPr="005368D4" w:rsidRDefault="00B72AD6" w:rsidP="00B72AD6">
      <w:pPr>
        <w:numPr>
          <w:ilvl w:val="0"/>
          <w:numId w:val="2"/>
        </w:numPr>
        <w:tabs>
          <w:tab w:val="left" w:pos="3792"/>
        </w:tabs>
        <w:spacing w:line="322" w:lineRule="exact"/>
        <w:ind w:left="240" w:firstLine="3000"/>
        <w:rPr>
          <w:rFonts w:ascii="Times New Roman" w:eastAsia="Times New Roman" w:hAnsi="Times New Roman" w:cs="Times New Roman"/>
          <w:sz w:val="28"/>
          <w:szCs w:val="28"/>
        </w:rPr>
      </w:pPr>
      <w:r w:rsidRPr="00B72AD6"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 характеристика школы</w:t>
      </w:r>
    </w:p>
    <w:p w:rsidR="00B72AD6" w:rsidRPr="00B72AD6" w:rsidRDefault="00B72AD6" w:rsidP="00B72AD6">
      <w:pPr>
        <w:tabs>
          <w:tab w:val="left" w:pos="3792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B72AD6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>Наименование образовательной организации -</w:t>
      </w:r>
      <w:r w:rsidRPr="00B72AD6">
        <w:rPr>
          <w:rFonts w:ascii="Times New Roman" w:eastAsia="Times New Roman" w:hAnsi="Times New Roman" w:cs="Times New Roman"/>
          <w:color w:val="auto"/>
        </w:rPr>
        <w:t xml:space="preserve"> Муниципальное общеобразовательное учреждение </w:t>
      </w:r>
      <w:proofErr w:type="spellStart"/>
      <w:r w:rsidRPr="00B72AD6">
        <w:rPr>
          <w:rFonts w:ascii="Times New Roman" w:eastAsia="Times New Roman" w:hAnsi="Times New Roman" w:cs="Times New Roman"/>
          <w:color w:val="auto"/>
        </w:rPr>
        <w:t>Лодейнинская</w:t>
      </w:r>
      <w:proofErr w:type="spellEnd"/>
      <w:r w:rsidRPr="00B72AD6">
        <w:rPr>
          <w:rFonts w:ascii="Times New Roman" w:eastAsia="Times New Roman" w:hAnsi="Times New Roman" w:cs="Times New Roman"/>
          <w:color w:val="auto"/>
        </w:rPr>
        <w:t xml:space="preserve"> средняя общеобразовательная школа с</w:t>
      </w:r>
      <w:proofErr w:type="gramStart"/>
      <w:r w:rsidRPr="00B72AD6">
        <w:rPr>
          <w:rFonts w:ascii="Times New Roman" w:eastAsia="Times New Roman" w:hAnsi="Times New Roman" w:cs="Times New Roman"/>
          <w:color w:val="auto"/>
        </w:rPr>
        <w:t>.Т</w:t>
      </w:r>
      <w:proofErr w:type="gramEnd"/>
      <w:r w:rsidRPr="00B72AD6">
        <w:rPr>
          <w:rFonts w:ascii="Times New Roman" w:eastAsia="Times New Roman" w:hAnsi="Times New Roman" w:cs="Times New Roman"/>
          <w:color w:val="auto"/>
        </w:rPr>
        <w:t>ериберка муниципального образования Кольский район Мурманской области.</w:t>
      </w:r>
    </w:p>
    <w:p w:rsidR="00B72AD6" w:rsidRPr="00B72AD6" w:rsidRDefault="00B72AD6" w:rsidP="00B72AD6">
      <w:pPr>
        <w:tabs>
          <w:tab w:val="left" w:pos="3792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B72AD6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>Сокращенное наименование</w:t>
      </w:r>
      <w:r w:rsidRPr="00B72AD6">
        <w:rPr>
          <w:rFonts w:ascii="Times New Roman" w:eastAsia="Times New Roman" w:hAnsi="Times New Roman" w:cs="Times New Roman"/>
          <w:color w:val="auto"/>
        </w:rPr>
        <w:t xml:space="preserve"> - МОУ </w:t>
      </w:r>
      <w:proofErr w:type="spellStart"/>
      <w:r w:rsidRPr="00B72AD6">
        <w:rPr>
          <w:rFonts w:ascii="Times New Roman" w:eastAsia="Times New Roman" w:hAnsi="Times New Roman" w:cs="Times New Roman"/>
          <w:color w:val="auto"/>
        </w:rPr>
        <w:t>Лодейнинская</w:t>
      </w:r>
      <w:proofErr w:type="spellEnd"/>
      <w:r w:rsidRPr="00B72AD6">
        <w:rPr>
          <w:rFonts w:ascii="Times New Roman" w:eastAsia="Times New Roman" w:hAnsi="Times New Roman" w:cs="Times New Roman"/>
          <w:color w:val="auto"/>
        </w:rPr>
        <w:t xml:space="preserve"> СОШ.</w:t>
      </w:r>
    </w:p>
    <w:p w:rsidR="00B72AD6" w:rsidRPr="00CE76DB" w:rsidRDefault="00B72AD6" w:rsidP="00B72AD6">
      <w:pPr>
        <w:spacing w:line="322" w:lineRule="exact"/>
        <w:rPr>
          <w:rFonts w:ascii="Times New Roman" w:eastAsia="Times New Roman" w:hAnsi="Times New Roman" w:cs="Times New Roman"/>
          <w:color w:val="auto"/>
        </w:rPr>
      </w:pPr>
      <w:r w:rsidRPr="00CE76DB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>Тип общеобразовательной организации</w:t>
      </w:r>
      <w:r w:rsidRPr="00CE76DB">
        <w:rPr>
          <w:rFonts w:ascii="Times New Roman" w:eastAsia="Times New Roman" w:hAnsi="Times New Roman" w:cs="Times New Roman"/>
          <w:color w:val="auto"/>
        </w:rPr>
        <w:t xml:space="preserve"> - общеобразовательн</w:t>
      </w:r>
      <w:r w:rsidR="00CE76DB" w:rsidRPr="00CE76DB">
        <w:rPr>
          <w:rFonts w:ascii="Times New Roman" w:eastAsia="Times New Roman" w:hAnsi="Times New Roman" w:cs="Times New Roman"/>
          <w:color w:val="auto"/>
        </w:rPr>
        <w:t>ая</w:t>
      </w:r>
      <w:r w:rsidRPr="00CE76DB">
        <w:rPr>
          <w:rFonts w:ascii="Times New Roman" w:eastAsia="Times New Roman" w:hAnsi="Times New Roman" w:cs="Times New Roman"/>
          <w:color w:val="auto"/>
        </w:rPr>
        <w:t xml:space="preserve"> </w:t>
      </w:r>
      <w:r w:rsidR="00CE76DB" w:rsidRPr="00CE76DB">
        <w:rPr>
          <w:rFonts w:ascii="Times New Roman" w:eastAsia="Times New Roman" w:hAnsi="Times New Roman" w:cs="Times New Roman"/>
          <w:color w:val="auto"/>
        </w:rPr>
        <w:t>организация.</w:t>
      </w:r>
    </w:p>
    <w:p w:rsidR="00B72AD6" w:rsidRPr="00CE76DB" w:rsidRDefault="00B72AD6" w:rsidP="00B72AD6">
      <w:pPr>
        <w:spacing w:line="322" w:lineRule="exact"/>
        <w:rPr>
          <w:rFonts w:ascii="Times New Roman" w:eastAsia="Times New Roman" w:hAnsi="Times New Roman" w:cs="Times New Roman"/>
          <w:color w:val="auto"/>
        </w:rPr>
      </w:pPr>
      <w:r w:rsidRPr="00CE76DB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>Организационно-правовая форма</w:t>
      </w:r>
      <w:r w:rsidRPr="00CE76DB">
        <w:rPr>
          <w:rFonts w:ascii="Times New Roman" w:eastAsia="Times New Roman" w:hAnsi="Times New Roman" w:cs="Times New Roman"/>
          <w:color w:val="auto"/>
        </w:rPr>
        <w:t xml:space="preserve"> - муниципальное </w:t>
      </w:r>
      <w:r w:rsidR="00CE76DB" w:rsidRPr="00CE76DB">
        <w:rPr>
          <w:rFonts w:ascii="Times New Roman" w:eastAsia="Times New Roman" w:hAnsi="Times New Roman" w:cs="Times New Roman"/>
          <w:color w:val="auto"/>
        </w:rPr>
        <w:t xml:space="preserve">бюджетное </w:t>
      </w:r>
      <w:r w:rsidRPr="00CE76DB">
        <w:rPr>
          <w:rFonts w:ascii="Times New Roman" w:eastAsia="Times New Roman" w:hAnsi="Times New Roman" w:cs="Times New Roman"/>
          <w:color w:val="auto"/>
        </w:rPr>
        <w:t>учреждение.</w:t>
      </w:r>
    </w:p>
    <w:p w:rsidR="00B72AD6" w:rsidRPr="00B72AD6" w:rsidRDefault="00B72AD6" w:rsidP="00B72AD6">
      <w:pPr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B72AD6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 xml:space="preserve">Лицензия на осуществление образовательной деятельности: </w:t>
      </w:r>
      <w:r w:rsidRPr="00B72AD6">
        <w:rPr>
          <w:rFonts w:ascii="Times New Roman" w:eastAsia="Times New Roman" w:hAnsi="Times New Roman" w:cs="Times New Roman"/>
          <w:bCs/>
          <w:iCs/>
          <w:color w:val="auto"/>
        </w:rPr>
        <w:t>Министерство образования и науки Мурманской области № 147-</w:t>
      </w:r>
      <w:r w:rsidRPr="00B72AD6">
        <w:rPr>
          <w:rFonts w:ascii="Times New Roman" w:eastAsia="Times New Roman" w:hAnsi="Times New Roman" w:cs="Times New Roman"/>
          <w:bCs/>
          <w:i/>
          <w:iCs/>
          <w:color w:val="auto"/>
        </w:rPr>
        <w:t>15</w:t>
      </w:r>
      <w:r w:rsidRPr="00B72AD6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B72AD6">
        <w:rPr>
          <w:rFonts w:ascii="Times New Roman" w:eastAsia="Times New Roman" w:hAnsi="Times New Roman" w:cs="Times New Roman"/>
          <w:color w:val="auto"/>
        </w:rPr>
        <w:t>от 02.12.2015г., срок действия – бессрочно.</w:t>
      </w:r>
    </w:p>
    <w:p w:rsidR="00B72AD6" w:rsidRPr="00B72AD6" w:rsidRDefault="00B72AD6" w:rsidP="00B72AD6">
      <w:pPr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B72AD6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>Свидетельство о государственной аккредитации:</w:t>
      </w:r>
      <w:r w:rsidRPr="00B72AD6">
        <w:rPr>
          <w:rFonts w:ascii="Times New Roman" w:eastAsia="Times New Roman" w:hAnsi="Times New Roman" w:cs="Times New Roman"/>
          <w:color w:val="auto"/>
        </w:rPr>
        <w:t xml:space="preserve"> </w:t>
      </w:r>
      <w:r w:rsidRPr="00B72AD6">
        <w:rPr>
          <w:rFonts w:ascii="Times New Roman" w:eastAsia="Times New Roman" w:hAnsi="Times New Roman" w:cs="Times New Roman"/>
          <w:bCs/>
          <w:iCs/>
          <w:color w:val="auto"/>
        </w:rPr>
        <w:t>Министерство образования и науки Мурманской области № 80-16</w:t>
      </w:r>
      <w:r w:rsidRPr="00B72AD6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 w:rsidRPr="00B72AD6">
        <w:rPr>
          <w:rFonts w:ascii="Times New Roman" w:eastAsia="Times New Roman" w:hAnsi="Times New Roman" w:cs="Times New Roman"/>
          <w:color w:val="auto"/>
        </w:rPr>
        <w:t>от 26.10.2016г., срок действия – до 22.12.2023г.</w:t>
      </w:r>
    </w:p>
    <w:p w:rsidR="00B72AD6" w:rsidRPr="00B72AD6" w:rsidRDefault="00B72AD6" w:rsidP="00B72AD6">
      <w:pPr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B72AD6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>Юридический адрес:</w:t>
      </w:r>
      <w:r w:rsidRPr="00B72AD6">
        <w:rPr>
          <w:rFonts w:ascii="Times New Roman" w:eastAsia="Times New Roman" w:hAnsi="Times New Roman" w:cs="Times New Roman"/>
          <w:color w:val="auto"/>
        </w:rPr>
        <w:t xml:space="preserve"> 184630 Российская Федерация, Мурманская область, Кольский район, с. Териберка, ул. Школьная, д. 5б.</w:t>
      </w:r>
      <w:proofErr w:type="gramEnd"/>
    </w:p>
    <w:p w:rsidR="00B72AD6" w:rsidRPr="00B72AD6" w:rsidRDefault="00B72AD6" w:rsidP="00B72AD6">
      <w:pPr>
        <w:spacing w:line="322" w:lineRule="exact"/>
        <w:rPr>
          <w:rFonts w:ascii="Times New Roman" w:eastAsia="Times New Roman" w:hAnsi="Times New Roman" w:cs="Times New Roman"/>
          <w:color w:val="auto"/>
        </w:rPr>
      </w:pPr>
      <w:r w:rsidRPr="00B72AD6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>Телефон</w:t>
      </w:r>
      <w:r w:rsidRPr="00B72AD6">
        <w:rPr>
          <w:rFonts w:ascii="Times New Roman" w:eastAsia="Times New Roman" w:hAnsi="Times New Roman" w:cs="Times New Roman"/>
          <w:color w:val="auto"/>
        </w:rPr>
        <w:t xml:space="preserve"> (код населенного пункта) 8(81553)26-344.</w:t>
      </w:r>
    </w:p>
    <w:p w:rsidR="00B72AD6" w:rsidRPr="00B72AD6" w:rsidRDefault="00B72AD6" w:rsidP="00B72AD6">
      <w:pPr>
        <w:spacing w:line="322" w:lineRule="exact"/>
        <w:rPr>
          <w:rFonts w:ascii="Times New Roman" w:eastAsia="Times New Roman" w:hAnsi="Times New Roman" w:cs="Times New Roman"/>
          <w:color w:val="auto"/>
        </w:rPr>
      </w:pPr>
      <w:r w:rsidRPr="00B72AD6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>Факс</w:t>
      </w:r>
      <w:r w:rsidRPr="00B72AD6">
        <w:rPr>
          <w:rFonts w:ascii="Times New Roman" w:eastAsia="Times New Roman" w:hAnsi="Times New Roman" w:cs="Times New Roman"/>
          <w:color w:val="auto"/>
        </w:rPr>
        <w:t xml:space="preserve"> (код населенного пункта) 8(81553)26-344.</w:t>
      </w:r>
    </w:p>
    <w:p w:rsidR="00B72AD6" w:rsidRPr="00B72AD6" w:rsidRDefault="00B72AD6" w:rsidP="00B72AD6">
      <w:pPr>
        <w:spacing w:line="322" w:lineRule="exact"/>
        <w:rPr>
          <w:rFonts w:ascii="Times New Roman" w:eastAsia="Times New Roman" w:hAnsi="Times New Roman" w:cs="Times New Roman"/>
          <w:color w:val="auto"/>
          <w:lang w:val="en-US"/>
        </w:rPr>
      </w:pPr>
      <w:r w:rsidRPr="00B72AD6">
        <w:rPr>
          <w:rFonts w:ascii="Times New Roman" w:eastAsia="Times New Roman" w:hAnsi="Times New Roman" w:cs="Times New Roman"/>
          <w:b/>
          <w:bCs/>
          <w:i/>
          <w:iCs/>
          <w:color w:val="auto"/>
          <w:lang w:val="en-US" w:eastAsia="en-US" w:bidi="en-US"/>
        </w:rPr>
        <w:t>E-mail:</w:t>
      </w:r>
      <w:hyperlink r:id="rId8" w:history="1">
        <w:r w:rsidRPr="00B72AD6">
          <w:rPr>
            <w:rFonts w:ascii="Times New Roman" w:eastAsia="Times New Roman" w:hAnsi="Times New Roman" w:cs="Times New Roman"/>
            <w:color w:val="auto"/>
            <w:u w:val="single"/>
            <w:lang w:val="en-US" w:eastAsia="en-US" w:bidi="en-US"/>
          </w:rPr>
          <w:t xml:space="preserve"> lodeinoe_school</w:t>
        </w:r>
        <w:r w:rsidRPr="00B72AD6">
          <w:rPr>
            <w:rFonts w:ascii="Times New Roman" w:eastAsia="Times New Roman" w:hAnsi="Times New Roman" w:cs="Times New Roman"/>
            <w:color w:val="auto"/>
            <w:u w:val="single"/>
            <w:lang w:val="en-US"/>
          </w:rPr>
          <w:t>@mail.ru</w:t>
        </w:r>
      </w:hyperlink>
    </w:p>
    <w:p w:rsidR="00B72AD6" w:rsidRPr="00B72AD6" w:rsidRDefault="00B72AD6" w:rsidP="00B72AD6">
      <w:pPr>
        <w:spacing w:after="304" w:line="322" w:lineRule="exact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  <w:r w:rsidRPr="00B72AD6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>Адрес официального сайта в сети Интернет:</w:t>
      </w:r>
      <w:hyperlink r:id="rId9" w:history="1">
        <w:r w:rsidRPr="00B72AD6">
          <w:rPr>
            <w:rFonts w:ascii="Times New Roman" w:eastAsia="Times New Roman" w:hAnsi="Times New Roman" w:cs="Times New Roman"/>
            <w:b/>
            <w:bCs/>
            <w:i/>
            <w:iCs/>
            <w:color w:val="auto"/>
            <w:u w:val="single"/>
          </w:rPr>
          <w:t xml:space="preserve"> http://www.</w:t>
        </w:r>
        <w:proofErr w:type="spellStart"/>
        <w:r w:rsidRPr="00B72AD6">
          <w:rPr>
            <w:rFonts w:ascii="Times New Roman" w:eastAsia="Times New Roman" w:hAnsi="Times New Roman" w:cs="Times New Roman"/>
            <w:b/>
            <w:bCs/>
            <w:i/>
            <w:iCs/>
            <w:color w:val="auto"/>
            <w:u w:val="single"/>
            <w:lang w:val="en-US"/>
          </w:rPr>
          <w:t>lodeinoe</w:t>
        </w:r>
        <w:proofErr w:type="spellEnd"/>
        <w:r w:rsidRPr="00B72AD6">
          <w:rPr>
            <w:rFonts w:ascii="Times New Roman" w:eastAsia="Times New Roman" w:hAnsi="Times New Roman" w:cs="Times New Roman"/>
            <w:b/>
            <w:bCs/>
            <w:i/>
            <w:iCs/>
            <w:color w:val="auto"/>
            <w:u w:val="single"/>
          </w:rPr>
          <w:t>.</w:t>
        </w:r>
        <w:proofErr w:type="spellStart"/>
        <w:r w:rsidRPr="00B72AD6">
          <w:rPr>
            <w:rFonts w:ascii="Times New Roman" w:eastAsia="Times New Roman" w:hAnsi="Times New Roman" w:cs="Times New Roman"/>
            <w:b/>
            <w:bCs/>
            <w:i/>
            <w:iCs/>
            <w:color w:val="auto"/>
            <w:u w:val="single"/>
            <w:lang w:val="en-US"/>
          </w:rPr>
          <w:t>ucoz</w:t>
        </w:r>
        <w:proofErr w:type="spellEnd"/>
        <w:r w:rsidRPr="00B72AD6">
          <w:rPr>
            <w:rFonts w:ascii="Times New Roman" w:eastAsia="Times New Roman" w:hAnsi="Times New Roman" w:cs="Times New Roman"/>
            <w:b/>
            <w:bCs/>
            <w:i/>
            <w:iCs/>
            <w:color w:val="auto"/>
            <w:u w:val="single"/>
          </w:rPr>
          <w:t>.</w:t>
        </w:r>
        <w:proofErr w:type="spellStart"/>
        <w:r w:rsidRPr="00B72AD6">
          <w:rPr>
            <w:rFonts w:ascii="Times New Roman" w:eastAsia="Times New Roman" w:hAnsi="Times New Roman" w:cs="Times New Roman"/>
            <w:b/>
            <w:bCs/>
            <w:i/>
            <w:iCs/>
            <w:color w:val="auto"/>
            <w:u w:val="single"/>
          </w:rPr>
          <w:t>ru</w:t>
        </w:r>
        <w:proofErr w:type="spellEnd"/>
      </w:hyperlink>
    </w:p>
    <w:p w:rsidR="00B72AD6" w:rsidRPr="005368D4" w:rsidRDefault="00B72AD6" w:rsidP="00B72AD6">
      <w:pPr>
        <w:spacing w:line="317" w:lineRule="exact"/>
        <w:ind w:left="240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  <w:r w:rsidRPr="005368D4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>Экономические и социальные условия территории нахождения</w:t>
      </w:r>
    </w:p>
    <w:p w:rsidR="00B72AD6" w:rsidRPr="00CE76DB" w:rsidRDefault="00B72AD6" w:rsidP="00B72AD6">
      <w:pPr>
        <w:spacing w:after="300" w:line="317" w:lineRule="exact"/>
        <w:ind w:left="240"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B72AD6">
        <w:rPr>
          <w:rFonts w:ascii="Times New Roman" w:eastAsia="Times New Roman" w:hAnsi="Times New Roman" w:cs="Times New Roman"/>
          <w:color w:val="auto"/>
        </w:rPr>
        <w:t xml:space="preserve">МОУ </w:t>
      </w:r>
      <w:proofErr w:type="spellStart"/>
      <w:r w:rsidRPr="00B72AD6">
        <w:rPr>
          <w:rFonts w:ascii="Times New Roman" w:eastAsia="Times New Roman" w:hAnsi="Times New Roman" w:cs="Times New Roman"/>
          <w:color w:val="auto"/>
        </w:rPr>
        <w:t>Лодейнинская</w:t>
      </w:r>
      <w:proofErr w:type="spellEnd"/>
      <w:r w:rsidRPr="00B72AD6">
        <w:rPr>
          <w:rFonts w:ascii="Times New Roman" w:eastAsia="Times New Roman" w:hAnsi="Times New Roman" w:cs="Times New Roman"/>
          <w:color w:val="auto"/>
        </w:rPr>
        <w:t xml:space="preserve"> СОШ расположена на территории сельского поселения Териберка. В поселке функционируют следующие организации: ФАП, сельский Дом культуры, сельская библиотека, музыкальная школа, детский сад № 24, </w:t>
      </w:r>
      <w:r w:rsidRPr="00CE76DB">
        <w:rPr>
          <w:rFonts w:ascii="Times New Roman" w:eastAsia="Times New Roman" w:hAnsi="Times New Roman" w:cs="Times New Roman"/>
          <w:color w:val="auto"/>
        </w:rPr>
        <w:t>МУП «Т</w:t>
      </w:r>
      <w:r w:rsidR="00CE76DB" w:rsidRPr="00CE76DB">
        <w:rPr>
          <w:rFonts w:ascii="Times New Roman" w:eastAsia="Times New Roman" w:hAnsi="Times New Roman" w:cs="Times New Roman"/>
          <w:color w:val="auto"/>
        </w:rPr>
        <w:t>У</w:t>
      </w:r>
      <w:r w:rsidRPr="00CE76DB">
        <w:rPr>
          <w:rFonts w:ascii="Times New Roman" w:eastAsia="Times New Roman" w:hAnsi="Times New Roman" w:cs="Times New Roman"/>
          <w:color w:val="auto"/>
        </w:rPr>
        <w:t>ЖК</w:t>
      </w:r>
      <w:r w:rsidR="00CE76DB" w:rsidRPr="00CE76DB">
        <w:rPr>
          <w:rFonts w:ascii="Times New Roman" w:eastAsia="Times New Roman" w:hAnsi="Times New Roman" w:cs="Times New Roman"/>
          <w:color w:val="auto"/>
        </w:rPr>
        <w:t>К</w:t>
      </w:r>
      <w:r w:rsidRPr="00CE76DB">
        <w:rPr>
          <w:rFonts w:ascii="Times New Roman" w:eastAsia="Times New Roman" w:hAnsi="Times New Roman" w:cs="Times New Roman"/>
          <w:color w:val="auto"/>
        </w:rPr>
        <w:t>», рыбозавод, колхоз «МУРМАН», метеостанция, Серебрянский каскад ГЭ</w:t>
      </w:r>
      <w:r w:rsidRPr="00B72AD6">
        <w:rPr>
          <w:rFonts w:ascii="Times New Roman" w:eastAsia="Times New Roman" w:hAnsi="Times New Roman" w:cs="Times New Roman"/>
          <w:color w:val="auto"/>
        </w:rPr>
        <w:t>С, пожарная часть №</w:t>
      </w:r>
      <w:r w:rsidRPr="00B72AD6">
        <w:rPr>
          <w:rFonts w:ascii="Times New Roman" w:eastAsia="Times New Roman" w:hAnsi="Times New Roman" w:cs="Times New Roman"/>
          <w:color w:val="FF0000"/>
        </w:rPr>
        <w:t xml:space="preserve"> </w:t>
      </w:r>
      <w:r w:rsidRPr="00CE76DB">
        <w:rPr>
          <w:rFonts w:ascii="Times New Roman" w:eastAsia="Times New Roman" w:hAnsi="Times New Roman" w:cs="Times New Roman"/>
          <w:color w:val="auto"/>
        </w:rPr>
        <w:t>2</w:t>
      </w:r>
      <w:r w:rsidR="00CE76DB" w:rsidRPr="00CE76DB">
        <w:rPr>
          <w:rFonts w:ascii="Times New Roman" w:eastAsia="Times New Roman" w:hAnsi="Times New Roman" w:cs="Times New Roman"/>
          <w:color w:val="auto"/>
        </w:rPr>
        <w:t>3</w:t>
      </w:r>
      <w:r w:rsidRPr="00CE76DB">
        <w:rPr>
          <w:rFonts w:ascii="Times New Roman" w:eastAsia="Times New Roman" w:hAnsi="Times New Roman" w:cs="Times New Roman"/>
          <w:color w:val="auto"/>
        </w:rPr>
        <w:t>.</w:t>
      </w:r>
    </w:p>
    <w:p w:rsidR="00B72AD6" w:rsidRPr="005368D4" w:rsidRDefault="00B72AD6" w:rsidP="00B72AD6">
      <w:pPr>
        <w:pStyle w:val="40"/>
        <w:shd w:val="clear" w:color="auto" w:fill="auto"/>
        <w:spacing w:after="0" w:line="317" w:lineRule="exact"/>
        <w:ind w:left="240"/>
        <w:jc w:val="center"/>
        <w:rPr>
          <w:sz w:val="24"/>
          <w:szCs w:val="24"/>
        </w:rPr>
      </w:pPr>
      <w:r w:rsidRPr="005368D4">
        <w:rPr>
          <w:sz w:val="24"/>
          <w:szCs w:val="24"/>
        </w:rPr>
        <w:t xml:space="preserve">Характеристика контингента </w:t>
      </w:r>
      <w:proofErr w:type="gramStart"/>
      <w:r w:rsidRPr="005368D4">
        <w:rPr>
          <w:sz w:val="24"/>
          <w:szCs w:val="24"/>
        </w:rPr>
        <w:t>обучающихся</w:t>
      </w:r>
      <w:proofErr w:type="gramEnd"/>
    </w:p>
    <w:p w:rsidR="00F10BCC" w:rsidRPr="00D96C6A" w:rsidRDefault="00B72AD6" w:rsidP="00F10BCC">
      <w:pPr>
        <w:pStyle w:val="20"/>
        <w:shd w:val="clear" w:color="auto" w:fill="auto"/>
        <w:ind w:firstLine="400"/>
        <w:jc w:val="both"/>
        <w:rPr>
          <w:sz w:val="24"/>
          <w:szCs w:val="24"/>
        </w:rPr>
      </w:pPr>
      <w:r w:rsidRPr="00D42F1C">
        <w:rPr>
          <w:sz w:val="24"/>
          <w:szCs w:val="24"/>
        </w:rPr>
        <w:t xml:space="preserve">На начало 2016-2017 учебного года в школе обучалось 60 чел., на конец учебного года </w:t>
      </w:r>
      <w:r w:rsidRPr="00D96C6A">
        <w:rPr>
          <w:sz w:val="24"/>
          <w:szCs w:val="24"/>
        </w:rPr>
        <w:t xml:space="preserve">- </w:t>
      </w:r>
      <w:r w:rsidR="00D96C6A" w:rsidRPr="00D96C6A">
        <w:rPr>
          <w:sz w:val="24"/>
          <w:szCs w:val="24"/>
        </w:rPr>
        <w:t>59</w:t>
      </w:r>
      <w:r w:rsidRPr="00D96C6A">
        <w:rPr>
          <w:sz w:val="24"/>
          <w:szCs w:val="24"/>
        </w:rPr>
        <w:t xml:space="preserve"> чел. За учебный год </w:t>
      </w:r>
      <w:r w:rsidR="00D96C6A" w:rsidRPr="00D96C6A">
        <w:rPr>
          <w:sz w:val="24"/>
          <w:szCs w:val="24"/>
        </w:rPr>
        <w:t>2</w:t>
      </w:r>
      <w:r w:rsidRPr="00D96C6A">
        <w:rPr>
          <w:sz w:val="24"/>
          <w:szCs w:val="24"/>
        </w:rPr>
        <w:t xml:space="preserve"> чел. выбыл</w:t>
      </w:r>
      <w:r w:rsidR="00D96C6A" w:rsidRPr="00D96C6A">
        <w:rPr>
          <w:sz w:val="24"/>
          <w:szCs w:val="24"/>
        </w:rPr>
        <w:t>и</w:t>
      </w:r>
      <w:r w:rsidRPr="00D96C6A">
        <w:rPr>
          <w:sz w:val="24"/>
          <w:szCs w:val="24"/>
        </w:rPr>
        <w:t xml:space="preserve"> из школы, 1 чел. прибыл</w:t>
      </w:r>
      <w:r w:rsidR="00D42F1C" w:rsidRPr="00D96C6A">
        <w:rPr>
          <w:sz w:val="24"/>
          <w:szCs w:val="24"/>
        </w:rPr>
        <w:t xml:space="preserve"> в школу.</w:t>
      </w:r>
    </w:p>
    <w:p w:rsidR="00F10BCC" w:rsidRPr="00F10BCC" w:rsidRDefault="00F10BCC" w:rsidP="00F10BCC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10BCC">
        <w:rPr>
          <w:rFonts w:ascii="Times New Roman" w:eastAsia="Times New Roman" w:hAnsi="Times New Roman" w:cs="Times New Roman"/>
          <w:b/>
          <w:color w:val="auto"/>
          <w:lang w:bidi="ar-SA"/>
        </w:rPr>
        <w:t>С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оциальный</w:t>
      </w:r>
      <w:r w:rsidRPr="00F10BC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паспорт школы </w:t>
      </w:r>
      <w:r w:rsidRPr="00F10BCC">
        <w:rPr>
          <w:rFonts w:ascii="Times New Roman" w:eastAsia="Times New Roman" w:hAnsi="Times New Roman" w:cs="Times New Roman"/>
          <w:b/>
          <w:color w:val="auto"/>
          <w:lang w:bidi="ar-SA"/>
        </w:rPr>
        <w:t>на 2016 – 2017 учебный год</w:t>
      </w:r>
    </w:p>
    <w:p w:rsidR="00F10BCC" w:rsidRPr="00F10BCC" w:rsidRDefault="00F10BCC" w:rsidP="00F10BCC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F10BCC" w:rsidRPr="00F10BCC" w:rsidRDefault="00F10BCC" w:rsidP="00F10BCC">
      <w:pPr>
        <w:widowControl/>
        <w:ind w:left="360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F10BCC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1.  Всего </w:t>
      </w:r>
      <w:proofErr w:type="gramStart"/>
      <w:r w:rsidRPr="00F10BCC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обучающихся</w:t>
      </w:r>
      <w:proofErr w:type="gramEnd"/>
      <w:r w:rsidRPr="00F10BCC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 – 60.</w:t>
      </w:r>
    </w:p>
    <w:p w:rsidR="00F10BCC" w:rsidRPr="00F10BCC" w:rsidRDefault="00F10BCC" w:rsidP="00F10BCC">
      <w:pPr>
        <w:widowControl/>
        <w:ind w:left="360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F10BCC" w:rsidRPr="00F10BCC" w:rsidRDefault="00F10BCC" w:rsidP="00F10BCC">
      <w:pPr>
        <w:widowControl/>
        <w:tabs>
          <w:tab w:val="left" w:pos="4503"/>
        </w:tabs>
        <w:ind w:left="360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F10BCC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en-US" w:bidi="ar-SA"/>
        </w:rPr>
        <w:t>II</w:t>
      </w:r>
      <w:r w:rsidRPr="00F10BCC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. Общие сведения об обучающихся в ОУ: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1440"/>
        <w:gridCol w:w="1903"/>
        <w:gridCol w:w="2408"/>
        <w:gridCol w:w="2268"/>
      </w:tblGrid>
      <w:tr w:rsidR="00F10BCC" w:rsidRPr="00F10BCC" w:rsidTr="005243E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CC" w:rsidRPr="00F10BCC" w:rsidRDefault="00F10BCC" w:rsidP="00F10BCC">
            <w:pPr>
              <w:widowControl/>
              <w:ind w:left="-70" w:right="-108" w:hanging="16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дети –</w:t>
            </w:r>
          </w:p>
          <w:p w:rsidR="00F10BCC" w:rsidRPr="00F10BCC" w:rsidRDefault="00F10BCC" w:rsidP="00F10BCC">
            <w:pPr>
              <w:widowControl/>
              <w:ind w:left="-70" w:right="-108" w:hanging="16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инвалиды*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опекаемые</w:t>
            </w:r>
          </w:p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дети*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дети -</w:t>
            </w:r>
          </w:p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чернобыльцы*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Дети из семей беженцев, </w:t>
            </w:r>
          </w:p>
          <w:p w:rsidR="00F10BCC" w:rsidRPr="00F10BCC" w:rsidRDefault="00F10BCC" w:rsidP="00F10BCC">
            <w:pPr>
              <w:widowControl/>
              <w:ind w:right="-97" w:hanging="10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вынужденных переселенцев*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дети</w:t>
            </w:r>
          </w:p>
          <w:p w:rsidR="00F10BCC" w:rsidRPr="00F10BCC" w:rsidRDefault="00F10BCC" w:rsidP="00F10BCC">
            <w:pPr>
              <w:widowControl/>
              <w:ind w:left="-62" w:right="-64" w:hanging="11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коренных народов Севера*</w:t>
            </w:r>
          </w:p>
          <w:p w:rsidR="00F10BCC" w:rsidRPr="00F10BCC" w:rsidRDefault="00F10BCC" w:rsidP="00F10BCC">
            <w:pPr>
              <w:widowControl/>
              <w:ind w:left="-62" w:right="-64" w:hanging="11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(указать национальность)</w:t>
            </w:r>
          </w:p>
        </w:tc>
      </w:tr>
      <w:tr w:rsidR="00F10BCC" w:rsidRPr="00F10BCC" w:rsidTr="005243E6">
        <w:trPr>
          <w:trHeight w:val="22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CC" w:rsidRPr="00F10BCC" w:rsidRDefault="00F10BCC" w:rsidP="00F10BCC">
            <w:pPr>
              <w:widowControl/>
              <w:ind w:left="-70" w:right="-108" w:hanging="16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5 (саами)</w:t>
            </w:r>
          </w:p>
        </w:tc>
      </w:tr>
      <w:tr w:rsidR="00F10BCC" w:rsidRPr="00F10BCC" w:rsidTr="005243E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CC" w:rsidRPr="00F10BCC" w:rsidRDefault="00F10BCC" w:rsidP="00F10BCC">
            <w:pPr>
              <w:widowControl/>
              <w:ind w:left="-70" w:right="-108" w:hanging="16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</w:tr>
      <w:tr w:rsidR="00F10BCC" w:rsidRPr="00F10BCC" w:rsidTr="005243E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CC" w:rsidRPr="00F10BCC" w:rsidRDefault="00F10BCC" w:rsidP="00F10BCC">
            <w:pPr>
              <w:widowControl/>
              <w:ind w:left="-70" w:right="-108" w:hanging="16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F10BCC" w:rsidRPr="00F10BCC" w:rsidRDefault="00F10BCC" w:rsidP="00F10BCC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F10BCC" w:rsidRPr="00F10BCC" w:rsidRDefault="00F10BCC" w:rsidP="00F10BCC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F10BCC" w:rsidRPr="00F10BCC" w:rsidRDefault="00F10BCC" w:rsidP="00F10BCC">
      <w:pPr>
        <w:widowControl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F10BCC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en-US" w:bidi="ar-SA"/>
        </w:rPr>
        <w:t>III</w:t>
      </w:r>
      <w:r w:rsidRPr="00F10BCC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. Общие сведения о социальном составе семей: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1"/>
        <w:gridCol w:w="1399"/>
        <w:gridCol w:w="1440"/>
        <w:gridCol w:w="1672"/>
        <w:gridCol w:w="1843"/>
        <w:gridCol w:w="1984"/>
      </w:tblGrid>
      <w:tr w:rsidR="00F10BCC" w:rsidRPr="00F10BCC" w:rsidTr="005243E6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bidi="ar-SA"/>
              </w:rPr>
              <w:t>Всего семей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bidi="ar-SA"/>
              </w:rPr>
              <w:t>Число</w:t>
            </w:r>
          </w:p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bidi="ar-SA"/>
              </w:rPr>
              <w:t>полных</w:t>
            </w:r>
          </w:p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bidi="ar-SA"/>
              </w:rPr>
              <w:t>семей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bidi="ar-SA"/>
              </w:rPr>
              <w:t>Число</w:t>
            </w:r>
          </w:p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bidi="ar-SA"/>
              </w:rPr>
              <w:t>неполных</w:t>
            </w:r>
          </w:p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bidi="ar-SA"/>
              </w:rPr>
              <w:t>семей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bidi="ar-SA"/>
              </w:rPr>
              <w:t xml:space="preserve">Число </w:t>
            </w:r>
          </w:p>
          <w:p w:rsidR="00F10BCC" w:rsidRPr="00F10BCC" w:rsidRDefault="00F10BCC" w:rsidP="00F10BCC">
            <w:pPr>
              <w:widowControl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bidi="ar-SA"/>
              </w:rPr>
              <w:t xml:space="preserve">семей </w:t>
            </w:r>
            <w:proofErr w:type="gramStart"/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bidi="ar-SA"/>
              </w:rPr>
              <w:t>с</w:t>
            </w:r>
            <w:proofErr w:type="gramEnd"/>
          </w:p>
          <w:p w:rsidR="00F10BCC" w:rsidRPr="00F10BCC" w:rsidRDefault="00F10BCC" w:rsidP="00F10BCC">
            <w:pPr>
              <w:widowControl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bidi="ar-SA"/>
              </w:rPr>
              <w:t>опекаемыми</w:t>
            </w:r>
          </w:p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bidi="ar-SA"/>
              </w:rPr>
              <w:t>детьми*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bidi="ar-SA"/>
              </w:rPr>
              <w:t>Число</w:t>
            </w:r>
          </w:p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bidi="ar-SA"/>
              </w:rPr>
              <w:t>многодетных</w:t>
            </w:r>
          </w:p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bidi="ar-SA"/>
              </w:rPr>
              <w:t>семей / в них детей*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bidi="ar-SA"/>
              </w:rPr>
              <w:t>Число</w:t>
            </w:r>
          </w:p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bidi="ar-SA"/>
              </w:rPr>
              <w:t>неблагополучных</w:t>
            </w:r>
          </w:p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bidi="ar-SA"/>
              </w:rPr>
              <w:t xml:space="preserve">семей </w:t>
            </w: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(</w:t>
            </w:r>
            <w:proofErr w:type="gramStart"/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состоящие</w:t>
            </w:r>
            <w:proofErr w:type="gramEnd"/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 xml:space="preserve"> на проф. учете)</w:t>
            </w:r>
          </w:p>
        </w:tc>
      </w:tr>
      <w:tr w:rsidR="00F10BCC" w:rsidRPr="00F10BCC" w:rsidTr="005243E6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bidi="ar-SA"/>
              </w:rPr>
              <w:t>55</w:t>
            </w:r>
          </w:p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bidi="ar-S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bidi="ar-SA"/>
              </w:rPr>
              <w:t>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bidi="ar-SA"/>
              </w:rPr>
              <w:t>19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bidi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bidi="ar-SA"/>
              </w:rPr>
              <w:t>4/12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bidi="ar-SA"/>
              </w:rPr>
              <w:t>3</w:t>
            </w:r>
          </w:p>
        </w:tc>
      </w:tr>
    </w:tbl>
    <w:p w:rsidR="00F10BCC" w:rsidRPr="00F10BCC" w:rsidRDefault="00F10BCC" w:rsidP="00F10BCC">
      <w:pPr>
        <w:widowControl/>
        <w:ind w:left="360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F10BCC" w:rsidRPr="00F10BCC" w:rsidRDefault="00F10BCC" w:rsidP="00F10BCC">
      <w:pPr>
        <w:widowControl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F10BCC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      1</w:t>
      </w:r>
      <w:r w:rsidRPr="00F10BCC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en-US" w:bidi="ar-SA"/>
        </w:rPr>
        <w:t>V</w:t>
      </w:r>
      <w:r w:rsidRPr="00F10BCC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. Социальное положение родителей: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36"/>
        <w:gridCol w:w="1026"/>
        <w:gridCol w:w="1000"/>
        <w:gridCol w:w="1558"/>
        <w:gridCol w:w="1404"/>
        <w:gridCol w:w="1134"/>
        <w:gridCol w:w="1701"/>
      </w:tblGrid>
      <w:tr w:rsidR="00F10BCC" w:rsidRPr="00F10BCC" w:rsidTr="005243E6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Всего</w:t>
            </w:r>
          </w:p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родителей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Рабочие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Служащие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Бизнес-</w:t>
            </w:r>
          </w:p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мены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proofErr w:type="spellStart"/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Безра</w:t>
            </w:r>
            <w:proofErr w:type="spellEnd"/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-</w:t>
            </w:r>
          </w:p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proofErr w:type="spellStart"/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ботные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proofErr w:type="spellStart"/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Пенси</w:t>
            </w:r>
            <w:proofErr w:type="spellEnd"/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-</w:t>
            </w:r>
          </w:p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онеры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Другие</w:t>
            </w:r>
          </w:p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(указать)</w:t>
            </w:r>
          </w:p>
        </w:tc>
      </w:tr>
      <w:tr w:rsidR="00F10BCC" w:rsidRPr="00F10BCC" w:rsidTr="005243E6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94</w:t>
            </w:r>
          </w:p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29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51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0</w:t>
            </w:r>
          </w:p>
        </w:tc>
      </w:tr>
    </w:tbl>
    <w:p w:rsidR="00F10BCC" w:rsidRPr="00F10BCC" w:rsidRDefault="00F10BCC" w:rsidP="00F10BCC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F10BCC" w:rsidRPr="00F10BCC" w:rsidRDefault="00F10BCC" w:rsidP="00F10BCC">
      <w:pPr>
        <w:widowControl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F10BCC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en-US" w:bidi="ar-SA"/>
        </w:rPr>
        <w:t>V</w:t>
      </w:r>
      <w:r w:rsidRPr="00F10BCC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. Сведения об обучающихся с </w:t>
      </w:r>
      <w:proofErr w:type="spellStart"/>
      <w:r w:rsidRPr="00F10BCC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девиантным</w:t>
      </w:r>
      <w:proofErr w:type="spellEnd"/>
      <w:r w:rsidRPr="00F10BCC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 поведением: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5"/>
        <w:gridCol w:w="2899"/>
        <w:gridCol w:w="3185"/>
      </w:tblGrid>
      <w:tr w:rsidR="00F10BCC" w:rsidRPr="00F10BCC" w:rsidTr="005243E6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количество </w:t>
            </w:r>
            <w:proofErr w:type="gramStart"/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обучающихся</w:t>
            </w:r>
            <w:proofErr w:type="gramEnd"/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 состоящих на учете в </w:t>
            </w:r>
            <w:proofErr w:type="spellStart"/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КДНиЗП</w:t>
            </w:r>
            <w:proofErr w:type="spellEnd"/>
          </w:p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(на отчетную дату)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количество </w:t>
            </w:r>
            <w:proofErr w:type="gramStart"/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обучающихся</w:t>
            </w:r>
            <w:proofErr w:type="gramEnd"/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,</w:t>
            </w:r>
          </w:p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proofErr w:type="gramStart"/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состоящих</w:t>
            </w:r>
            <w:proofErr w:type="gramEnd"/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 на учете в ОДН</w:t>
            </w:r>
          </w:p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(на отчетную дату)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Число </w:t>
            </w:r>
            <w:proofErr w:type="gramStart"/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обучающихся</w:t>
            </w:r>
            <w:proofErr w:type="gramEnd"/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,</w:t>
            </w:r>
          </w:p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 состоящих на</w:t>
            </w:r>
          </w:p>
          <w:p w:rsidR="00F10BCC" w:rsidRPr="00F10BCC" w:rsidRDefault="00F10BCC" w:rsidP="00F10BCC">
            <w:pPr>
              <w:widowControl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 ВШУ /из них «группа риска»</w:t>
            </w:r>
          </w:p>
        </w:tc>
      </w:tr>
      <w:tr w:rsidR="00F10BCC" w:rsidRPr="00F10BCC" w:rsidTr="005243E6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0</w:t>
            </w:r>
          </w:p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3/3</w:t>
            </w:r>
          </w:p>
        </w:tc>
      </w:tr>
    </w:tbl>
    <w:p w:rsidR="00F10BCC" w:rsidRPr="00F10BCC" w:rsidRDefault="00F10BCC" w:rsidP="00F10BCC">
      <w:pPr>
        <w:widowControl/>
        <w:rPr>
          <w:rFonts w:ascii="Times New Roman" w:eastAsia="Times New Roman" w:hAnsi="Times New Roman" w:cs="Times New Roman"/>
          <w:color w:val="FF0000"/>
          <w:sz w:val="20"/>
          <w:szCs w:val="20"/>
          <w:lang w:bidi="ar-SA"/>
        </w:rPr>
      </w:pPr>
    </w:p>
    <w:p w:rsidR="00F10BCC" w:rsidRPr="00F10BCC" w:rsidRDefault="00F10BCC" w:rsidP="00F10BCC">
      <w:pPr>
        <w:widowControl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F10BCC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en-US" w:bidi="ar-SA"/>
        </w:rPr>
        <w:t>V</w:t>
      </w:r>
      <w:r w:rsidRPr="00F10BCC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1. Занятость учащихся во внеурочное время: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2"/>
        <w:gridCol w:w="850"/>
        <w:gridCol w:w="993"/>
        <w:gridCol w:w="992"/>
        <w:gridCol w:w="992"/>
        <w:gridCol w:w="851"/>
        <w:gridCol w:w="992"/>
        <w:gridCol w:w="1417"/>
      </w:tblGrid>
      <w:tr w:rsidR="00F10BCC" w:rsidRPr="00F10BCC" w:rsidTr="005243E6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Охват</w:t>
            </w:r>
          </w:p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(количество детей, занятых в объединениях доп. образования / 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CC" w:rsidRPr="00F10BCC" w:rsidRDefault="00F10BCC" w:rsidP="00F10BCC">
            <w:pPr>
              <w:widowControl/>
              <w:ind w:hanging="9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Кружки</w:t>
            </w:r>
          </w:p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в ОУ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CC" w:rsidRPr="00F10BCC" w:rsidRDefault="00F10BCC" w:rsidP="00F10BCC">
            <w:pPr>
              <w:widowControl/>
              <w:ind w:hanging="7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Кружки</w:t>
            </w:r>
          </w:p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вне 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Спорт.</w:t>
            </w:r>
          </w:p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секции в 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Спорт.</w:t>
            </w:r>
          </w:p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секции</w:t>
            </w:r>
          </w:p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вне ОУ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Худ.</w:t>
            </w:r>
          </w:p>
          <w:p w:rsidR="00F10BCC" w:rsidRPr="00F10BCC" w:rsidRDefault="00F10BCC" w:rsidP="00F10BCC">
            <w:pPr>
              <w:widowControl/>
              <w:ind w:left="-127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школа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Муз.</w:t>
            </w:r>
          </w:p>
          <w:p w:rsidR="00F10BCC" w:rsidRPr="00F10BCC" w:rsidRDefault="00F10BCC" w:rsidP="00F10BCC">
            <w:pPr>
              <w:widowControl/>
              <w:ind w:hanging="12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Др. учреждения (ДК с</w:t>
            </w:r>
            <w:proofErr w:type="gramStart"/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.Т</w:t>
            </w:r>
            <w:proofErr w:type="gramEnd"/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ериберка)</w:t>
            </w:r>
          </w:p>
        </w:tc>
      </w:tr>
      <w:tr w:rsidR="00F10BCC" w:rsidRPr="00F10BCC" w:rsidTr="005243E6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60 / 100%</w:t>
            </w:r>
          </w:p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CC" w:rsidRPr="00F10BCC" w:rsidRDefault="00F10BCC" w:rsidP="00F10BCC">
            <w:pPr>
              <w:widowControl/>
              <w:ind w:hanging="9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 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CC" w:rsidRPr="00F10BCC" w:rsidRDefault="00F10BCC" w:rsidP="00F10BCC">
            <w:pPr>
              <w:widowControl/>
              <w:ind w:hanging="7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CC" w:rsidRPr="00F10BCC" w:rsidRDefault="00F10BCC" w:rsidP="00F10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0B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8</w:t>
            </w:r>
          </w:p>
        </w:tc>
      </w:tr>
    </w:tbl>
    <w:p w:rsidR="00F10BCC" w:rsidRPr="00F10BCC" w:rsidRDefault="00F10BCC" w:rsidP="00F10BCC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B72AD6" w:rsidRPr="005368D4" w:rsidRDefault="00F10BCC" w:rsidP="00F10BCC">
      <w:pPr>
        <w:widowControl/>
        <w:jc w:val="center"/>
        <w:rPr>
          <w:rFonts w:ascii="Times New Roman" w:hAnsi="Times New Roman" w:cs="Times New Roman"/>
          <w:b/>
          <w:i/>
          <w:color w:val="auto"/>
        </w:rPr>
      </w:pPr>
      <w:r w:rsidRPr="005368D4">
        <w:rPr>
          <w:rFonts w:ascii="Times New Roman" w:hAnsi="Times New Roman" w:cs="Times New Roman"/>
          <w:b/>
          <w:i/>
          <w:color w:val="auto"/>
        </w:rPr>
        <w:t>Структура управления</w:t>
      </w:r>
    </w:p>
    <w:p w:rsidR="00F10BCC" w:rsidRPr="00F10BCC" w:rsidRDefault="00F10BCC" w:rsidP="00F10BCC">
      <w:pPr>
        <w:spacing w:line="317" w:lineRule="exact"/>
        <w:ind w:firstLine="780"/>
        <w:jc w:val="both"/>
        <w:rPr>
          <w:rFonts w:ascii="Times New Roman" w:eastAsia="Times New Roman" w:hAnsi="Times New Roman" w:cs="Times New Roman"/>
          <w:color w:val="auto"/>
        </w:rPr>
      </w:pPr>
      <w:r w:rsidRPr="00F10BCC">
        <w:rPr>
          <w:rFonts w:ascii="Times New Roman" w:eastAsia="Times New Roman" w:hAnsi="Times New Roman" w:cs="Times New Roman"/>
          <w:color w:val="auto"/>
        </w:rPr>
        <w:t>Управление школой строится в соответствии с законодательством РФ и Уставом школы на принципах единоначалия и самоуправления, открытости, приоритета общечеловеческих ценностей, охраны жизни и здоровья, свободного развития личности. Непосредственное управление школой осуществляет директор, назначаемый Учредителем.</w:t>
      </w:r>
    </w:p>
    <w:p w:rsidR="00F10BCC" w:rsidRPr="00CE76DB" w:rsidRDefault="00F10BCC" w:rsidP="00F10BCC">
      <w:pPr>
        <w:spacing w:line="317" w:lineRule="exact"/>
        <w:ind w:firstLine="780"/>
        <w:jc w:val="both"/>
        <w:rPr>
          <w:rFonts w:ascii="Times New Roman" w:eastAsia="Times New Roman" w:hAnsi="Times New Roman" w:cs="Times New Roman"/>
          <w:color w:val="auto"/>
        </w:rPr>
      </w:pPr>
      <w:r w:rsidRPr="00CE76DB">
        <w:rPr>
          <w:rFonts w:ascii="Times New Roman" w:eastAsia="Times New Roman" w:hAnsi="Times New Roman" w:cs="Times New Roman"/>
          <w:color w:val="auto"/>
        </w:rPr>
        <w:t xml:space="preserve">Формами коллегиального управления школы являются: </w:t>
      </w:r>
      <w:r w:rsidR="00CE76DB" w:rsidRPr="00CE76DB">
        <w:rPr>
          <w:rFonts w:ascii="Times New Roman" w:eastAsia="Times New Roman" w:hAnsi="Times New Roman" w:cs="Times New Roman"/>
          <w:color w:val="auto"/>
        </w:rPr>
        <w:t>П</w:t>
      </w:r>
      <w:r w:rsidRPr="00CE76DB">
        <w:rPr>
          <w:rFonts w:ascii="Times New Roman" w:eastAsia="Times New Roman" w:hAnsi="Times New Roman" w:cs="Times New Roman"/>
          <w:color w:val="auto"/>
        </w:rPr>
        <w:t xml:space="preserve">едагогический совет, Управляющий совет, </w:t>
      </w:r>
      <w:r w:rsidR="00CE76DB" w:rsidRPr="00CE76DB">
        <w:rPr>
          <w:rFonts w:ascii="Times New Roman" w:eastAsia="Times New Roman" w:hAnsi="Times New Roman" w:cs="Times New Roman"/>
          <w:color w:val="auto"/>
        </w:rPr>
        <w:t>О</w:t>
      </w:r>
      <w:r w:rsidRPr="00CE76DB">
        <w:rPr>
          <w:rFonts w:ascii="Times New Roman" w:eastAsia="Times New Roman" w:hAnsi="Times New Roman" w:cs="Times New Roman"/>
          <w:color w:val="auto"/>
        </w:rPr>
        <w:t xml:space="preserve">бщее собрание </w:t>
      </w:r>
      <w:r w:rsidR="00CE76DB" w:rsidRPr="00CE76DB">
        <w:rPr>
          <w:rFonts w:ascii="Times New Roman" w:eastAsia="Times New Roman" w:hAnsi="Times New Roman" w:cs="Times New Roman"/>
          <w:color w:val="auto"/>
        </w:rPr>
        <w:t>работников ОУ</w:t>
      </w:r>
      <w:r w:rsidRPr="00CE76DB">
        <w:rPr>
          <w:rFonts w:ascii="Times New Roman" w:eastAsia="Times New Roman" w:hAnsi="Times New Roman" w:cs="Times New Roman"/>
          <w:color w:val="auto"/>
        </w:rPr>
        <w:t>.</w:t>
      </w:r>
    </w:p>
    <w:p w:rsidR="00F10BCC" w:rsidRPr="00CE76DB" w:rsidRDefault="00F10BCC" w:rsidP="00F10BCC">
      <w:pPr>
        <w:spacing w:after="296" w:line="317" w:lineRule="exact"/>
        <w:ind w:firstLine="780"/>
        <w:jc w:val="both"/>
        <w:rPr>
          <w:rFonts w:ascii="Times New Roman" w:eastAsia="Times New Roman" w:hAnsi="Times New Roman" w:cs="Times New Roman"/>
          <w:color w:val="auto"/>
        </w:rPr>
      </w:pPr>
      <w:r w:rsidRPr="00CE76DB">
        <w:rPr>
          <w:rFonts w:ascii="Times New Roman" w:eastAsia="Times New Roman" w:hAnsi="Times New Roman" w:cs="Times New Roman"/>
          <w:color w:val="auto"/>
        </w:rPr>
        <w:t>Деятельность всех органов самоуправления школы регламентируется локальными актами и зафиксирована в Уставе школы.</w:t>
      </w:r>
    </w:p>
    <w:p w:rsidR="00F10BCC" w:rsidRPr="00F10BCC" w:rsidRDefault="00F10BCC" w:rsidP="005368D4">
      <w:pPr>
        <w:pStyle w:val="a9"/>
        <w:numPr>
          <w:ilvl w:val="0"/>
          <w:numId w:val="2"/>
        </w:numPr>
        <w:spacing w:line="317" w:lineRule="exact"/>
        <w:ind w:left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bookmarkStart w:id="0" w:name="bookmark4"/>
      <w:r w:rsidRPr="00F10BCC">
        <w:rPr>
          <w:rFonts w:ascii="Times New Roman" w:hAnsi="Times New Roman" w:cs="Times New Roman"/>
          <w:b/>
          <w:color w:val="auto"/>
          <w:sz w:val="28"/>
          <w:szCs w:val="28"/>
        </w:rPr>
        <w:t>Особенности образовательного процесса</w:t>
      </w:r>
      <w:bookmarkEnd w:id="0"/>
    </w:p>
    <w:p w:rsidR="00F10BCC" w:rsidRPr="00F10BCC" w:rsidRDefault="00F10BCC" w:rsidP="005368D4">
      <w:pPr>
        <w:spacing w:line="322" w:lineRule="exact"/>
        <w:ind w:firstLine="420"/>
        <w:jc w:val="both"/>
        <w:rPr>
          <w:rFonts w:ascii="Times New Roman" w:eastAsia="Times New Roman" w:hAnsi="Times New Roman" w:cs="Times New Roman"/>
          <w:color w:val="auto"/>
        </w:rPr>
      </w:pPr>
      <w:r w:rsidRPr="00F10BCC">
        <w:rPr>
          <w:rFonts w:ascii="Times New Roman" w:eastAsia="Times New Roman" w:hAnsi="Times New Roman" w:cs="Times New Roman"/>
          <w:color w:val="auto"/>
        </w:rPr>
        <w:t>Школа осуществляет образовательный процесс в соответствии с уровнями образовательных программ трех уровней образования.</w:t>
      </w:r>
    </w:p>
    <w:p w:rsidR="00F10BCC" w:rsidRPr="00F10BCC" w:rsidRDefault="00F10BCC" w:rsidP="00456849">
      <w:pPr>
        <w:numPr>
          <w:ilvl w:val="0"/>
          <w:numId w:val="3"/>
        </w:numPr>
        <w:tabs>
          <w:tab w:val="left" w:pos="273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F10BCC">
        <w:rPr>
          <w:rFonts w:ascii="Times New Roman" w:eastAsia="Times New Roman" w:hAnsi="Times New Roman" w:cs="Times New Roman"/>
          <w:color w:val="auto"/>
        </w:rPr>
        <w:t>уровень - начальное общее образование (нормативный срок освоения 4 года) - 1- 4 класс;</w:t>
      </w:r>
    </w:p>
    <w:p w:rsidR="00F10BCC" w:rsidRPr="00F10BCC" w:rsidRDefault="00F10BCC" w:rsidP="00456849">
      <w:pPr>
        <w:numPr>
          <w:ilvl w:val="0"/>
          <w:numId w:val="3"/>
        </w:numPr>
        <w:tabs>
          <w:tab w:val="left" w:pos="365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F10BCC">
        <w:rPr>
          <w:rFonts w:ascii="Times New Roman" w:eastAsia="Times New Roman" w:hAnsi="Times New Roman" w:cs="Times New Roman"/>
          <w:color w:val="auto"/>
        </w:rPr>
        <w:t>уровень - основное общее образование (нормативный срок освоения 5 лет) - 5- 9 класс;</w:t>
      </w:r>
    </w:p>
    <w:p w:rsidR="00F10BCC" w:rsidRPr="00F10BCC" w:rsidRDefault="00F10BCC" w:rsidP="00456849">
      <w:pPr>
        <w:numPr>
          <w:ilvl w:val="0"/>
          <w:numId w:val="3"/>
        </w:numPr>
        <w:tabs>
          <w:tab w:val="left" w:pos="461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F10BCC">
        <w:rPr>
          <w:rFonts w:ascii="Times New Roman" w:eastAsia="Times New Roman" w:hAnsi="Times New Roman" w:cs="Times New Roman"/>
          <w:color w:val="auto"/>
        </w:rPr>
        <w:t>уровень - среднее общее образование (нормативный срок освоения 2 года) - 10-11 класс.</w:t>
      </w:r>
    </w:p>
    <w:p w:rsidR="00F10BCC" w:rsidRPr="00F10BCC" w:rsidRDefault="00F10BCC" w:rsidP="00F10BCC">
      <w:pPr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F10BCC">
        <w:rPr>
          <w:rFonts w:ascii="Times New Roman" w:eastAsia="Times New Roman" w:hAnsi="Times New Roman" w:cs="Times New Roman"/>
          <w:color w:val="auto"/>
        </w:rPr>
        <w:t>В школе изучается иностранный язык - английский: 2-4 класс - 2 часа в неделю, 5-11 - 3 часа в неделю.</w:t>
      </w:r>
    </w:p>
    <w:p w:rsidR="00F10BCC" w:rsidRPr="00F10BCC" w:rsidRDefault="00F10BCC" w:rsidP="00F10BCC">
      <w:pPr>
        <w:spacing w:line="322" w:lineRule="exact"/>
        <w:ind w:firstLine="780"/>
        <w:jc w:val="both"/>
        <w:rPr>
          <w:rFonts w:ascii="Times New Roman" w:eastAsia="Times New Roman" w:hAnsi="Times New Roman" w:cs="Times New Roman"/>
          <w:color w:val="auto"/>
        </w:rPr>
      </w:pPr>
      <w:r w:rsidRPr="00F10BCC">
        <w:rPr>
          <w:rFonts w:ascii="Times New Roman" w:eastAsia="Times New Roman" w:hAnsi="Times New Roman" w:cs="Times New Roman"/>
          <w:color w:val="auto"/>
        </w:rPr>
        <w:t>Учебный план ОУ отвечает целям и задачам образовательной программы. Структура рабочих программ соответствует предъявляемым к ним требованиям. Все учебники, учебные пособия, УМК, используемые в образовательном процессе школы, входят в федеральный перечень учебников, рекомендованных и допущенных Министерством образования и науки Российской Федерации к использованию в образовательном процессе и образовательных учреждениях на 201</w:t>
      </w:r>
      <w:r w:rsidR="00AB54ED" w:rsidRPr="00AB54ED">
        <w:rPr>
          <w:rFonts w:ascii="Times New Roman" w:eastAsia="Times New Roman" w:hAnsi="Times New Roman" w:cs="Times New Roman"/>
          <w:color w:val="auto"/>
        </w:rPr>
        <w:t>6</w:t>
      </w:r>
      <w:r w:rsidRPr="00F10BCC">
        <w:rPr>
          <w:rFonts w:ascii="Times New Roman" w:eastAsia="Times New Roman" w:hAnsi="Times New Roman" w:cs="Times New Roman"/>
          <w:color w:val="auto"/>
        </w:rPr>
        <w:t>-201</w:t>
      </w:r>
      <w:r w:rsidR="00AB54ED" w:rsidRPr="00AB54ED">
        <w:rPr>
          <w:rFonts w:ascii="Times New Roman" w:eastAsia="Times New Roman" w:hAnsi="Times New Roman" w:cs="Times New Roman"/>
          <w:color w:val="auto"/>
        </w:rPr>
        <w:t>7</w:t>
      </w:r>
      <w:r w:rsidRPr="00F10BCC">
        <w:rPr>
          <w:rFonts w:ascii="Times New Roman" w:eastAsia="Times New Roman" w:hAnsi="Times New Roman" w:cs="Times New Roman"/>
          <w:color w:val="auto"/>
        </w:rPr>
        <w:t xml:space="preserve"> учебный год.</w:t>
      </w:r>
    </w:p>
    <w:p w:rsidR="00F10BCC" w:rsidRPr="00F10BCC" w:rsidRDefault="00F10BCC" w:rsidP="00F10BCC">
      <w:pPr>
        <w:spacing w:line="322" w:lineRule="exact"/>
        <w:ind w:firstLine="780"/>
        <w:jc w:val="both"/>
        <w:rPr>
          <w:rFonts w:ascii="Times New Roman" w:eastAsia="Times New Roman" w:hAnsi="Times New Roman" w:cs="Times New Roman"/>
          <w:color w:val="auto"/>
        </w:rPr>
      </w:pPr>
      <w:r w:rsidRPr="00F10BCC">
        <w:rPr>
          <w:rFonts w:ascii="Times New Roman" w:eastAsia="Times New Roman" w:hAnsi="Times New Roman" w:cs="Times New Roman"/>
          <w:color w:val="auto"/>
        </w:rPr>
        <w:t xml:space="preserve">Использование современных образовательных технологий в практике обучения является обязательным условием интеллектуального, творческого и нравственного развития учащихся. В учебном процессе используются </w:t>
      </w:r>
      <w:r w:rsidRPr="00AB54ED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>образовательные технологии.</w:t>
      </w:r>
    </w:p>
    <w:p w:rsidR="00F10BCC" w:rsidRPr="00CE76DB" w:rsidRDefault="00F10BCC" w:rsidP="00456849">
      <w:pPr>
        <w:numPr>
          <w:ilvl w:val="0"/>
          <w:numId w:val="4"/>
        </w:numPr>
        <w:tabs>
          <w:tab w:val="left" w:pos="773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CE76DB">
        <w:rPr>
          <w:rFonts w:ascii="Times New Roman" w:eastAsia="Times New Roman" w:hAnsi="Times New Roman" w:cs="Times New Roman"/>
          <w:color w:val="auto"/>
        </w:rPr>
        <w:t>Развивающее обучение</w:t>
      </w:r>
    </w:p>
    <w:p w:rsidR="00F10BCC" w:rsidRPr="00CE76DB" w:rsidRDefault="00CE76DB" w:rsidP="00456849">
      <w:pPr>
        <w:numPr>
          <w:ilvl w:val="0"/>
          <w:numId w:val="4"/>
        </w:numPr>
        <w:tabs>
          <w:tab w:val="left" w:pos="789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CE76DB">
        <w:rPr>
          <w:rFonts w:ascii="Times New Roman" w:eastAsia="Times New Roman" w:hAnsi="Times New Roman" w:cs="Times New Roman"/>
          <w:color w:val="auto"/>
        </w:rPr>
        <w:t>Системно-деятельностный</w:t>
      </w:r>
      <w:proofErr w:type="spellEnd"/>
      <w:r w:rsidRPr="00CE76DB">
        <w:rPr>
          <w:rFonts w:ascii="Times New Roman" w:eastAsia="Times New Roman" w:hAnsi="Times New Roman" w:cs="Times New Roman"/>
          <w:color w:val="auto"/>
        </w:rPr>
        <w:t xml:space="preserve"> подход</w:t>
      </w:r>
    </w:p>
    <w:p w:rsidR="00F10BCC" w:rsidRPr="00CE76DB" w:rsidRDefault="00CE76DB" w:rsidP="00456849">
      <w:pPr>
        <w:numPr>
          <w:ilvl w:val="0"/>
          <w:numId w:val="4"/>
        </w:numPr>
        <w:tabs>
          <w:tab w:val="left" w:pos="789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CE76DB">
        <w:rPr>
          <w:rFonts w:ascii="Times New Roman" w:eastAsia="Times New Roman" w:hAnsi="Times New Roman" w:cs="Times New Roman"/>
          <w:color w:val="auto"/>
        </w:rPr>
        <w:t>Дифференцированное</w:t>
      </w:r>
      <w:r w:rsidR="00F10BCC" w:rsidRPr="00CE76DB">
        <w:rPr>
          <w:rFonts w:ascii="Times New Roman" w:eastAsia="Times New Roman" w:hAnsi="Times New Roman" w:cs="Times New Roman"/>
          <w:color w:val="auto"/>
        </w:rPr>
        <w:t xml:space="preserve"> обучение</w:t>
      </w:r>
    </w:p>
    <w:p w:rsidR="00F10BCC" w:rsidRPr="00CE76DB" w:rsidRDefault="00CE76DB" w:rsidP="00456849">
      <w:pPr>
        <w:numPr>
          <w:ilvl w:val="0"/>
          <w:numId w:val="4"/>
        </w:numPr>
        <w:tabs>
          <w:tab w:val="left" w:pos="789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CE76DB">
        <w:rPr>
          <w:rFonts w:ascii="Times New Roman" w:eastAsia="Times New Roman" w:hAnsi="Times New Roman" w:cs="Times New Roman"/>
          <w:color w:val="auto"/>
        </w:rPr>
        <w:t xml:space="preserve"> </w:t>
      </w:r>
      <w:r w:rsidR="00F10BCC" w:rsidRPr="00CE76DB">
        <w:rPr>
          <w:rFonts w:ascii="Times New Roman" w:eastAsia="Times New Roman" w:hAnsi="Times New Roman" w:cs="Times New Roman"/>
          <w:color w:val="auto"/>
        </w:rPr>
        <w:t>«Технология проектного обучения»</w:t>
      </w:r>
    </w:p>
    <w:p w:rsidR="00F10BCC" w:rsidRPr="00CE76DB" w:rsidRDefault="00F10BCC" w:rsidP="00456849">
      <w:pPr>
        <w:numPr>
          <w:ilvl w:val="0"/>
          <w:numId w:val="4"/>
        </w:numPr>
        <w:tabs>
          <w:tab w:val="left" w:pos="789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CE76DB">
        <w:rPr>
          <w:rFonts w:ascii="Times New Roman" w:eastAsia="Times New Roman" w:hAnsi="Times New Roman" w:cs="Times New Roman"/>
          <w:color w:val="auto"/>
        </w:rPr>
        <w:t>Обучение в сотрудничестве (командная, групповая работа)</w:t>
      </w:r>
    </w:p>
    <w:p w:rsidR="00F10BCC" w:rsidRPr="00CE76DB" w:rsidRDefault="00F10BCC" w:rsidP="00456849">
      <w:pPr>
        <w:numPr>
          <w:ilvl w:val="0"/>
          <w:numId w:val="4"/>
        </w:numPr>
        <w:tabs>
          <w:tab w:val="left" w:pos="789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CE76DB">
        <w:rPr>
          <w:rFonts w:ascii="Times New Roman" w:eastAsia="Times New Roman" w:hAnsi="Times New Roman" w:cs="Times New Roman"/>
          <w:color w:val="auto"/>
        </w:rPr>
        <w:t>Информационно-коммуникационные технологии</w:t>
      </w:r>
    </w:p>
    <w:p w:rsidR="00F10BCC" w:rsidRPr="00CE76DB" w:rsidRDefault="00F10BCC" w:rsidP="00456849">
      <w:pPr>
        <w:numPr>
          <w:ilvl w:val="0"/>
          <w:numId w:val="4"/>
        </w:numPr>
        <w:tabs>
          <w:tab w:val="left" w:pos="789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CE76DB">
        <w:rPr>
          <w:rFonts w:ascii="Times New Roman" w:eastAsia="Times New Roman" w:hAnsi="Times New Roman" w:cs="Times New Roman"/>
          <w:color w:val="auto"/>
        </w:rPr>
        <w:t>Здоровьесберегающие</w:t>
      </w:r>
      <w:proofErr w:type="spellEnd"/>
      <w:r w:rsidRPr="00CE76DB">
        <w:rPr>
          <w:rFonts w:ascii="Times New Roman" w:eastAsia="Times New Roman" w:hAnsi="Times New Roman" w:cs="Times New Roman"/>
          <w:color w:val="auto"/>
        </w:rPr>
        <w:t xml:space="preserve"> технологии</w:t>
      </w:r>
    </w:p>
    <w:p w:rsidR="00F10BCC" w:rsidRPr="00CE76DB" w:rsidRDefault="00CE76DB" w:rsidP="00456849">
      <w:pPr>
        <w:pStyle w:val="a9"/>
        <w:numPr>
          <w:ilvl w:val="0"/>
          <w:numId w:val="4"/>
        </w:numPr>
        <w:spacing w:line="317" w:lineRule="exact"/>
        <w:ind w:left="0"/>
        <w:jc w:val="both"/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color w:val="FF0000"/>
        </w:rPr>
        <w:t xml:space="preserve"> </w:t>
      </w:r>
      <w:r w:rsidR="00F10BCC" w:rsidRPr="00CE76DB">
        <w:rPr>
          <w:rFonts w:ascii="Times New Roman" w:hAnsi="Times New Roman" w:cs="Times New Roman"/>
          <w:color w:val="auto"/>
        </w:rPr>
        <w:t>Система оценивания «</w:t>
      </w:r>
      <w:proofErr w:type="spellStart"/>
      <w:r w:rsidR="00F10BCC" w:rsidRPr="00CE76DB">
        <w:rPr>
          <w:rFonts w:ascii="Times New Roman" w:hAnsi="Times New Roman" w:cs="Times New Roman"/>
          <w:color w:val="auto"/>
        </w:rPr>
        <w:t>Портфолио</w:t>
      </w:r>
      <w:proofErr w:type="spellEnd"/>
      <w:r w:rsidR="00F10BCC" w:rsidRPr="00CE76DB">
        <w:rPr>
          <w:rFonts w:ascii="Times New Roman" w:hAnsi="Times New Roman" w:cs="Times New Roman"/>
          <w:color w:val="auto"/>
        </w:rPr>
        <w:t>»</w:t>
      </w:r>
    </w:p>
    <w:p w:rsidR="00AB54ED" w:rsidRPr="00AB54ED" w:rsidRDefault="00AB54ED" w:rsidP="00AB54ED">
      <w:pPr>
        <w:spacing w:line="317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AB54ED">
        <w:rPr>
          <w:rFonts w:ascii="Times New Roman" w:eastAsia="Times New Roman" w:hAnsi="Times New Roman" w:cs="Times New Roman"/>
          <w:color w:val="FF0000"/>
        </w:rPr>
        <w:t xml:space="preserve">           </w:t>
      </w:r>
      <w:r w:rsidRPr="00AB54ED">
        <w:rPr>
          <w:rFonts w:ascii="Times New Roman" w:eastAsia="Times New Roman" w:hAnsi="Times New Roman" w:cs="Times New Roman"/>
          <w:color w:val="auto"/>
        </w:rPr>
        <w:t>Неотъемлемой частью обучения в школе является внеурочная деятельность. Повышению познавательной активности способствуют занятия кружков, факультативных курсов, элективных курсов.</w:t>
      </w:r>
    </w:p>
    <w:p w:rsidR="00AB54ED" w:rsidRPr="00AB54ED" w:rsidRDefault="00AB54ED" w:rsidP="00AB54ED">
      <w:pPr>
        <w:spacing w:line="317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AB54ED">
        <w:rPr>
          <w:rFonts w:ascii="Times New Roman" w:eastAsia="Times New Roman" w:hAnsi="Times New Roman" w:cs="Times New Roman"/>
          <w:color w:val="auto"/>
        </w:rPr>
        <w:t>Организации внеурочной деятельности реализуется по следующим направлениям:</w:t>
      </w:r>
    </w:p>
    <w:p w:rsidR="00AB54ED" w:rsidRPr="00241502" w:rsidRDefault="00AB54ED" w:rsidP="00AB54ED">
      <w:pPr>
        <w:spacing w:line="317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241502">
        <w:rPr>
          <w:rFonts w:ascii="Times New Roman" w:eastAsia="Times New Roman" w:hAnsi="Times New Roman" w:cs="Times New Roman"/>
          <w:color w:val="auto"/>
        </w:rPr>
        <w:t>1.</w:t>
      </w:r>
      <w:r w:rsidRPr="00241502">
        <w:rPr>
          <w:rFonts w:ascii="Times New Roman" w:eastAsia="Times New Roman" w:hAnsi="Times New Roman" w:cs="Times New Roman"/>
          <w:color w:val="auto"/>
        </w:rPr>
        <w:tab/>
        <w:t>Духовно-нравственное направление;</w:t>
      </w:r>
    </w:p>
    <w:p w:rsidR="00AB54ED" w:rsidRPr="00241502" w:rsidRDefault="00AB54ED" w:rsidP="00AB54ED">
      <w:pPr>
        <w:spacing w:line="317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241502">
        <w:rPr>
          <w:rFonts w:ascii="Times New Roman" w:eastAsia="Times New Roman" w:hAnsi="Times New Roman" w:cs="Times New Roman"/>
          <w:color w:val="auto"/>
        </w:rPr>
        <w:t>2.</w:t>
      </w:r>
      <w:r w:rsidRPr="00241502">
        <w:rPr>
          <w:rFonts w:ascii="Times New Roman" w:eastAsia="Times New Roman" w:hAnsi="Times New Roman" w:cs="Times New Roman"/>
          <w:color w:val="auto"/>
        </w:rPr>
        <w:tab/>
        <w:t>Спортивно-оздоровительное направление;</w:t>
      </w:r>
    </w:p>
    <w:p w:rsidR="00AB54ED" w:rsidRPr="00241502" w:rsidRDefault="00AB54ED" w:rsidP="00AB54ED">
      <w:pPr>
        <w:spacing w:line="317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241502">
        <w:rPr>
          <w:rFonts w:ascii="Times New Roman" w:eastAsia="Times New Roman" w:hAnsi="Times New Roman" w:cs="Times New Roman"/>
          <w:color w:val="auto"/>
        </w:rPr>
        <w:t>3.</w:t>
      </w:r>
      <w:r w:rsidRPr="00241502">
        <w:rPr>
          <w:rFonts w:ascii="Times New Roman" w:eastAsia="Times New Roman" w:hAnsi="Times New Roman" w:cs="Times New Roman"/>
          <w:color w:val="auto"/>
        </w:rPr>
        <w:tab/>
        <w:t>Социальное направление;</w:t>
      </w:r>
    </w:p>
    <w:p w:rsidR="00AB54ED" w:rsidRPr="00241502" w:rsidRDefault="00AB54ED" w:rsidP="00AB54ED">
      <w:pPr>
        <w:spacing w:line="317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241502">
        <w:rPr>
          <w:rFonts w:ascii="Times New Roman" w:eastAsia="Times New Roman" w:hAnsi="Times New Roman" w:cs="Times New Roman"/>
          <w:color w:val="auto"/>
        </w:rPr>
        <w:t>4.</w:t>
      </w:r>
      <w:r w:rsidRPr="00241502">
        <w:rPr>
          <w:rFonts w:ascii="Times New Roman" w:eastAsia="Times New Roman" w:hAnsi="Times New Roman" w:cs="Times New Roman"/>
          <w:color w:val="auto"/>
        </w:rPr>
        <w:tab/>
      </w:r>
      <w:proofErr w:type="spellStart"/>
      <w:r w:rsidRPr="00241502">
        <w:rPr>
          <w:rFonts w:ascii="Times New Roman" w:eastAsia="Times New Roman" w:hAnsi="Times New Roman" w:cs="Times New Roman"/>
          <w:color w:val="auto"/>
        </w:rPr>
        <w:t>Общеинтеллектуальное</w:t>
      </w:r>
      <w:proofErr w:type="spellEnd"/>
      <w:r w:rsidRPr="00241502">
        <w:rPr>
          <w:rFonts w:ascii="Times New Roman" w:eastAsia="Times New Roman" w:hAnsi="Times New Roman" w:cs="Times New Roman"/>
          <w:color w:val="auto"/>
        </w:rPr>
        <w:t xml:space="preserve"> направление;</w:t>
      </w:r>
    </w:p>
    <w:p w:rsidR="00AB54ED" w:rsidRPr="00241502" w:rsidRDefault="00AB54ED" w:rsidP="00AB54ED">
      <w:pPr>
        <w:spacing w:line="317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241502">
        <w:rPr>
          <w:rFonts w:ascii="Times New Roman" w:eastAsia="Times New Roman" w:hAnsi="Times New Roman" w:cs="Times New Roman"/>
          <w:color w:val="auto"/>
        </w:rPr>
        <w:t>5.</w:t>
      </w:r>
      <w:r w:rsidRPr="00241502">
        <w:rPr>
          <w:rFonts w:ascii="Times New Roman" w:eastAsia="Times New Roman" w:hAnsi="Times New Roman" w:cs="Times New Roman"/>
          <w:color w:val="auto"/>
        </w:rPr>
        <w:tab/>
        <w:t>Общекультурное направление.</w:t>
      </w:r>
    </w:p>
    <w:p w:rsidR="00AB54ED" w:rsidRPr="00CE76DB" w:rsidRDefault="00AB54ED" w:rsidP="00AB54ED">
      <w:pPr>
        <w:spacing w:after="296" w:line="317" w:lineRule="exact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AB54ED">
        <w:rPr>
          <w:rFonts w:ascii="Times New Roman" w:eastAsia="Times New Roman" w:hAnsi="Times New Roman" w:cs="Times New Roman"/>
          <w:color w:val="auto"/>
        </w:rPr>
        <w:t>Внутришкольная</w:t>
      </w:r>
      <w:proofErr w:type="spellEnd"/>
      <w:r w:rsidRPr="00AB54ED">
        <w:rPr>
          <w:rFonts w:ascii="Times New Roman" w:eastAsia="Times New Roman" w:hAnsi="Times New Roman" w:cs="Times New Roman"/>
          <w:color w:val="auto"/>
        </w:rPr>
        <w:t xml:space="preserve"> система оценки качества проводится </w:t>
      </w:r>
      <w:r w:rsidRPr="00CE76DB">
        <w:rPr>
          <w:rFonts w:ascii="Times New Roman" w:eastAsia="Times New Roman" w:hAnsi="Times New Roman" w:cs="Times New Roman"/>
          <w:color w:val="auto"/>
        </w:rPr>
        <w:t>посредством административных контрольных срезов, промежуточной и итоговой аттестации.</w:t>
      </w:r>
    </w:p>
    <w:p w:rsidR="00F10BCC" w:rsidRPr="00AB54ED" w:rsidRDefault="00AB54ED" w:rsidP="00AB54ED">
      <w:pPr>
        <w:pStyle w:val="a9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bookmarkStart w:id="1" w:name="bookmark5"/>
      <w:r w:rsidRPr="00AB54ED">
        <w:rPr>
          <w:rFonts w:ascii="Times New Roman" w:hAnsi="Times New Roman" w:cs="Times New Roman"/>
          <w:b/>
          <w:color w:val="auto"/>
          <w:sz w:val="28"/>
          <w:szCs w:val="28"/>
        </w:rPr>
        <w:t>Условия осуществления образовательного процесса</w:t>
      </w:r>
      <w:bookmarkEnd w:id="1"/>
    </w:p>
    <w:p w:rsidR="00AB54ED" w:rsidRPr="00AB54ED" w:rsidRDefault="00AB54ED" w:rsidP="00AB54ED">
      <w:pPr>
        <w:widowControl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</w:t>
      </w:r>
      <w:r w:rsidRPr="00AB54ED">
        <w:rPr>
          <w:rFonts w:ascii="Times New Roman" w:hAnsi="Times New Roman" w:cs="Times New Roman"/>
          <w:color w:val="auto"/>
        </w:rPr>
        <w:t xml:space="preserve">Учебный год в МОУ </w:t>
      </w:r>
      <w:proofErr w:type="spellStart"/>
      <w:r>
        <w:rPr>
          <w:rFonts w:ascii="Times New Roman" w:hAnsi="Times New Roman" w:cs="Times New Roman"/>
          <w:color w:val="auto"/>
        </w:rPr>
        <w:t>Лодейнинская</w:t>
      </w:r>
      <w:proofErr w:type="spellEnd"/>
      <w:r>
        <w:rPr>
          <w:rFonts w:ascii="Times New Roman" w:hAnsi="Times New Roman" w:cs="Times New Roman"/>
          <w:color w:val="auto"/>
        </w:rPr>
        <w:t xml:space="preserve"> СОШ</w:t>
      </w:r>
      <w:r w:rsidRPr="00AB54ED">
        <w:rPr>
          <w:rFonts w:ascii="Times New Roman" w:hAnsi="Times New Roman" w:cs="Times New Roman"/>
          <w:color w:val="auto"/>
        </w:rPr>
        <w:t xml:space="preserve"> начинается с 1 сентября. Продолжительность учебного года в 1-х классах - 33 недели, во 2-11 классах - 34 учебные недели. Продолжительность каникул в течение учебного года составляет не менее 30 календарных дней, летом - не менее 8 недель.</w:t>
      </w:r>
    </w:p>
    <w:p w:rsidR="00AB54ED" w:rsidRPr="00AB54ED" w:rsidRDefault="00AB54ED" w:rsidP="00AB54ED">
      <w:pPr>
        <w:widowControl/>
        <w:jc w:val="both"/>
        <w:rPr>
          <w:rFonts w:ascii="Times New Roman" w:hAnsi="Times New Roman" w:cs="Times New Roman"/>
          <w:color w:val="auto"/>
        </w:rPr>
      </w:pPr>
      <w:r w:rsidRPr="00AB54ED">
        <w:rPr>
          <w:rFonts w:ascii="Times New Roman" w:hAnsi="Times New Roman" w:cs="Times New Roman"/>
          <w:color w:val="auto"/>
        </w:rPr>
        <w:t xml:space="preserve">Продолжительность учебной недели </w:t>
      </w:r>
      <w:r>
        <w:rPr>
          <w:rFonts w:ascii="Times New Roman" w:hAnsi="Times New Roman" w:cs="Times New Roman"/>
          <w:color w:val="auto"/>
        </w:rPr>
        <w:t xml:space="preserve">для учащихся </w:t>
      </w:r>
      <w:r w:rsidR="00DD79D4">
        <w:rPr>
          <w:rFonts w:ascii="Times New Roman" w:hAnsi="Times New Roman" w:cs="Times New Roman"/>
          <w:color w:val="auto"/>
        </w:rPr>
        <w:t>5-11 классов</w:t>
      </w:r>
      <w:r w:rsidRPr="00AB54ED">
        <w:rPr>
          <w:rFonts w:ascii="Times New Roman" w:hAnsi="Times New Roman" w:cs="Times New Roman"/>
          <w:color w:val="auto"/>
        </w:rPr>
        <w:t xml:space="preserve"> - 6 дней; продолжительность учебной недели для учащихся 1</w:t>
      </w:r>
      <w:r w:rsidR="00DD79D4">
        <w:rPr>
          <w:rFonts w:ascii="Times New Roman" w:hAnsi="Times New Roman" w:cs="Times New Roman"/>
          <w:color w:val="auto"/>
        </w:rPr>
        <w:t>-4</w:t>
      </w:r>
      <w:r w:rsidRPr="00AB54ED">
        <w:rPr>
          <w:rFonts w:ascii="Times New Roman" w:hAnsi="Times New Roman" w:cs="Times New Roman"/>
          <w:color w:val="auto"/>
        </w:rPr>
        <w:t xml:space="preserve"> класс</w:t>
      </w:r>
      <w:r w:rsidR="00DD79D4">
        <w:rPr>
          <w:rFonts w:ascii="Times New Roman" w:hAnsi="Times New Roman" w:cs="Times New Roman"/>
          <w:color w:val="auto"/>
        </w:rPr>
        <w:t>ов</w:t>
      </w:r>
      <w:r w:rsidRPr="00AB54ED">
        <w:rPr>
          <w:rFonts w:ascii="Times New Roman" w:hAnsi="Times New Roman" w:cs="Times New Roman"/>
          <w:color w:val="auto"/>
        </w:rPr>
        <w:t xml:space="preserve"> - 5 дней; продолжительность уроков в 1 классе </w:t>
      </w:r>
      <w:r w:rsidR="002C3CF2">
        <w:rPr>
          <w:rFonts w:ascii="Times New Roman" w:hAnsi="Times New Roman" w:cs="Times New Roman"/>
          <w:color w:val="auto"/>
        </w:rPr>
        <w:t>(</w:t>
      </w:r>
      <w:r w:rsidR="002C3CF2" w:rsidRPr="002C3CF2">
        <w:rPr>
          <w:rFonts w:ascii="Times New Roman" w:hAnsi="Times New Roman" w:cs="Times New Roman"/>
        </w:rPr>
        <w:t>использование "ступенчатого" режима</w:t>
      </w:r>
      <w:r w:rsidR="002C3CF2">
        <w:rPr>
          <w:rFonts w:ascii="Times New Roman" w:hAnsi="Times New Roman" w:cs="Times New Roman"/>
        </w:rPr>
        <w:t>)</w:t>
      </w:r>
      <w:r w:rsidRPr="00AB54ED">
        <w:rPr>
          <w:rFonts w:ascii="Times New Roman" w:hAnsi="Times New Roman" w:cs="Times New Roman"/>
          <w:color w:val="auto"/>
        </w:rPr>
        <w:t>; продолжительность урока 45 минут во всех остальных классах.</w:t>
      </w:r>
    </w:p>
    <w:p w:rsidR="00AB54ED" w:rsidRPr="00AB54ED" w:rsidRDefault="00AB54ED" w:rsidP="00AB54ED">
      <w:pPr>
        <w:widowControl/>
        <w:jc w:val="both"/>
        <w:rPr>
          <w:rFonts w:ascii="Times New Roman" w:hAnsi="Times New Roman" w:cs="Times New Roman"/>
          <w:color w:val="auto"/>
        </w:rPr>
      </w:pPr>
      <w:r w:rsidRPr="00AB54ED">
        <w:rPr>
          <w:rFonts w:ascii="Times New Roman" w:hAnsi="Times New Roman" w:cs="Times New Roman"/>
          <w:color w:val="auto"/>
        </w:rPr>
        <w:t xml:space="preserve">Расписание уроков составляется отдельно для обязательных предметов и дополнительных занятий. Общий объем недельной нагрузки не превышает максимального количества часов, предусмотренного Учебным планом. Начало уроков: 1-11 </w:t>
      </w:r>
      <w:proofErr w:type="gramStart"/>
      <w:r w:rsidRPr="00AB54ED">
        <w:rPr>
          <w:rFonts w:ascii="Times New Roman" w:hAnsi="Times New Roman" w:cs="Times New Roman"/>
          <w:color w:val="auto"/>
        </w:rPr>
        <w:t>класс</w:t>
      </w:r>
      <w:r w:rsidR="00DD79D4">
        <w:rPr>
          <w:rFonts w:ascii="Times New Roman" w:hAnsi="Times New Roman" w:cs="Times New Roman"/>
          <w:color w:val="auto"/>
        </w:rPr>
        <w:t>ах</w:t>
      </w:r>
      <w:proofErr w:type="gramEnd"/>
      <w:r w:rsidRPr="00AB54ED">
        <w:rPr>
          <w:rFonts w:ascii="Times New Roman" w:hAnsi="Times New Roman" w:cs="Times New Roman"/>
          <w:color w:val="auto"/>
        </w:rPr>
        <w:t xml:space="preserve"> в </w:t>
      </w:r>
      <w:r w:rsidR="00DD79D4">
        <w:rPr>
          <w:rFonts w:ascii="Times New Roman" w:hAnsi="Times New Roman" w:cs="Times New Roman"/>
          <w:color w:val="auto"/>
        </w:rPr>
        <w:t>8</w:t>
      </w:r>
      <w:r w:rsidRPr="00AB54ED">
        <w:rPr>
          <w:rFonts w:ascii="Times New Roman" w:hAnsi="Times New Roman" w:cs="Times New Roman"/>
          <w:color w:val="auto"/>
        </w:rPr>
        <w:t>ч.</w:t>
      </w:r>
      <w:r w:rsidR="00DD79D4">
        <w:rPr>
          <w:rFonts w:ascii="Times New Roman" w:hAnsi="Times New Roman" w:cs="Times New Roman"/>
          <w:color w:val="auto"/>
        </w:rPr>
        <w:t>3</w:t>
      </w:r>
      <w:r w:rsidRPr="00AB54ED">
        <w:rPr>
          <w:rFonts w:ascii="Times New Roman" w:hAnsi="Times New Roman" w:cs="Times New Roman"/>
          <w:color w:val="auto"/>
        </w:rPr>
        <w:t>0 мин.</w:t>
      </w:r>
    </w:p>
    <w:p w:rsidR="00AB54ED" w:rsidRPr="00AB54ED" w:rsidRDefault="00AB54ED" w:rsidP="00AB54ED">
      <w:pPr>
        <w:widowControl/>
        <w:jc w:val="both"/>
        <w:rPr>
          <w:rFonts w:ascii="Times New Roman" w:hAnsi="Times New Roman" w:cs="Times New Roman"/>
          <w:color w:val="auto"/>
        </w:rPr>
      </w:pPr>
      <w:r w:rsidRPr="00AB54ED">
        <w:rPr>
          <w:rFonts w:ascii="Times New Roman" w:hAnsi="Times New Roman" w:cs="Times New Roman"/>
          <w:color w:val="auto"/>
        </w:rPr>
        <w:t xml:space="preserve">В школе работает одна группа продленного дня, наполняемостью </w:t>
      </w:r>
      <w:r w:rsidR="00730502">
        <w:rPr>
          <w:rFonts w:ascii="Times New Roman" w:hAnsi="Times New Roman" w:cs="Times New Roman"/>
          <w:color w:val="auto"/>
        </w:rPr>
        <w:t>18</w:t>
      </w:r>
      <w:r w:rsidRPr="00AB54ED">
        <w:rPr>
          <w:rFonts w:ascii="Times New Roman" w:hAnsi="Times New Roman" w:cs="Times New Roman"/>
          <w:color w:val="auto"/>
        </w:rPr>
        <w:t xml:space="preserve"> человек. Во второй половине дня учащиеся посещают </w:t>
      </w:r>
      <w:r w:rsidR="00DD79D4">
        <w:rPr>
          <w:rFonts w:ascii="Times New Roman" w:hAnsi="Times New Roman" w:cs="Times New Roman"/>
          <w:color w:val="auto"/>
        </w:rPr>
        <w:t>факультативы и элективные курсы</w:t>
      </w:r>
      <w:r w:rsidRPr="00AB54ED">
        <w:rPr>
          <w:rFonts w:ascii="Times New Roman" w:hAnsi="Times New Roman" w:cs="Times New Roman"/>
          <w:color w:val="auto"/>
        </w:rPr>
        <w:t xml:space="preserve"> по </w:t>
      </w:r>
      <w:proofErr w:type="gramStart"/>
      <w:r w:rsidRPr="00AB54ED">
        <w:rPr>
          <w:rFonts w:ascii="Times New Roman" w:hAnsi="Times New Roman" w:cs="Times New Roman"/>
          <w:color w:val="auto"/>
        </w:rPr>
        <w:t>предметам</w:t>
      </w:r>
      <w:proofErr w:type="gramEnd"/>
      <w:r w:rsidRPr="00AB54ED">
        <w:rPr>
          <w:rFonts w:ascii="Times New Roman" w:hAnsi="Times New Roman" w:cs="Times New Roman"/>
          <w:color w:val="auto"/>
        </w:rPr>
        <w:t xml:space="preserve"> и кружковые занятия по интересам.</w:t>
      </w:r>
    </w:p>
    <w:p w:rsidR="00DD79D4" w:rsidRPr="00DD79D4" w:rsidRDefault="00AB54ED" w:rsidP="00DD79D4">
      <w:pPr>
        <w:widowControl/>
        <w:jc w:val="center"/>
        <w:rPr>
          <w:rFonts w:ascii="Times New Roman" w:hAnsi="Times New Roman" w:cs="Times New Roman"/>
          <w:b/>
          <w:i/>
          <w:color w:val="auto"/>
        </w:rPr>
      </w:pPr>
      <w:r w:rsidRPr="00DD79D4">
        <w:rPr>
          <w:rFonts w:ascii="Times New Roman" w:hAnsi="Times New Roman" w:cs="Times New Roman"/>
          <w:b/>
          <w:i/>
          <w:color w:val="auto"/>
        </w:rPr>
        <w:t>Материально- техническая база школы</w:t>
      </w:r>
    </w:p>
    <w:p w:rsidR="00AB54ED" w:rsidRPr="00AB54ED" w:rsidRDefault="00DD79D4" w:rsidP="00AB54ED">
      <w:pPr>
        <w:widowControl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</w:t>
      </w:r>
      <w:r w:rsidR="00AB54ED" w:rsidRPr="00AB54ED">
        <w:rPr>
          <w:rFonts w:ascii="Times New Roman" w:hAnsi="Times New Roman" w:cs="Times New Roman"/>
          <w:color w:val="auto"/>
        </w:rPr>
        <w:t>В школе созданы все необходимые условия для обучения. На территории школы имеются спортивная площадка, хоккейный корт, пришкольный участок.</w:t>
      </w:r>
    </w:p>
    <w:p w:rsidR="00AB54ED" w:rsidRPr="00AB54ED" w:rsidRDefault="00AB54ED" w:rsidP="00AB54ED">
      <w:pPr>
        <w:widowControl/>
        <w:jc w:val="both"/>
        <w:rPr>
          <w:rFonts w:ascii="Times New Roman" w:hAnsi="Times New Roman" w:cs="Times New Roman"/>
          <w:color w:val="auto"/>
        </w:rPr>
      </w:pPr>
      <w:r w:rsidRPr="00AB54ED">
        <w:rPr>
          <w:rFonts w:ascii="Times New Roman" w:hAnsi="Times New Roman" w:cs="Times New Roman"/>
          <w:color w:val="auto"/>
        </w:rPr>
        <w:t>За 201</w:t>
      </w:r>
      <w:r w:rsidR="00DD79D4">
        <w:rPr>
          <w:rFonts w:ascii="Times New Roman" w:hAnsi="Times New Roman" w:cs="Times New Roman"/>
          <w:color w:val="auto"/>
        </w:rPr>
        <w:t>6</w:t>
      </w:r>
      <w:r w:rsidRPr="00AB54ED">
        <w:rPr>
          <w:rFonts w:ascii="Times New Roman" w:hAnsi="Times New Roman" w:cs="Times New Roman"/>
          <w:color w:val="auto"/>
        </w:rPr>
        <w:t>-201</w:t>
      </w:r>
      <w:r w:rsidR="00DD79D4">
        <w:rPr>
          <w:rFonts w:ascii="Times New Roman" w:hAnsi="Times New Roman" w:cs="Times New Roman"/>
          <w:color w:val="auto"/>
        </w:rPr>
        <w:t>7</w:t>
      </w:r>
      <w:r w:rsidRPr="00AB54ED">
        <w:rPr>
          <w:rFonts w:ascii="Times New Roman" w:hAnsi="Times New Roman" w:cs="Times New Roman"/>
          <w:color w:val="auto"/>
        </w:rPr>
        <w:t xml:space="preserve"> год было приобретено следующее:</w:t>
      </w:r>
    </w:p>
    <w:tbl>
      <w:tblPr>
        <w:tblW w:w="10556" w:type="dxa"/>
        <w:tblInd w:w="-10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07"/>
        <w:gridCol w:w="5669"/>
        <w:gridCol w:w="994"/>
        <w:gridCol w:w="1416"/>
        <w:gridCol w:w="1570"/>
      </w:tblGrid>
      <w:tr w:rsidR="00DD79D4" w:rsidRPr="00DD79D4" w:rsidTr="00DD79D4">
        <w:trPr>
          <w:trHeight w:hRule="exact" w:val="78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9D4" w:rsidRPr="00785A77" w:rsidRDefault="00DD79D4" w:rsidP="00DD79D4">
            <w:pPr>
              <w:spacing w:after="60" w:line="200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85A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№</w:t>
            </w:r>
          </w:p>
          <w:p w:rsidR="00DD79D4" w:rsidRPr="00785A77" w:rsidRDefault="00DD79D4" w:rsidP="00DD79D4">
            <w:pPr>
              <w:spacing w:before="60" w:line="200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proofErr w:type="gramStart"/>
            <w:r w:rsidRPr="00785A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spellEnd"/>
            <w:proofErr w:type="gramEnd"/>
            <w:r w:rsidRPr="00785A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785A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9D4" w:rsidRPr="00785A77" w:rsidRDefault="00DD79D4" w:rsidP="00DD79D4">
            <w:pPr>
              <w:spacing w:line="200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85A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9D4" w:rsidRPr="00785A77" w:rsidRDefault="00DD79D4" w:rsidP="00DD79D4">
            <w:pPr>
              <w:spacing w:after="120" w:line="200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85A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Кол-во</w:t>
            </w:r>
          </w:p>
          <w:p w:rsidR="00DD79D4" w:rsidRPr="00785A77" w:rsidRDefault="00DD79D4" w:rsidP="00DD79D4">
            <w:pPr>
              <w:spacing w:before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85A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единиц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9D4" w:rsidRPr="00785A77" w:rsidRDefault="00DD79D4" w:rsidP="00DD79D4">
            <w:pPr>
              <w:spacing w:after="60" w:line="200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85A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Стоимость,</w:t>
            </w:r>
          </w:p>
          <w:p w:rsidR="00DD79D4" w:rsidRPr="00785A77" w:rsidRDefault="00DD79D4" w:rsidP="00DD79D4">
            <w:pPr>
              <w:spacing w:before="60" w:line="200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85A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ру</w:t>
            </w:r>
            <w:r w:rsidRPr="00785A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  <w:t>б</w:t>
            </w:r>
            <w:r w:rsidRPr="00785A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79D4" w:rsidRPr="00785A77" w:rsidRDefault="00DD79D4" w:rsidP="00DD79D4">
            <w:pPr>
              <w:spacing w:line="254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85A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Источник</w:t>
            </w:r>
          </w:p>
          <w:p w:rsidR="00DD79D4" w:rsidRPr="00785A77" w:rsidRDefault="00DD79D4" w:rsidP="00DD79D4">
            <w:pPr>
              <w:spacing w:line="254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785A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финансирова</w:t>
            </w:r>
            <w:proofErr w:type="spellEnd"/>
          </w:p>
          <w:p w:rsidR="00DD79D4" w:rsidRPr="00785A77" w:rsidRDefault="00DD79D4" w:rsidP="00DD79D4">
            <w:pPr>
              <w:spacing w:line="254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785A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ния</w:t>
            </w:r>
            <w:proofErr w:type="spellEnd"/>
          </w:p>
        </w:tc>
      </w:tr>
      <w:tr w:rsidR="00DA3017" w:rsidRPr="00DD79D4" w:rsidTr="00DD79D4">
        <w:trPr>
          <w:trHeight w:hRule="exact" w:val="25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3017" w:rsidRPr="009D040B" w:rsidRDefault="009D040B" w:rsidP="00DD79D4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3017" w:rsidRPr="009D040B" w:rsidRDefault="00DA3017" w:rsidP="00DA3017">
            <w:pPr>
              <w:spacing w:line="20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Водонагреватель 50л. И 80 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3017" w:rsidRPr="009D040B" w:rsidRDefault="00DA3017" w:rsidP="00DD79D4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3017" w:rsidRPr="009D040B" w:rsidRDefault="00DA3017" w:rsidP="00DA3017">
            <w:pPr>
              <w:spacing w:line="200" w:lineRule="exact"/>
              <w:ind w:left="3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20 050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017" w:rsidRPr="009D040B" w:rsidRDefault="00DA3017" w:rsidP="00DD79D4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бюджет</w:t>
            </w:r>
          </w:p>
        </w:tc>
      </w:tr>
      <w:tr w:rsidR="00D77D7E" w:rsidRPr="00DD79D4" w:rsidTr="00DD79D4">
        <w:trPr>
          <w:trHeight w:hRule="exact" w:val="25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7D7E" w:rsidRPr="009D040B" w:rsidRDefault="009D040B" w:rsidP="00DD79D4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7D7E" w:rsidRPr="009D040B" w:rsidRDefault="00D77D7E" w:rsidP="00DA3017">
            <w:pPr>
              <w:spacing w:line="20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Тепловычислитель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7D7E" w:rsidRPr="009D040B" w:rsidRDefault="00D77D7E" w:rsidP="00DD79D4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7D7E" w:rsidRPr="009D040B" w:rsidRDefault="00D77D7E" w:rsidP="00DA3017">
            <w:pPr>
              <w:spacing w:line="200" w:lineRule="exact"/>
              <w:ind w:left="3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24 190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7D7E" w:rsidRPr="009D040B" w:rsidRDefault="00D77D7E" w:rsidP="00DD79D4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бюджет</w:t>
            </w:r>
          </w:p>
        </w:tc>
      </w:tr>
      <w:tr w:rsidR="00DA3017" w:rsidRPr="00DD79D4" w:rsidTr="00DD79D4">
        <w:trPr>
          <w:trHeight w:hRule="exact" w:val="25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3017" w:rsidRPr="009D040B" w:rsidRDefault="009D040B" w:rsidP="00DD79D4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3017" w:rsidRPr="009D040B" w:rsidRDefault="00DA3017" w:rsidP="00DA3017">
            <w:pPr>
              <w:spacing w:line="20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Мультимедийное</w:t>
            </w:r>
            <w:proofErr w:type="spellEnd"/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пособие Наглядная математика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3017" w:rsidRPr="009D040B" w:rsidRDefault="00DA3017" w:rsidP="00DD79D4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3017" w:rsidRPr="009D040B" w:rsidRDefault="00DA3017" w:rsidP="00DA3017">
            <w:pPr>
              <w:spacing w:line="200" w:lineRule="exact"/>
              <w:ind w:left="3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42 600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017" w:rsidRPr="009D040B" w:rsidRDefault="00DA3017" w:rsidP="00DD79D4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бюджет</w:t>
            </w:r>
          </w:p>
        </w:tc>
      </w:tr>
      <w:tr w:rsidR="00DA3017" w:rsidRPr="00DD79D4" w:rsidTr="00DD79D4">
        <w:trPr>
          <w:trHeight w:hRule="exact" w:val="25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3017" w:rsidRPr="009D040B" w:rsidRDefault="009D040B" w:rsidP="00DD79D4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3017" w:rsidRPr="009D040B" w:rsidRDefault="00DA3017" w:rsidP="00DA3017">
            <w:pPr>
              <w:spacing w:line="20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Мультимедийное</w:t>
            </w:r>
            <w:proofErr w:type="spellEnd"/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пособие Наглядная начальная школа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3017" w:rsidRPr="009D040B" w:rsidRDefault="00DA3017" w:rsidP="001939BC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3017" w:rsidRPr="009D040B" w:rsidRDefault="00DA3017" w:rsidP="001939BC">
            <w:pPr>
              <w:spacing w:line="200" w:lineRule="exact"/>
              <w:ind w:left="3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8 102,46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017" w:rsidRPr="009D040B" w:rsidRDefault="00DA3017" w:rsidP="001939BC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бюджет</w:t>
            </w:r>
          </w:p>
        </w:tc>
      </w:tr>
      <w:tr w:rsidR="00DA3017" w:rsidRPr="00DD79D4" w:rsidTr="00DD79D4">
        <w:trPr>
          <w:trHeight w:hRule="exact" w:val="25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3017" w:rsidRPr="009D040B" w:rsidRDefault="009D040B" w:rsidP="00DD79D4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3017" w:rsidRPr="009D040B" w:rsidRDefault="00DA3017" w:rsidP="00DA3017">
            <w:pPr>
              <w:spacing w:line="20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Мясорубка бытовая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3017" w:rsidRPr="009D040B" w:rsidRDefault="00DA3017" w:rsidP="001939BC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3017" w:rsidRPr="009D040B" w:rsidRDefault="00DA3017" w:rsidP="001939BC">
            <w:pPr>
              <w:spacing w:line="200" w:lineRule="exact"/>
              <w:ind w:left="3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6 450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017" w:rsidRPr="009D040B" w:rsidRDefault="00DA3017" w:rsidP="001939BC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бюджет</w:t>
            </w:r>
          </w:p>
        </w:tc>
      </w:tr>
      <w:tr w:rsidR="00DA3017" w:rsidRPr="00DD79D4" w:rsidTr="00DD79D4">
        <w:trPr>
          <w:trHeight w:hRule="exact" w:val="25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3017" w:rsidRPr="009D040B" w:rsidRDefault="009D040B" w:rsidP="00DD79D4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3017" w:rsidRPr="009D040B" w:rsidRDefault="00DA3017" w:rsidP="00DA3017">
            <w:pPr>
              <w:spacing w:line="20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Ноутбук  </w:t>
            </w: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Asus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3017" w:rsidRPr="009D040B" w:rsidRDefault="00DA3017" w:rsidP="001939BC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3017" w:rsidRPr="009D040B" w:rsidRDefault="00D77D7E" w:rsidP="001939BC">
            <w:pPr>
              <w:spacing w:line="200" w:lineRule="exact"/>
              <w:ind w:left="3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54 000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017" w:rsidRPr="009D040B" w:rsidRDefault="00D77D7E" w:rsidP="001939BC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бюджет</w:t>
            </w:r>
          </w:p>
        </w:tc>
      </w:tr>
      <w:tr w:rsidR="00D77D7E" w:rsidRPr="00DD79D4" w:rsidTr="00DD79D4">
        <w:trPr>
          <w:trHeight w:hRule="exact" w:val="25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7D7E" w:rsidRPr="009D040B" w:rsidRDefault="009D040B" w:rsidP="00DD79D4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7D7E" w:rsidRPr="009D040B" w:rsidRDefault="00D77D7E" w:rsidP="00DA3017">
            <w:pPr>
              <w:spacing w:line="20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Панель демонстрационная над классной доской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7D7E" w:rsidRPr="009D040B" w:rsidRDefault="00D77D7E" w:rsidP="001939BC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7D7E" w:rsidRPr="009D040B" w:rsidRDefault="00D77D7E" w:rsidP="001939BC">
            <w:pPr>
              <w:spacing w:line="200" w:lineRule="exact"/>
              <w:ind w:left="3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16 824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7D7E" w:rsidRPr="009D040B" w:rsidRDefault="00D77D7E" w:rsidP="001939BC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бюджет</w:t>
            </w:r>
          </w:p>
        </w:tc>
      </w:tr>
      <w:tr w:rsidR="00D77D7E" w:rsidRPr="00DD79D4" w:rsidTr="00DD79D4">
        <w:trPr>
          <w:trHeight w:hRule="exact" w:val="25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7D7E" w:rsidRPr="009D040B" w:rsidRDefault="009D040B" w:rsidP="00DD79D4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7D7E" w:rsidRPr="009D040B" w:rsidRDefault="00D77D7E" w:rsidP="00DA3017">
            <w:pPr>
              <w:spacing w:line="20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Панно демонстрационное </w:t>
            </w:r>
            <w:proofErr w:type="spellStart"/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манг-мар</w:t>
            </w:r>
            <w:proofErr w:type="spellEnd"/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«Задачи»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7D7E" w:rsidRPr="009D040B" w:rsidRDefault="00D77D7E" w:rsidP="001939BC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7D7E" w:rsidRPr="009D040B" w:rsidRDefault="00D77D7E" w:rsidP="001939BC">
            <w:pPr>
              <w:spacing w:line="200" w:lineRule="exact"/>
              <w:ind w:left="3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6 440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7D7E" w:rsidRPr="009D040B" w:rsidRDefault="00D77D7E" w:rsidP="001939BC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бюджет</w:t>
            </w:r>
          </w:p>
        </w:tc>
      </w:tr>
      <w:tr w:rsidR="00D77D7E" w:rsidRPr="00DD79D4" w:rsidTr="00DD79D4">
        <w:trPr>
          <w:trHeight w:hRule="exact" w:val="25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7D7E" w:rsidRPr="009D040B" w:rsidRDefault="009D040B" w:rsidP="00DD79D4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7D7E" w:rsidRPr="009D040B" w:rsidRDefault="00D77D7E" w:rsidP="00DA3017">
            <w:pPr>
              <w:spacing w:line="20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Шкаф для пособий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7D7E" w:rsidRPr="009D040B" w:rsidRDefault="00D77D7E" w:rsidP="001939BC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7D7E" w:rsidRPr="009D040B" w:rsidRDefault="00D77D7E" w:rsidP="001939BC">
            <w:pPr>
              <w:spacing w:line="200" w:lineRule="exact"/>
              <w:ind w:left="3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16 303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7D7E" w:rsidRPr="009D040B" w:rsidRDefault="00D77D7E" w:rsidP="001939BC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бюджет</w:t>
            </w:r>
          </w:p>
        </w:tc>
      </w:tr>
      <w:tr w:rsidR="00D77D7E" w:rsidRPr="00DD79D4" w:rsidTr="00DD79D4">
        <w:trPr>
          <w:trHeight w:hRule="exact" w:val="25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7D7E" w:rsidRPr="009D040B" w:rsidRDefault="009D040B" w:rsidP="00DD79D4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7D7E" w:rsidRPr="009D040B" w:rsidRDefault="00D77D7E" w:rsidP="00DA3017">
            <w:pPr>
              <w:spacing w:line="20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Кольцо баскетбольное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7D7E" w:rsidRPr="009D040B" w:rsidRDefault="00D77D7E" w:rsidP="001939BC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7D7E" w:rsidRPr="009D040B" w:rsidRDefault="00D77D7E" w:rsidP="001939BC">
            <w:pPr>
              <w:spacing w:line="200" w:lineRule="exact"/>
              <w:ind w:left="3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8 134,66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7D7E" w:rsidRPr="009D040B" w:rsidRDefault="00D77D7E" w:rsidP="001939BC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бюджет</w:t>
            </w:r>
          </w:p>
        </w:tc>
      </w:tr>
      <w:tr w:rsidR="00D77D7E" w:rsidRPr="00DD79D4" w:rsidTr="00DD79D4">
        <w:trPr>
          <w:trHeight w:hRule="exact" w:val="25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7D7E" w:rsidRPr="009D040B" w:rsidRDefault="009D040B" w:rsidP="00DD79D4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7D7E" w:rsidRPr="009D040B" w:rsidRDefault="00D77D7E" w:rsidP="00DA3017">
            <w:pPr>
              <w:spacing w:line="20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Сетка волейбольная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7D7E" w:rsidRPr="009D040B" w:rsidRDefault="00D77D7E" w:rsidP="001939BC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7D7E" w:rsidRPr="009D040B" w:rsidRDefault="00D77D7E" w:rsidP="001939BC">
            <w:pPr>
              <w:spacing w:line="200" w:lineRule="exact"/>
              <w:ind w:left="3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5 149,66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7D7E" w:rsidRPr="009D040B" w:rsidRDefault="00D77D7E" w:rsidP="001939BC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бюджет</w:t>
            </w:r>
          </w:p>
        </w:tc>
      </w:tr>
      <w:tr w:rsidR="00D77D7E" w:rsidRPr="00DD79D4" w:rsidTr="00DD79D4">
        <w:trPr>
          <w:trHeight w:hRule="exact" w:val="25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7D7E" w:rsidRPr="009D040B" w:rsidRDefault="009D040B" w:rsidP="00DD79D4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7D7E" w:rsidRPr="009D040B" w:rsidRDefault="00D77D7E" w:rsidP="00DA3017">
            <w:pPr>
              <w:spacing w:line="20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Спортивный комплекс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7D7E" w:rsidRPr="009D040B" w:rsidRDefault="00D77D7E" w:rsidP="001939BC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7D7E" w:rsidRPr="009D040B" w:rsidRDefault="00733A28" w:rsidP="001939BC">
            <w:pPr>
              <w:spacing w:line="200" w:lineRule="exact"/>
              <w:ind w:left="3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151 150,83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7D7E" w:rsidRPr="009D040B" w:rsidRDefault="00733A28" w:rsidP="001939BC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бюджет</w:t>
            </w:r>
          </w:p>
        </w:tc>
      </w:tr>
      <w:tr w:rsidR="00733A28" w:rsidRPr="00DD79D4" w:rsidTr="00DD79D4">
        <w:trPr>
          <w:trHeight w:hRule="exact" w:val="25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A28" w:rsidRPr="009D040B" w:rsidRDefault="009D040B" w:rsidP="00DD79D4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A28" w:rsidRPr="009D040B" w:rsidRDefault="00733A28" w:rsidP="00DA3017">
            <w:pPr>
              <w:spacing w:line="20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Стойка баскетбольная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A28" w:rsidRPr="009D040B" w:rsidRDefault="00733A28" w:rsidP="001939BC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A28" w:rsidRPr="009D040B" w:rsidRDefault="00733A28" w:rsidP="001939BC">
            <w:pPr>
              <w:spacing w:line="200" w:lineRule="exact"/>
              <w:ind w:left="3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38 089,34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A28" w:rsidRPr="009D040B" w:rsidRDefault="00733A28" w:rsidP="001939BC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бюджет</w:t>
            </w:r>
          </w:p>
        </w:tc>
      </w:tr>
      <w:tr w:rsidR="00733A28" w:rsidRPr="00DD79D4" w:rsidTr="00DD79D4">
        <w:trPr>
          <w:trHeight w:hRule="exact" w:val="25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A28" w:rsidRPr="009D040B" w:rsidRDefault="009D040B" w:rsidP="00DD79D4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A28" w:rsidRPr="009D040B" w:rsidRDefault="00733A28" w:rsidP="00DA3017">
            <w:pPr>
              <w:spacing w:line="20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Стойка волейбольная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A28" w:rsidRPr="009D040B" w:rsidRDefault="00733A28" w:rsidP="001939BC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A28" w:rsidRPr="009D040B" w:rsidRDefault="00733A28" w:rsidP="001939BC">
            <w:pPr>
              <w:spacing w:line="200" w:lineRule="exact"/>
              <w:ind w:left="3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36 936,67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A28" w:rsidRPr="009D040B" w:rsidRDefault="00733A28" w:rsidP="001939BC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бюджет</w:t>
            </w:r>
          </w:p>
        </w:tc>
      </w:tr>
      <w:tr w:rsidR="00733A28" w:rsidRPr="00DD79D4" w:rsidTr="00DD79D4">
        <w:trPr>
          <w:trHeight w:hRule="exact" w:val="25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A28" w:rsidRPr="009D040B" w:rsidRDefault="009D040B" w:rsidP="00DD79D4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A28" w:rsidRPr="009D040B" w:rsidRDefault="00733A28" w:rsidP="00733A28">
            <w:pPr>
              <w:spacing w:line="20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Тренажер «</w:t>
            </w:r>
            <w:proofErr w:type="spellStart"/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Гиперэкстензия</w:t>
            </w:r>
            <w:proofErr w:type="spellEnd"/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A28" w:rsidRPr="009D040B" w:rsidRDefault="00733A28" w:rsidP="001939BC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A28" w:rsidRPr="009D040B" w:rsidRDefault="00733A28" w:rsidP="001939BC">
            <w:pPr>
              <w:spacing w:line="200" w:lineRule="exact"/>
              <w:ind w:left="3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19 528,67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A28" w:rsidRPr="009D040B" w:rsidRDefault="00733A28" w:rsidP="001939BC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бюджет</w:t>
            </w:r>
          </w:p>
        </w:tc>
      </w:tr>
      <w:tr w:rsidR="00733A28" w:rsidRPr="00DD79D4" w:rsidTr="00DD79D4">
        <w:trPr>
          <w:trHeight w:hRule="exact" w:val="25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A28" w:rsidRPr="009D040B" w:rsidRDefault="009D040B" w:rsidP="00DD79D4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A28" w:rsidRPr="009D040B" w:rsidRDefault="00733A28" w:rsidP="00DA3017">
            <w:pPr>
              <w:spacing w:line="20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Тренажер «</w:t>
            </w:r>
            <w:proofErr w:type="spellStart"/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Твистер</w:t>
            </w:r>
            <w:proofErr w:type="spellEnd"/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A28" w:rsidRPr="009D040B" w:rsidRDefault="00733A28" w:rsidP="001939BC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A28" w:rsidRPr="009D040B" w:rsidRDefault="00733A28" w:rsidP="001939BC">
            <w:pPr>
              <w:spacing w:line="200" w:lineRule="exact"/>
              <w:ind w:left="3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36 542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A28" w:rsidRPr="009D040B" w:rsidRDefault="00733A28" w:rsidP="001939BC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бюджет</w:t>
            </w:r>
          </w:p>
        </w:tc>
      </w:tr>
      <w:tr w:rsidR="00733A28" w:rsidRPr="00DD79D4" w:rsidTr="00DD79D4">
        <w:trPr>
          <w:trHeight w:hRule="exact" w:val="25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A28" w:rsidRPr="009D040B" w:rsidRDefault="009D040B" w:rsidP="00DD79D4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A28" w:rsidRPr="009D040B" w:rsidRDefault="00733A28" w:rsidP="00733A28">
            <w:pPr>
              <w:spacing w:line="20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Щит баскетбольный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A28" w:rsidRPr="009D040B" w:rsidRDefault="00733A28" w:rsidP="001939BC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A28" w:rsidRPr="009D040B" w:rsidRDefault="00733A28" w:rsidP="00733A28">
            <w:pPr>
              <w:spacing w:line="200" w:lineRule="exact"/>
              <w:ind w:left="3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43 793,34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A28" w:rsidRPr="009D040B" w:rsidRDefault="00733A28" w:rsidP="001939BC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бюджет</w:t>
            </w:r>
          </w:p>
        </w:tc>
      </w:tr>
      <w:tr w:rsidR="00733A28" w:rsidRPr="00DD79D4" w:rsidTr="00DD79D4">
        <w:trPr>
          <w:trHeight w:hRule="exact" w:val="25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A28" w:rsidRPr="009D040B" w:rsidRDefault="009D040B" w:rsidP="00DD79D4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A28" w:rsidRPr="009D040B" w:rsidRDefault="00733A28" w:rsidP="00DA3017">
            <w:pPr>
              <w:spacing w:line="20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Учебники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A28" w:rsidRPr="009D040B" w:rsidRDefault="00733A28" w:rsidP="001939BC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364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A28" w:rsidRPr="009D040B" w:rsidRDefault="00733A28" w:rsidP="001939BC">
            <w:pPr>
              <w:spacing w:line="200" w:lineRule="exact"/>
              <w:ind w:left="3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146 426,72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A28" w:rsidRPr="009D040B" w:rsidRDefault="00733A28" w:rsidP="001939BC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бюджет</w:t>
            </w:r>
          </w:p>
        </w:tc>
      </w:tr>
      <w:tr w:rsidR="00DD79D4" w:rsidRPr="00DD79D4" w:rsidTr="00DD79D4">
        <w:trPr>
          <w:trHeight w:hRule="exact" w:val="26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9D4" w:rsidRPr="009D040B" w:rsidRDefault="009D040B" w:rsidP="00DD79D4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</w:t>
            </w:r>
            <w:r w:rsidR="00DD79D4"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9D4" w:rsidRPr="009D040B" w:rsidRDefault="00DA3017" w:rsidP="00DD79D4">
            <w:pPr>
              <w:spacing w:line="20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Моноблок </w:t>
            </w: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Asus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9D4" w:rsidRPr="009D040B" w:rsidRDefault="00DA3017" w:rsidP="00DD79D4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9D4" w:rsidRPr="009D040B" w:rsidRDefault="00DA3017" w:rsidP="00DA3017">
            <w:pPr>
              <w:spacing w:line="200" w:lineRule="exact"/>
              <w:ind w:left="3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72</w:t>
            </w:r>
            <w:r w:rsidR="00DD79D4"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5</w:t>
            </w:r>
            <w:r w:rsidR="00DD79D4"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79D4" w:rsidRPr="00DA3017" w:rsidRDefault="00DA3017" w:rsidP="00DD79D4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785A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внебюджет</w:t>
            </w:r>
            <w:proofErr w:type="spellEnd"/>
          </w:p>
        </w:tc>
      </w:tr>
      <w:tr w:rsidR="00DD79D4" w:rsidRPr="00DD79D4" w:rsidTr="00DD79D4">
        <w:trPr>
          <w:trHeight w:hRule="exact" w:val="26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9D4" w:rsidRPr="009D040B" w:rsidRDefault="009D040B" w:rsidP="00DD79D4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  <w:r w:rsidR="00DD79D4"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9D4" w:rsidRPr="009D040B" w:rsidRDefault="00DD79D4" w:rsidP="00785A77">
            <w:pPr>
              <w:spacing w:line="20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r w:rsidR="00785A77"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кумент камера </w:t>
            </w:r>
            <w:r w:rsidR="00785A77"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EIOAM S600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9D4" w:rsidRPr="009D040B" w:rsidRDefault="00785A77" w:rsidP="00DD79D4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9D4" w:rsidRPr="009D040B" w:rsidRDefault="00785A77" w:rsidP="00DA3017">
            <w:pPr>
              <w:spacing w:line="200" w:lineRule="exact"/>
              <w:ind w:left="3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23</w:t>
            </w:r>
            <w:r w:rsidR="00DD79D4"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79D4" w:rsidRPr="00785A77" w:rsidRDefault="00785A77" w:rsidP="00DD79D4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785A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внебюджет</w:t>
            </w:r>
            <w:proofErr w:type="spellEnd"/>
          </w:p>
        </w:tc>
      </w:tr>
      <w:tr w:rsidR="00DD79D4" w:rsidRPr="00DD79D4" w:rsidTr="00DD79D4">
        <w:trPr>
          <w:trHeight w:hRule="exact" w:val="25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9D4" w:rsidRPr="009D040B" w:rsidRDefault="009D040B" w:rsidP="00DD79D4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21</w:t>
            </w:r>
            <w:r w:rsidR="00DD79D4"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9D4" w:rsidRPr="009D040B" w:rsidRDefault="008F41E3" w:rsidP="008F41E3">
            <w:pPr>
              <w:spacing w:line="20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Жесткий диск </w:t>
            </w:r>
            <w:proofErr w:type="spellStart"/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Toshiba.Canvio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9D4" w:rsidRPr="009D040B" w:rsidRDefault="008F41E3" w:rsidP="00DD79D4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9D4" w:rsidRPr="009D040B" w:rsidRDefault="008F41E3" w:rsidP="00DA3017">
            <w:pPr>
              <w:spacing w:line="200" w:lineRule="exact"/>
              <w:ind w:left="3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10</w:t>
            </w:r>
            <w:r w:rsidR="00DD79D4"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7</w:t>
            </w: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60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79D4" w:rsidRPr="008F41E3" w:rsidRDefault="00DD79D4" w:rsidP="00DD79D4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F41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бюджет</w:t>
            </w:r>
          </w:p>
        </w:tc>
      </w:tr>
      <w:tr w:rsidR="00DD79D4" w:rsidRPr="00DD79D4" w:rsidTr="00DD79D4">
        <w:trPr>
          <w:trHeight w:hRule="exact" w:val="26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9D4" w:rsidRPr="009D040B" w:rsidRDefault="009D040B" w:rsidP="00DD79D4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22</w:t>
            </w:r>
            <w:r w:rsidR="00DD79D4"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9D4" w:rsidRPr="009D040B" w:rsidRDefault="00D77D7E" w:rsidP="00DD79D4">
            <w:pPr>
              <w:spacing w:line="20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Тумба для аудиторной доски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9D4" w:rsidRPr="009D040B" w:rsidRDefault="00DD79D4" w:rsidP="00DD79D4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9D4" w:rsidRPr="009D040B" w:rsidRDefault="00D77D7E" w:rsidP="00D77D7E">
            <w:pPr>
              <w:spacing w:line="200" w:lineRule="exact"/>
              <w:ind w:left="3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  <w:r w:rsidR="00DD79D4"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79D4" w:rsidRPr="00D77D7E" w:rsidRDefault="00DD79D4" w:rsidP="00DD79D4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77D7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бюджет</w:t>
            </w:r>
          </w:p>
        </w:tc>
      </w:tr>
      <w:tr w:rsidR="00D77D7E" w:rsidRPr="00DD79D4" w:rsidTr="00DD79D4">
        <w:trPr>
          <w:trHeight w:hRule="exact" w:val="26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7D7E" w:rsidRPr="009D040B" w:rsidRDefault="009D040B" w:rsidP="00DD79D4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7D7E" w:rsidRPr="009D040B" w:rsidRDefault="00D77D7E" w:rsidP="00DD79D4">
            <w:pPr>
              <w:spacing w:line="20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Тумба-мойка с сантехникой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7D7E" w:rsidRPr="009D040B" w:rsidRDefault="00D77D7E" w:rsidP="00DD79D4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7D7E" w:rsidRPr="009D040B" w:rsidRDefault="00D77D7E" w:rsidP="00D77D7E">
            <w:pPr>
              <w:spacing w:line="200" w:lineRule="exact"/>
              <w:ind w:left="3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4 793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7D7E" w:rsidRPr="00D77D7E" w:rsidRDefault="00D77D7E" w:rsidP="00DD79D4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A30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бюджет</w:t>
            </w:r>
          </w:p>
        </w:tc>
      </w:tr>
      <w:tr w:rsidR="00DD79D4" w:rsidRPr="00DD79D4" w:rsidTr="00DD79D4">
        <w:trPr>
          <w:trHeight w:hRule="exact" w:val="26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9D4" w:rsidRPr="009D040B" w:rsidRDefault="009D040B" w:rsidP="00DD79D4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24</w:t>
            </w:r>
            <w:r w:rsidR="00DD79D4"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9D4" w:rsidRPr="009D040B" w:rsidRDefault="00733A28" w:rsidP="00733A28">
            <w:pPr>
              <w:spacing w:line="20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МФУ</w:t>
            </w: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HP </w:t>
            </w:r>
            <w:proofErr w:type="spellStart"/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Lazer</w:t>
            </w:r>
            <w:proofErr w:type="spellEnd"/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Jet M125ra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9D4" w:rsidRPr="00733A28" w:rsidRDefault="00DD79D4" w:rsidP="00DD79D4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33A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9D4" w:rsidRPr="00733A28" w:rsidRDefault="00733A28" w:rsidP="00DD79D4">
            <w:pPr>
              <w:spacing w:line="200" w:lineRule="exact"/>
              <w:ind w:left="3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733A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11 590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79D4" w:rsidRPr="00733A28" w:rsidRDefault="00DD79D4" w:rsidP="00DD79D4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33A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бюджет</w:t>
            </w:r>
          </w:p>
        </w:tc>
      </w:tr>
      <w:tr w:rsidR="00DD79D4" w:rsidRPr="00DD79D4" w:rsidTr="00DD79D4">
        <w:trPr>
          <w:trHeight w:hRule="exact" w:val="26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9D4" w:rsidRPr="009D040B" w:rsidRDefault="009D040B" w:rsidP="00DD79D4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25</w:t>
            </w:r>
            <w:r w:rsidR="00DD79D4"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9D4" w:rsidRPr="009D040B" w:rsidRDefault="00DD79D4" w:rsidP="008F41E3">
            <w:pPr>
              <w:spacing w:line="200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Интерактивн</w:t>
            </w:r>
            <w:r w:rsidR="008F41E3"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ый комплекс </w:t>
            </w:r>
            <w:r w:rsidR="008F41E3"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Promethean </w:t>
            </w:r>
            <w:proofErr w:type="spellStart"/>
            <w:r w:rsidR="008F41E3"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ActivBoard</w:t>
            </w:r>
            <w:proofErr w:type="spellEnd"/>
            <w:r w:rsidR="008F41E3"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178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9D4" w:rsidRPr="008F41E3" w:rsidRDefault="00DD79D4" w:rsidP="00DD79D4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F41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9D4" w:rsidRPr="008F41E3" w:rsidRDefault="008F41E3" w:rsidP="008F41E3">
            <w:pPr>
              <w:spacing w:line="200" w:lineRule="exact"/>
              <w:ind w:left="30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F41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99</w:t>
            </w:r>
            <w:r w:rsidR="00DD79D4" w:rsidRPr="008F41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F41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99</w:t>
            </w:r>
            <w:r w:rsidR="00DD79D4" w:rsidRPr="008F41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79D4" w:rsidRPr="008F41E3" w:rsidRDefault="00DD79D4" w:rsidP="00DD79D4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F41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бюджет</w:t>
            </w:r>
          </w:p>
        </w:tc>
      </w:tr>
      <w:tr w:rsidR="00DD79D4" w:rsidRPr="00DD79D4" w:rsidTr="00DD79D4">
        <w:trPr>
          <w:trHeight w:hRule="exact" w:val="26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9D4" w:rsidRPr="009D040B" w:rsidRDefault="009D040B" w:rsidP="00DD79D4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26</w:t>
            </w:r>
            <w:r w:rsidR="00DD79D4"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9D4" w:rsidRPr="009D040B" w:rsidRDefault="00DA3017" w:rsidP="00DD79D4">
            <w:pPr>
              <w:spacing w:line="20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Магнитная математика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9D4" w:rsidRPr="00DA3017" w:rsidRDefault="00DD79D4" w:rsidP="00DD79D4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A30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9D4" w:rsidRPr="00DA3017" w:rsidRDefault="00DA3017" w:rsidP="00DD79D4">
            <w:pPr>
              <w:spacing w:line="200" w:lineRule="exact"/>
              <w:ind w:left="3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A30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4 126</w:t>
            </w:r>
            <w:r w:rsidR="00DD79D4" w:rsidRPr="00DA30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79D4" w:rsidRPr="00DA3017" w:rsidRDefault="00DD79D4" w:rsidP="00DD79D4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A30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бюджет</w:t>
            </w:r>
          </w:p>
        </w:tc>
      </w:tr>
      <w:tr w:rsidR="00DD79D4" w:rsidRPr="00DD79D4" w:rsidTr="00DD79D4">
        <w:trPr>
          <w:trHeight w:hRule="exact" w:val="26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9D4" w:rsidRPr="009D040B" w:rsidRDefault="009D040B" w:rsidP="009D040B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9D4" w:rsidRPr="009D040B" w:rsidRDefault="009D040B" w:rsidP="009D040B">
            <w:pPr>
              <w:spacing w:line="20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Стенд информационный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9D4" w:rsidRPr="009D040B" w:rsidRDefault="009D040B" w:rsidP="00DD79D4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9D4" w:rsidRPr="009D040B" w:rsidRDefault="009D040B" w:rsidP="00DD79D4">
            <w:pPr>
              <w:spacing w:line="200" w:lineRule="exact"/>
              <w:ind w:left="3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9 675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79D4" w:rsidRPr="009D040B" w:rsidRDefault="00DD79D4" w:rsidP="00DD79D4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бюджет</w:t>
            </w:r>
          </w:p>
        </w:tc>
      </w:tr>
      <w:tr w:rsidR="00DD79D4" w:rsidRPr="00DD79D4" w:rsidTr="00DD79D4">
        <w:trPr>
          <w:trHeight w:hRule="exact" w:val="26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9D4" w:rsidRPr="009D040B" w:rsidRDefault="009D040B" w:rsidP="00DD79D4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9D4" w:rsidRPr="009D040B" w:rsidRDefault="00DD79D4" w:rsidP="00DD79D4">
            <w:pPr>
              <w:spacing w:line="20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Шкаф для наглядных пособий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9D4" w:rsidRPr="009D040B" w:rsidRDefault="00DD79D4" w:rsidP="00DD79D4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9D4" w:rsidRPr="009D040B" w:rsidRDefault="00DD79D4" w:rsidP="00DD79D4">
            <w:pPr>
              <w:spacing w:line="200" w:lineRule="exact"/>
              <w:ind w:left="3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33 090,00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79D4" w:rsidRPr="009D040B" w:rsidRDefault="00DD79D4" w:rsidP="00DD79D4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бюджет</w:t>
            </w:r>
          </w:p>
        </w:tc>
      </w:tr>
      <w:tr w:rsidR="00DD79D4" w:rsidRPr="00DD79D4" w:rsidTr="00DD79D4">
        <w:trPr>
          <w:trHeight w:hRule="exact" w:val="27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9D4" w:rsidRPr="00DD79D4" w:rsidRDefault="00DD79D4" w:rsidP="00DD79D4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79D4" w:rsidRPr="009D040B" w:rsidRDefault="00DD79D4" w:rsidP="00DD79D4">
            <w:pPr>
              <w:spacing w:line="20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79D4" w:rsidRPr="009D040B" w:rsidRDefault="009D040B" w:rsidP="00DD79D4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04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79D4" w:rsidRPr="00453548" w:rsidRDefault="00453548" w:rsidP="00DD79D4">
            <w:pPr>
              <w:spacing w:line="200" w:lineRule="exact"/>
              <w:ind w:left="3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535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954 235,35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79D4" w:rsidRPr="00DD79D4" w:rsidRDefault="00DD79D4" w:rsidP="00DD79D4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DD79D4" w:rsidRDefault="00DD79D4" w:rsidP="00DD1C39">
      <w:pPr>
        <w:pStyle w:val="42"/>
        <w:keepNext/>
        <w:keepLines/>
        <w:shd w:val="clear" w:color="auto" w:fill="auto"/>
        <w:spacing w:before="0" w:line="322" w:lineRule="exact"/>
        <w:ind w:firstLine="0"/>
        <w:rPr>
          <w:color w:val="FF0000"/>
        </w:rPr>
      </w:pPr>
      <w:bookmarkStart w:id="2" w:name="bookmark6"/>
    </w:p>
    <w:p w:rsidR="00DD79D4" w:rsidRPr="00DD79D4" w:rsidRDefault="00DD79D4" w:rsidP="00DD1C39">
      <w:pPr>
        <w:pStyle w:val="42"/>
        <w:keepNext/>
        <w:keepLines/>
        <w:shd w:val="clear" w:color="auto" w:fill="auto"/>
        <w:spacing w:before="0" w:line="322" w:lineRule="exact"/>
        <w:ind w:firstLine="0"/>
        <w:jc w:val="center"/>
        <w:rPr>
          <w:i/>
          <w:sz w:val="24"/>
          <w:szCs w:val="24"/>
        </w:rPr>
      </w:pPr>
      <w:r w:rsidRPr="00DD79D4">
        <w:rPr>
          <w:i/>
          <w:sz w:val="24"/>
          <w:szCs w:val="24"/>
        </w:rPr>
        <w:t>Организация отдыха детей</w:t>
      </w:r>
      <w:bookmarkEnd w:id="2"/>
    </w:p>
    <w:p w:rsidR="00DD79D4" w:rsidRPr="00DD79D4" w:rsidRDefault="00DD79D4" w:rsidP="00DD79D4">
      <w:pPr>
        <w:spacing w:line="322" w:lineRule="exact"/>
        <w:ind w:firstLine="740"/>
        <w:jc w:val="both"/>
        <w:rPr>
          <w:rFonts w:ascii="Times New Roman" w:eastAsia="Times New Roman" w:hAnsi="Times New Roman" w:cs="Times New Roman"/>
          <w:color w:val="auto"/>
        </w:rPr>
      </w:pPr>
      <w:r w:rsidRPr="00DD79D4">
        <w:rPr>
          <w:rFonts w:ascii="Times New Roman" w:eastAsia="Times New Roman" w:hAnsi="Times New Roman" w:cs="Times New Roman"/>
          <w:color w:val="auto"/>
        </w:rPr>
        <w:t>В летний период (с 09.06.2017г. по 29.06.2017г.) на базе школе работал летний оздоровительный лагерь с дневным пребыванием детей. Посещали лагерь 15 детей разного возраста.</w:t>
      </w:r>
    </w:p>
    <w:p w:rsidR="00DD79D4" w:rsidRPr="00DD79D4" w:rsidRDefault="00DD79D4" w:rsidP="00DD79D4">
      <w:pPr>
        <w:spacing w:line="322" w:lineRule="exact"/>
        <w:ind w:firstLine="740"/>
        <w:jc w:val="both"/>
        <w:rPr>
          <w:rFonts w:ascii="Times New Roman" w:eastAsia="Times New Roman" w:hAnsi="Times New Roman" w:cs="Times New Roman"/>
          <w:color w:val="auto"/>
        </w:rPr>
      </w:pPr>
      <w:r w:rsidRPr="00DD79D4">
        <w:rPr>
          <w:rFonts w:ascii="Times New Roman" w:eastAsia="Times New Roman" w:hAnsi="Times New Roman" w:cs="Times New Roman"/>
          <w:b/>
          <w:bCs/>
          <w:color w:val="auto"/>
        </w:rPr>
        <w:t xml:space="preserve">Цель программы лагеря </w:t>
      </w:r>
      <w:r w:rsidRPr="00DD79D4">
        <w:rPr>
          <w:rFonts w:ascii="Times New Roman" w:eastAsia="Times New Roman" w:hAnsi="Times New Roman" w:cs="Times New Roman"/>
          <w:color w:val="auto"/>
        </w:rPr>
        <w:t>- организация свободного времени детей, создание оптимальных условий, обеспечивающих полноценный отдых ребят, их оздоровление и творческое развитие.</w:t>
      </w:r>
    </w:p>
    <w:p w:rsidR="00DD79D4" w:rsidRPr="00DD79D4" w:rsidRDefault="00DD79D4" w:rsidP="00DD79D4">
      <w:pPr>
        <w:spacing w:line="322" w:lineRule="exact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DD79D4">
        <w:rPr>
          <w:rFonts w:ascii="Times New Roman" w:eastAsia="Times New Roman" w:hAnsi="Times New Roman" w:cs="Times New Roman"/>
          <w:b/>
          <w:bCs/>
          <w:color w:val="auto"/>
        </w:rPr>
        <w:t>Задачи:</w:t>
      </w:r>
    </w:p>
    <w:p w:rsidR="00DD79D4" w:rsidRPr="00DD79D4" w:rsidRDefault="00DD79D4" w:rsidP="00456849">
      <w:pPr>
        <w:numPr>
          <w:ilvl w:val="0"/>
          <w:numId w:val="5"/>
        </w:numPr>
        <w:tabs>
          <w:tab w:val="left" w:pos="741"/>
        </w:tabs>
        <w:spacing w:line="322" w:lineRule="exact"/>
        <w:ind w:left="740" w:hanging="340"/>
        <w:jc w:val="both"/>
        <w:rPr>
          <w:rFonts w:ascii="Times New Roman" w:eastAsia="Times New Roman" w:hAnsi="Times New Roman" w:cs="Times New Roman"/>
          <w:color w:val="auto"/>
        </w:rPr>
      </w:pPr>
      <w:r w:rsidRPr="00DD79D4">
        <w:rPr>
          <w:rFonts w:ascii="Times New Roman" w:eastAsia="Times New Roman" w:hAnsi="Times New Roman" w:cs="Times New Roman"/>
          <w:color w:val="auto"/>
        </w:rPr>
        <w:t>организация полноценного отдыха для детей, укрепление здоровья, содействие нормальному физическому развитию;</w:t>
      </w:r>
    </w:p>
    <w:p w:rsidR="00DD79D4" w:rsidRPr="00DD79D4" w:rsidRDefault="00DD79D4" w:rsidP="00456849">
      <w:pPr>
        <w:numPr>
          <w:ilvl w:val="0"/>
          <w:numId w:val="5"/>
        </w:numPr>
        <w:tabs>
          <w:tab w:val="left" w:pos="741"/>
        </w:tabs>
        <w:spacing w:line="341" w:lineRule="exact"/>
        <w:ind w:left="400"/>
        <w:jc w:val="both"/>
        <w:rPr>
          <w:rFonts w:ascii="Times New Roman" w:eastAsia="Times New Roman" w:hAnsi="Times New Roman" w:cs="Times New Roman"/>
          <w:color w:val="auto"/>
        </w:rPr>
      </w:pPr>
      <w:r w:rsidRPr="00DD79D4">
        <w:rPr>
          <w:rFonts w:ascii="Times New Roman" w:eastAsia="Times New Roman" w:hAnsi="Times New Roman" w:cs="Times New Roman"/>
          <w:color w:val="auto"/>
        </w:rPr>
        <w:t>физическое и психическое оздоровление;</w:t>
      </w:r>
    </w:p>
    <w:p w:rsidR="00DD79D4" w:rsidRPr="00DD79D4" w:rsidRDefault="00DD79D4" w:rsidP="00456849">
      <w:pPr>
        <w:numPr>
          <w:ilvl w:val="0"/>
          <w:numId w:val="5"/>
        </w:numPr>
        <w:tabs>
          <w:tab w:val="left" w:pos="741"/>
        </w:tabs>
        <w:spacing w:line="341" w:lineRule="exact"/>
        <w:ind w:left="400"/>
        <w:jc w:val="both"/>
        <w:rPr>
          <w:rFonts w:ascii="Times New Roman" w:eastAsia="Times New Roman" w:hAnsi="Times New Roman" w:cs="Times New Roman"/>
          <w:color w:val="auto"/>
        </w:rPr>
      </w:pPr>
      <w:r w:rsidRPr="00DD79D4">
        <w:rPr>
          <w:rFonts w:ascii="Times New Roman" w:eastAsia="Times New Roman" w:hAnsi="Times New Roman" w:cs="Times New Roman"/>
          <w:color w:val="auto"/>
        </w:rPr>
        <w:t>формирование у детей потребности в здоровом образе жизни;</w:t>
      </w:r>
    </w:p>
    <w:p w:rsidR="00DD79D4" w:rsidRPr="00DD79D4" w:rsidRDefault="00DD79D4" w:rsidP="00456849">
      <w:pPr>
        <w:numPr>
          <w:ilvl w:val="0"/>
          <w:numId w:val="5"/>
        </w:numPr>
        <w:tabs>
          <w:tab w:val="left" w:pos="741"/>
        </w:tabs>
        <w:spacing w:line="341" w:lineRule="exact"/>
        <w:ind w:left="400"/>
        <w:jc w:val="both"/>
        <w:rPr>
          <w:rFonts w:ascii="Times New Roman" w:eastAsia="Times New Roman" w:hAnsi="Times New Roman" w:cs="Times New Roman"/>
          <w:color w:val="auto"/>
        </w:rPr>
      </w:pPr>
      <w:r w:rsidRPr="00DD79D4">
        <w:rPr>
          <w:rFonts w:ascii="Times New Roman" w:eastAsia="Times New Roman" w:hAnsi="Times New Roman" w:cs="Times New Roman"/>
          <w:color w:val="auto"/>
        </w:rPr>
        <w:t>формирование у школьников навыков общения и толерантности;</w:t>
      </w:r>
    </w:p>
    <w:p w:rsidR="00DD79D4" w:rsidRPr="00DD79D4" w:rsidRDefault="00DD79D4" w:rsidP="00456849">
      <w:pPr>
        <w:numPr>
          <w:ilvl w:val="0"/>
          <w:numId w:val="5"/>
        </w:numPr>
        <w:tabs>
          <w:tab w:val="left" w:pos="741"/>
        </w:tabs>
        <w:spacing w:line="341" w:lineRule="exact"/>
        <w:ind w:left="400"/>
        <w:jc w:val="both"/>
        <w:rPr>
          <w:rFonts w:ascii="Times New Roman" w:eastAsia="Times New Roman" w:hAnsi="Times New Roman" w:cs="Times New Roman"/>
          <w:color w:val="auto"/>
        </w:rPr>
      </w:pPr>
      <w:r w:rsidRPr="00DD79D4">
        <w:rPr>
          <w:rFonts w:ascii="Times New Roman" w:eastAsia="Times New Roman" w:hAnsi="Times New Roman" w:cs="Times New Roman"/>
          <w:color w:val="auto"/>
        </w:rPr>
        <w:t>воспитание культуры поведения;</w:t>
      </w:r>
    </w:p>
    <w:p w:rsidR="00DD79D4" w:rsidRPr="00DD79D4" w:rsidRDefault="00DD79D4" w:rsidP="00456849">
      <w:pPr>
        <w:numPr>
          <w:ilvl w:val="0"/>
          <w:numId w:val="5"/>
        </w:numPr>
        <w:tabs>
          <w:tab w:val="left" w:pos="741"/>
        </w:tabs>
        <w:spacing w:line="322" w:lineRule="exact"/>
        <w:ind w:left="400"/>
        <w:jc w:val="both"/>
        <w:rPr>
          <w:rFonts w:ascii="Times New Roman" w:eastAsia="Times New Roman" w:hAnsi="Times New Roman" w:cs="Times New Roman"/>
          <w:color w:val="auto"/>
        </w:rPr>
      </w:pPr>
      <w:r w:rsidRPr="00DD79D4">
        <w:rPr>
          <w:rFonts w:ascii="Times New Roman" w:eastAsia="Times New Roman" w:hAnsi="Times New Roman" w:cs="Times New Roman"/>
          <w:color w:val="auto"/>
        </w:rPr>
        <w:t>создание условий для самореализации учащихся;</w:t>
      </w:r>
    </w:p>
    <w:p w:rsidR="00DD79D4" w:rsidRPr="00DD79D4" w:rsidRDefault="00DD79D4" w:rsidP="00456849">
      <w:pPr>
        <w:numPr>
          <w:ilvl w:val="0"/>
          <w:numId w:val="5"/>
        </w:numPr>
        <w:tabs>
          <w:tab w:val="left" w:pos="741"/>
        </w:tabs>
        <w:spacing w:line="322" w:lineRule="exact"/>
        <w:ind w:left="400"/>
        <w:jc w:val="both"/>
        <w:rPr>
          <w:rFonts w:ascii="Times New Roman" w:eastAsia="Times New Roman" w:hAnsi="Times New Roman" w:cs="Times New Roman"/>
          <w:color w:val="auto"/>
        </w:rPr>
      </w:pPr>
      <w:r w:rsidRPr="00DD79D4">
        <w:rPr>
          <w:rFonts w:ascii="Times New Roman" w:eastAsia="Times New Roman" w:hAnsi="Times New Roman" w:cs="Times New Roman"/>
          <w:color w:val="auto"/>
        </w:rPr>
        <w:t>формирование и закрепление трудовых навыков.</w:t>
      </w:r>
    </w:p>
    <w:p w:rsidR="00DD79D4" w:rsidRPr="00DD79D4" w:rsidRDefault="00DD79D4" w:rsidP="00DD79D4">
      <w:pPr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DD79D4">
        <w:rPr>
          <w:rFonts w:ascii="Times New Roman" w:eastAsia="Times New Roman" w:hAnsi="Times New Roman" w:cs="Times New Roman"/>
          <w:color w:val="auto"/>
        </w:rPr>
        <w:t>Воспитательная работа была организована в следующих направлениях:</w:t>
      </w:r>
    </w:p>
    <w:p w:rsidR="00123D6A" w:rsidRPr="00D3200C" w:rsidRDefault="00123D6A" w:rsidP="00123D6A">
      <w:pPr>
        <w:tabs>
          <w:tab w:val="left" w:pos="778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D3200C">
        <w:rPr>
          <w:rFonts w:ascii="Times New Roman" w:eastAsia="Times New Roman" w:hAnsi="Times New Roman" w:cs="Times New Roman"/>
          <w:color w:val="auto"/>
        </w:rPr>
        <w:t xml:space="preserve">- </w:t>
      </w:r>
      <w:r w:rsidR="00D3200C" w:rsidRPr="00D3200C">
        <w:rPr>
          <w:rFonts w:ascii="Times New Roman" w:eastAsia="Times New Roman" w:hAnsi="Times New Roman" w:cs="Times New Roman"/>
          <w:color w:val="auto"/>
        </w:rPr>
        <w:t>Духовно-нравственное</w:t>
      </w:r>
    </w:p>
    <w:p w:rsidR="00123D6A" w:rsidRPr="00D3200C" w:rsidRDefault="00123D6A" w:rsidP="00123D6A">
      <w:pPr>
        <w:tabs>
          <w:tab w:val="left" w:pos="778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D3200C">
        <w:rPr>
          <w:rFonts w:ascii="Times New Roman" w:eastAsia="Times New Roman" w:hAnsi="Times New Roman" w:cs="Times New Roman"/>
          <w:color w:val="auto"/>
        </w:rPr>
        <w:t xml:space="preserve">- </w:t>
      </w:r>
      <w:r w:rsidR="00D3200C" w:rsidRPr="00D3200C">
        <w:rPr>
          <w:rFonts w:ascii="Times New Roman" w:eastAsia="Times New Roman" w:hAnsi="Times New Roman" w:cs="Times New Roman"/>
          <w:color w:val="auto"/>
        </w:rPr>
        <w:t>Гражданско-п</w:t>
      </w:r>
      <w:r w:rsidRPr="00D3200C">
        <w:rPr>
          <w:rFonts w:ascii="Times New Roman" w:eastAsia="Times New Roman" w:hAnsi="Times New Roman" w:cs="Times New Roman"/>
          <w:color w:val="auto"/>
        </w:rPr>
        <w:t>атриотическое</w:t>
      </w:r>
    </w:p>
    <w:p w:rsidR="00123D6A" w:rsidRPr="00D3200C" w:rsidRDefault="00123D6A" w:rsidP="00123D6A">
      <w:pPr>
        <w:tabs>
          <w:tab w:val="left" w:pos="778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D3200C">
        <w:rPr>
          <w:rFonts w:ascii="Times New Roman" w:eastAsia="Times New Roman" w:hAnsi="Times New Roman" w:cs="Times New Roman"/>
          <w:color w:val="auto"/>
        </w:rPr>
        <w:t>- Экологическое</w:t>
      </w:r>
    </w:p>
    <w:p w:rsidR="00DD79D4" w:rsidRDefault="00123D6A" w:rsidP="00123D6A">
      <w:pPr>
        <w:tabs>
          <w:tab w:val="left" w:pos="778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D3200C">
        <w:rPr>
          <w:rFonts w:ascii="Times New Roman" w:eastAsia="Times New Roman" w:hAnsi="Times New Roman" w:cs="Times New Roman"/>
          <w:color w:val="auto"/>
        </w:rPr>
        <w:t>- Физкультурно-оздоровительно</w:t>
      </w:r>
      <w:r w:rsidR="00D3200C">
        <w:rPr>
          <w:rFonts w:ascii="Times New Roman" w:eastAsia="Times New Roman" w:hAnsi="Times New Roman" w:cs="Times New Roman"/>
          <w:color w:val="auto"/>
        </w:rPr>
        <w:t>е</w:t>
      </w:r>
    </w:p>
    <w:p w:rsidR="00D3200C" w:rsidRDefault="00D3200C" w:rsidP="00123D6A">
      <w:pPr>
        <w:tabs>
          <w:tab w:val="left" w:pos="778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- Социальное</w:t>
      </w:r>
    </w:p>
    <w:p w:rsidR="00D3200C" w:rsidRDefault="00D3200C" w:rsidP="00123D6A">
      <w:pPr>
        <w:tabs>
          <w:tab w:val="left" w:pos="778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- Трудовое</w:t>
      </w:r>
    </w:p>
    <w:p w:rsidR="00D3200C" w:rsidRPr="00D3200C" w:rsidRDefault="00D3200C" w:rsidP="00123D6A">
      <w:pPr>
        <w:tabs>
          <w:tab w:val="left" w:pos="778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- Семейное.</w:t>
      </w:r>
    </w:p>
    <w:p w:rsidR="00DD79D4" w:rsidRPr="00DD79D4" w:rsidRDefault="00123D6A" w:rsidP="00123D6A">
      <w:pPr>
        <w:tabs>
          <w:tab w:val="left" w:pos="778"/>
        </w:tabs>
        <w:spacing w:line="322" w:lineRule="exact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       </w:t>
      </w:r>
      <w:r w:rsidRPr="00123D6A">
        <w:rPr>
          <w:rFonts w:ascii="Times New Roman" w:eastAsia="Times New Roman" w:hAnsi="Times New Roman" w:cs="Times New Roman"/>
          <w:color w:val="auto"/>
        </w:rPr>
        <w:t xml:space="preserve">В течение смены педагогический коллектив организовывал следующие виды деятельности: праздники, конкурсы, викторины, спортивные соревнования и мероприятия, выходы в культурные учреждения, выпуск стенгазет, мониторинговую деятельность, выезд в аквапарк и посещение областной детско-юношеской библиотеки </w:t>
      </w:r>
      <w:proofErr w:type="gramStart"/>
      <w:r w:rsidRPr="00123D6A">
        <w:rPr>
          <w:rFonts w:ascii="Times New Roman" w:eastAsia="Times New Roman" w:hAnsi="Times New Roman" w:cs="Times New Roman"/>
          <w:color w:val="auto"/>
        </w:rPr>
        <w:t>г</w:t>
      </w:r>
      <w:proofErr w:type="gramEnd"/>
      <w:r w:rsidRPr="00123D6A">
        <w:rPr>
          <w:rFonts w:ascii="Times New Roman" w:eastAsia="Times New Roman" w:hAnsi="Times New Roman" w:cs="Times New Roman"/>
          <w:color w:val="auto"/>
        </w:rPr>
        <w:t>. Мурманска.</w:t>
      </w:r>
    </w:p>
    <w:p w:rsidR="00123D6A" w:rsidRPr="00123D6A" w:rsidRDefault="00123D6A" w:rsidP="00123D6A">
      <w:pPr>
        <w:widowControl/>
        <w:jc w:val="both"/>
        <w:rPr>
          <w:rFonts w:ascii="Verdana" w:eastAsia="Times New Roman" w:hAnsi="Verdana" w:cs="Times New Roman"/>
          <w:color w:val="auto"/>
          <w:sz w:val="16"/>
          <w:szCs w:val="16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</w:t>
      </w:r>
      <w:r w:rsidRPr="00123D6A">
        <w:rPr>
          <w:rFonts w:ascii="Times New Roman" w:eastAsia="Times New Roman" w:hAnsi="Times New Roman" w:cs="Times New Roman"/>
          <w:color w:val="auto"/>
          <w:lang w:bidi="ar-SA"/>
        </w:rPr>
        <w:t>За время пребывания детей в летнем лагере дети активно участвовали в спортивных соревнованиях, эстафетах и играх. Все проявили свои спортивные способности, лидерские качества и физическую выносливость. В лагере проводились подвижные игры, которые способствовали развитию интереса к игре, спортивной смекалки и сотрудничеству в коллективе (игра-соревнование, подвижные народные игры, «Спор</w:t>
      </w:r>
      <w:proofErr w:type="gramStart"/>
      <w:r w:rsidRPr="00123D6A">
        <w:rPr>
          <w:rFonts w:ascii="Times New Roman" w:eastAsia="Times New Roman" w:hAnsi="Times New Roman" w:cs="Times New Roman"/>
          <w:color w:val="auto"/>
          <w:lang w:bidi="ar-SA"/>
        </w:rPr>
        <w:t>т-</w:t>
      </w:r>
      <w:proofErr w:type="gramEnd"/>
      <w:r w:rsidR="00D3200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123D6A">
        <w:rPr>
          <w:rFonts w:ascii="Times New Roman" w:eastAsia="Times New Roman" w:hAnsi="Times New Roman" w:cs="Times New Roman"/>
          <w:color w:val="auto"/>
          <w:lang w:bidi="ar-SA"/>
        </w:rPr>
        <w:t>это здорово», спортивные игры на воздухе, первенство лагеря по различным видам спорта»), а также имели место быть походы на берег моря.  Дети с интересом и энтузиазмом принимали активное участие во всех мероприятиях. Проводимые эстафеты, игры помогли выявить в ребятах общую активность и провести день с пользой для своего организма. Также была проведена беседа в каждом отряде «Движение – жизнь!», где дети четко определили для себя как поддерживать свой организм в норме, что физические нагрузки необходимы для общего тонуса, а также что спорт оказывает положительное значение на здоровье и самочувствии человека.</w:t>
      </w:r>
    </w:p>
    <w:p w:rsidR="00FF4D34" w:rsidRPr="00FF4D34" w:rsidRDefault="00FF4D34" w:rsidP="00FF4D34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FF4D34">
        <w:rPr>
          <w:rFonts w:ascii="Times New Roman" w:eastAsia="Times New Roman" w:hAnsi="Times New Roman" w:cs="Times New Roman"/>
          <w:color w:val="auto"/>
          <w:lang w:bidi="ar-SA"/>
        </w:rPr>
        <w:t>Эффективность оздоровления детей:</w:t>
      </w:r>
    </w:p>
    <w:p w:rsidR="00FF4D34" w:rsidRPr="00FF4D34" w:rsidRDefault="00FF4D34" w:rsidP="00FF4D34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FF4D34">
        <w:rPr>
          <w:rFonts w:ascii="Times New Roman" w:eastAsia="Times New Roman" w:hAnsi="Times New Roman" w:cs="Times New Roman"/>
          <w:color w:val="auto"/>
          <w:lang w:bidi="ar-SA"/>
        </w:rPr>
        <w:t>- выраженный оздоровительный эффект – 14 человек (93%)</w:t>
      </w:r>
      <w:r>
        <w:rPr>
          <w:rFonts w:ascii="Times New Roman" w:eastAsia="Times New Roman" w:hAnsi="Times New Roman" w:cs="Times New Roman"/>
          <w:color w:val="auto"/>
          <w:lang w:bidi="ar-SA"/>
        </w:rPr>
        <w:t>, что на 6% больше, чем в2016г.;</w:t>
      </w:r>
    </w:p>
    <w:p w:rsidR="00FF4D34" w:rsidRPr="00FF4D34" w:rsidRDefault="00FF4D34" w:rsidP="00FF4D34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FF4D34">
        <w:rPr>
          <w:rFonts w:ascii="Times New Roman" w:eastAsia="Times New Roman" w:hAnsi="Times New Roman" w:cs="Times New Roman"/>
          <w:color w:val="auto"/>
          <w:lang w:bidi="ar-SA"/>
        </w:rPr>
        <w:t>- слабый оздоровительный эффект – 1 человек (7%),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что на 6% меньше, чем в 2016г.;</w:t>
      </w:r>
    </w:p>
    <w:p w:rsidR="00FF4D34" w:rsidRDefault="00FF4D34" w:rsidP="00FF4D34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FF4D34">
        <w:rPr>
          <w:rFonts w:ascii="Times New Roman" w:eastAsia="Times New Roman" w:hAnsi="Times New Roman" w:cs="Times New Roman"/>
          <w:color w:val="auto"/>
          <w:lang w:bidi="ar-SA"/>
        </w:rPr>
        <w:t>- отсутствие эффекта – 0 человек (0%).</w:t>
      </w:r>
    </w:p>
    <w:p w:rsidR="00D3200C" w:rsidRPr="00FF4D34" w:rsidRDefault="00D3200C" w:rsidP="00FF4D34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На период летних каникул (июль-август) 7 учащихся отдохнули в санаториях Мурманской области: «Тамара» и «Лапландия». </w:t>
      </w:r>
    </w:p>
    <w:p w:rsidR="00DD1C39" w:rsidRPr="00DD1C39" w:rsidRDefault="00DD1C39" w:rsidP="00DD1C39">
      <w:pPr>
        <w:spacing w:line="322" w:lineRule="exact"/>
        <w:jc w:val="center"/>
        <w:rPr>
          <w:rFonts w:ascii="Times New Roman" w:eastAsia="Times New Roman" w:hAnsi="Times New Roman" w:cs="Times New Roman"/>
          <w:b/>
          <w:bCs/>
          <w:i/>
          <w:color w:val="auto"/>
        </w:rPr>
      </w:pPr>
      <w:r w:rsidRPr="00DD1C39">
        <w:rPr>
          <w:rFonts w:ascii="Times New Roman" w:eastAsia="Times New Roman" w:hAnsi="Times New Roman" w:cs="Times New Roman"/>
          <w:b/>
          <w:bCs/>
          <w:i/>
          <w:color w:val="auto"/>
        </w:rPr>
        <w:t>Обеспечение безопасности, поддержка и сохранение здоровья</w:t>
      </w:r>
    </w:p>
    <w:p w:rsidR="00DD1C39" w:rsidRPr="00DD1C39" w:rsidRDefault="00DD1C39" w:rsidP="00DD1C39">
      <w:pPr>
        <w:spacing w:line="322" w:lineRule="exact"/>
        <w:ind w:firstLine="400"/>
        <w:jc w:val="both"/>
        <w:rPr>
          <w:rFonts w:ascii="Times New Roman" w:eastAsia="Times New Roman" w:hAnsi="Times New Roman" w:cs="Times New Roman"/>
          <w:color w:val="auto"/>
        </w:rPr>
      </w:pPr>
      <w:r w:rsidRPr="00DD1C39">
        <w:rPr>
          <w:rFonts w:ascii="Times New Roman" w:eastAsia="Times New Roman" w:hAnsi="Times New Roman" w:cs="Times New Roman"/>
          <w:color w:val="auto"/>
        </w:rPr>
        <w:t>Одной из важнейших задач школы является обеспечение комплексной безопасности обучающихся.</w:t>
      </w:r>
    </w:p>
    <w:p w:rsidR="00DD1C39" w:rsidRPr="00DD1C39" w:rsidRDefault="00DD1C39" w:rsidP="00DD1C39">
      <w:pPr>
        <w:spacing w:line="322" w:lineRule="exact"/>
        <w:ind w:firstLine="760"/>
        <w:jc w:val="both"/>
        <w:rPr>
          <w:rFonts w:ascii="Times New Roman" w:eastAsia="Times New Roman" w:hAnsi="Times New Roman" w:cs="Times New Roman"/>
          <w:color w:val="auto"/>
        </w:rPr>
      </w:pPr>
      <w:r w:rsidRPr="00DD1C39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>Комплексная безопасность школы</w:t>
      </w:r>
      <w:r w:rsidRPr="00DD1C39">
        <w:rPr>
          <w:rFonts w:ascii="Times New Roman" w:eastAsia="Times New Roman" w:hAnsi="Times New Roman" w:cs="Times New Roman"/>
          <w:color w:val="auto"/>
        </w:rPr>
        <w:t xml:space="preserve"> - это совокупность мер и мероприятий образовательного учреждения, осуществляемых во взаимодействии с органами местного самоуправления, правоохранительными структурами, другими вспомогательными службами и общественными организациями, обеспечения его безопасного функционирования, а также готовности сотрудников и обучающихся к рациональным действиям в чрезвычайных ситуациях.</w:t>
      </w:r>
    </w:p>
    <w:p w:rsidR="00DD1C39" w:rsidRPr="00DD1C39" w:rsidRDefault="00DD1C39" w:rsidP="00DD1C39">
      <w:pPr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DD1C39">
        <w:rPr>
          <w:rFonts w:ascii="Times New Roman" w:eastAsia="Times New Roman" w:hAnsi="Times New Roman" w:cs="Times New Roman"/>
          <w:color w:val="auto"/>
        </w:rPr>
        <w:t xml:space="preserve">Формируется и достигается комплексная безопасность образовательного учреждения в процессе реализации следующих </w:t>
      </w:r>
      <w:r w:rsidRPr="00DD1C39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>направлений:</w:t>
      </w:r>
    </w:p>
    <w:p w:rsidR="00DD1C39" w:rsidRPr="00DD1C39" w:rsidRDefault="00DD1C39" w:rsidP="00327649">
      <w:pPr>
        <w:tabs>
          <w:tab w:val="left" w:pos="1197"/>
        </w:tabs>
        <w:spacing w:line="322" w:lineRule="exact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DD1C39">
        <w:rPr>
          <w:rFonts w:ascii="Times New Roman" w:eastAsia="Times New Roman" w:hAnsi="Times New Roman" w:cs="Times New Roman"/>
          <w:b/>
          <w:bCs/>
          <w:color w:val="auto"/>
        </w:rPr>
        <w:t>Работа по антитеррористической защищенности и противодействию</w:t>
      </w:r>
      <w:r w:rsidR="00327649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Pr="00DD1C39">
        <w:rPr>
          <w:rFonts w:ascii="Times New Roman" w:eastAsia="Times New Roman" w:hAnsi="Times New Roman" w:cs="Times New Roman"/>
          <w:b/>
          <w:bCs/>
          <w:color w:val="auto"/>
        </w:rPr>
        <w:t>терроризму и экстремизму</w:t>
      </w:r>
    </w:p>
    <w:p w:rsidR="00DD1C39" w:rsidRPr="00DD1C39" w:rsidRDefault="00DD1C39" w:rsidP="00DD1C39">
      <w:pPr>
        <w:spacing w:line="322" w:lineRule="exact"/>
        <w:ind w:firstLine="400"/>
        <w:jc w:val="both"/>
        <w:rPr>
          <w:rFonts w:ascii="Times New Roman" w:eastAsia="Times New Roman" w:hAnsi="Times New Roman" w:cs="Times New Roman"/>
          <w:color w:val="auto"/>
        </w:rPr>
      </w:pPr>
      <w:r w:rsidRPr="00DD1C39">
        <w:rPr>
          <w:rFonts w:ascii="Times New Roman" w:eastAsia="Times New Roman" w:hAnsi="Times New Roman" w:cs="Times New Roman"/>
          <w:color w:val="auto"/>
        </w:rPr>
        <w:t>Организация противодействия терроризму и экстремизму регламентируется основными законодательными актами и иными нормативными правовыми документами:</w:t>
      </w:r>
    </w:p>
    <w:p w:rsidR="00DD1C39" w:rsidRPr="00DD1C39" w:rsidRDefault="00DD1C39" w:rsidP="00456849">
      <w:pPr>
        <w:numPr>
          <w:ilvl w:val="0"/>
          <w:numId w:val="5"/>
        </w:numPr>
        <w:tabs>
          <w:tab w:val="left" w:pos="753"/>
        </w:tabs>
        <w:spacing w:line="322" w:lineRule="exact"/>
        <w:ind w:left="760" w:right="1900" w:hanging="360"/>
        <w:jc w:val="both"/>
        <w:rPr>
          <w:rFonts w:ascii="Times New Roman" w:eastAsia="Times New Roman" w:hAnsi="Times New Roman" w:cs="Times New Roman"/>
          <w:color w:val="auto"/>
        </w:rPr>
      </w:pPr>
      <w:r w:rsidRPr="00DD1C39">
        <w:rPr>
          <w:rFonts w:ascii="Times New Roman" w:eastAsia="Times New Roman" w:hAnsi="Times New Roman" w:cs="Times New Roman"/>
          <w:color w:val="auto"/>
        </w:rPr>
        <w:t>Закон Российской Федерации от 05 марта 1992 года № 2446-1 «О безопасности»;</w:t>
      </w:r>
    </w:p>
    <w:p w:rsidR="00DD1C39" w:rsidRPr="00DD1C39" w:rsidRDefault="00DD1C39" w:rsidP="00456849">
      <w:pPr>
        <w:numPr>
          <w:ilvl w:val="0"/>
          <w:numId w:val="5"/>
        </w:numPr>
        <w:tabs>
          <w:tab w:val="left" w:pos="753"/>
        </w:tabs>
        <w:spacing w:line="322" w:lineRule="exact"/>
        <w:ind w:left="760" w:right="760" w:hanging="360"/>
        <w:jc w:val="both"/>
        <w:rPr>
          <w:rFonts w:ascii="Times New Roman" w:eastAsia="Times New Roman" w:hAnsi="Times New Roman" w:cs="Times New Roman"/>
          <w:color w:val="auto"/>
        </w:rPr>
      </w:pPr>
      <w:r w:rsidRPr="00DD1C39">
        <w:rPr>
          <w:rFonts w:ascii="Times New Roman" w:eastAsia="Times New Roman" w:hAnsi="Times New Roman" w:cs="Times New Roman"/>
          <w:color w:val="auto"/>
        </w:rPr>
        <w:t>Федеральный закон от 06 марта 2006 года № 35-ФЗ «О противодействии терроризму»;</w:t>
      </w:r>
    </w:p>
    <w:p w:rsidR="00DD1C39" w:rsidRPr="00DD1C39" w:rsidRDefault="00DD1C39" w:rsidP="00456849">
      <w:pPr>
        <w:numPr>
          <w:ilvl w:val="0"/>
          <w:numId w:val="5"/>
        </w:numPr>
        <w:tabs>
          <w:tab w:val="left" w:pos="753"/>
        </w:tabs>
        <w:spacing w:line="322" w:lineRule="exact"/>
        <w:ind w:left="760" w:hanging="360"/>
        <w:jc w:val="both"/>
        <w:rPr>
          <w:rFonts w:ascii="Times New Roman" w:eastAsia="Times New Roman" w:hAnsi="Times New Roman" w:cs="Times New Roman"/>
          <w:color w:val="auto"/>
        </w:rPr>
      </w:pPr>
      <w:r w:rsidRPr="00DD1C39">
        <w:rPr>
          <w:rFonts w:ascii="Times New Roman" w:eastAsia="Times New Roman" w:hAnsi="Times New Roman" w:cs="Times New Roman"/>
          <w:color w:val="auto"/>
        </w:rPr>
        <w:t>Указ Президента РФ от 15 февраля 2006 года № 116 «О мерах по противодействию терроризму»;</w:t>
      </w:r>
    </w:p>
    <w:p w:rsidR="00DD1C39" w:rsidRPr="00DD1C39" w:rsidRDefault="00DD1C39" w:rsidP="00456849">
      <w:pPr>
        <w:numPr>
          <w:ilvl w:val="0"/>
          <w:numId w:val="5"/>
        </w:numPr>
        <w:tabs>
          <w:tab w:val="left" w:pos="753"/>
        </w:tabs>
        <w:spacing w:line="322" w:lineRule="exact"/>
        <w:ind w:left="760" w:hanging="360"/>
        <w:jc w:val="both"/>
        <w:rPr>
          <w:rFonts w:ascii="Times New Roman" w:eastAsia="Times New Roman" w:hAnsi="Times New Roman" w:cs="Times New Roman"/>
          <w:color w:val="auto"/>
        </w:rPr>
      </w:pPr>
      <w:r w:rsidRPr="00DD1C39">
        <w:rPr>
          <w:rFonts w:ascii="Times New Roman" w:eastAsia="Times New Roman" w:hAnsi="Times New Roman" w:cs="Times New Roman"/>
          <w:color w:val="auto"/>
        </w:rPr>
        <w:t>Постановление Правительства РФ от 15 сентября 1999 года № 1040 «О мерах по противодействию терроризму»;</w:t>
      </w:r>
    </w:p>
    <w:p w:rsidR="00DD1C39" w:rsidRPr="00DD1C39" w:rsidRDefault="00DD1C39" w:rsidP="00456849">
      <w:pPr>
        <w:numPr>
          <w:ilvl w:val="0"/>
          <w:numId w:val="5"/>
        </w:numPr>
        <w:tabs>
          <w:tab w:val="left" w:pos="753"/>
        </w:tabs>
        <w:spacing w:line="322" w:lineRule="exact"/>
        <w:ind w:left="760" w:hanging="360"/>
        <w:jc w:val="both"/>
        <w:rPr>
          <w:rFonts w:ascii="Times New Roman" w:eastAsia="Times New Roman" w:hAnsi="Times New Roman" w:cs="Times New Roman"/>
          <w:color w:val="auto"/>
        </w:rPr>
      </w:pPr>
      <w:r w:rsidRPr="00DD1C39">
        <w:rPr>
          <w:rFonts w:ascii="Times New Roman" w:eastAsia="Times New Roman" w:hAnsi="Times New Roman" w:cs="Times New Roman"/>
          <w:color w:val="auto"/>
        </w:rPr>
        <w:t>другие федеральные законы, нормативные правовые акты Президента РФ, нормативные правовые акты Правительства РФ, приказы Управления образования.</w:t>
      </w:r>
    </w:p>
    <w:p w:rsidR="00DD1C39" w:rsidRPr="00DD1C39" w:rsidRDefault="00DD1C39" w:rsidP="00DD1C39">
      <w:pPr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DD1C39">
        <w:rPr>
          <w:rFonts w:ascii="Times New Roman" w:eastAsia="Times New Roman" w:hAnsi="Times New Roman" w:cs="Times New Roman"/>
          <w:color w:val="auto"/>
        </w:rPr>
        <w:t>Опираясь на эти документы, в школе разработан пакет документов по организации работы по антитеррористической защищенности:</w:t>
      </w:r>
    </w:p>
    <w:p w:rsidR="00DD1C39" w:rsidRPr="002C3CF2" w:rsidRDefault="00DD1C39" w:rsidP="00456849">
      <w:pPr>
        <w:numPr>
          <w:ilvl w:val="0"/>
          <w:numId w:val="5"/>
        </w:numPr>
        <w:tabs>
          <w:tab w:val="left" w:pos="753"/>
        </w:tabs>
        <w:spacing w:line="322" w:lineRule="exact"/>
        <w:ind w:left="760" w:hanging="360"/>
        <w:jc w:val="both"/>
        <w:rPr>
          <w:rFonts w:ascii="Times New Roman" w:eastAsia="Times New Roman" w:hAnsi="Times New Roman" w:cs="Times New Roman"/>
          <w:color w:val="auto"/>
        </w:rPr>
      </w:pPr>
      <w:r w:rsidRPr="002C3CF2">
        <w:rPr>
          <w:rFonts w:ascii="Times New Roman" w:eastAsia="Times New Roman" w:hAnsi="Times New Roman" w:cs="Times New Roman"/>
          <w:color w:val="auto"/>
        </w:rPr>
        <w:t>Паспорт безопасности (антитеррористической защищенности) образовательной организации;</w:t>
      </w:r>
    </w:p>
    <w:p w:rsidR="00DD1C39" w:rsidRPr="002C3CF2" w:rsidRDefault="00DD1C39" w:rsidP="00456849">
      <w:pPr>
        <w:numPr>
          <w:ilvl w:val="0"/>
          <w:numId w:val="5"/>
        </w:numPr>
        <w:tabs>
          <w:tab w:val="left" w:pos="753"/>
        </w:tabs>
        <w:spacing w:line="322" w:lineRule="exact"/>
        <w:ind w:left="400"/>
        <w:jc w:val="both"/>
        <w:rPr>
          <w:rFonts w:ascii="Times New Roman" w:eastAsia="Times New Roman" w:hAnsi="Times New Roman" w:cs="Times New Roman"/>
          <w:color w:val="auto"/>
        </w:rPr>
      </w:pPr>
      <w:r w:rsidRPr="002C3CF2">
        <w:rPr>
          <w:rFonts w:ascii="Times New Roman" w:eastAsia="Times New Roman" w:hAnsi="Times New Roman" w:cs="Times New Roman"/>
          <w:color w:val="auto"/>
        </w:rPr>
        <w:t>Инструкции, памятки.</w:t>
      </w:r>
    </w:p>
    <w:p w:rsidR="00DD1C39" w:rsidRPr="00DD1C39" w:rsidRDefault="00DD1C39" w:rsidP="00DD1C39">
      <w:pPr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DD1C39">
        <w:rPr>
          <w:rFonts w:ascii="Times New Roman" w:eastAsia="Times New Roman" w:hAnsi="Times New Roman" w:cs="Times New Roman"/>
          <w:color w:val="auto"/>
        </w:rPr>
        <w:t>Эта работа включает:</w:t>
      </w:r>
    </w:p>
    <w:p w:rsidR="00DD1C39" w:rsidRPr="00DD1C39" w:rsidRDefault="00DD1C39" w:rsidP="00456849">
      <w:pPr>
        <w:numPr>
          <w:ilvl w:val="0"/>
          <w:numId w:val="5"/>
        </w:numPr>
        <w:spacing w:line="322" w:lineRule="exact"/>
        <w:ind w:left="760" w:hanging="360"/>
        <w:jc w:val="both"/>
        <w:rPr>
          <w:rFonts w:ascii="Times New Roman" w:eastAsia="Times New Roman" w:hAnsi="Times New Roman" w:cs="Times New Roman"/>
          <w:color w:val="auto"/>
        </w:rPr>
      </w:pPr>
      <w:r w:rsidRPr="00DD1C39">
        <w:rPr>
          <w:rFonts w:ascii="Times New Roman" w:eastAsia="Times New Roman" w:hAnsi="Times New Roman" w:cs="Times New Roman"/>
          <w:color w:val="auto"/>
        </w:rPr>
        <w:t xml:space="preserve"> проведение совещаний, инструктажей по вопросам противодействия терроризму и экстремизму;</w:t>
      </w:r>
    </w:p>
    <w:p w:rsidR="00DD1C39" w:rsidRPr="00DD1C39" w:rsidRDefault="00DD1C39" w:rsidP="00456849">
      <w:pPr>
        <w:numPr>
          <w:ilvl w:val="0"/>
          <w:numId w:val="5"/>
        </w:numPr>
        <w:tabs>
          <w:tab w:val="left" w:pos="6078"/>
        </w:tabs>
        <w:spacing w:line="322" w:lineRule="exact"/>
        <w:ind w:left="760" w:hanging="360"/>
        <w:jc w:val="both"/>
        <w:rPr>
          <w:rFonts w:ascii="Times New Roman" w:eastAsia="Times New Roman" w:hAnsi="Times New Roman" w:cs="Times New Roman"/>
          <w:color w:val="auto"/>
        </w:rPr>
      </w:pPr>
      <w:r w:rsidRPr="00DD1C39">
        <w:rPr>
          <w:rFonts w:ascii="Times New Roman" w:eastAsia="Times New Roman" w:hAnsi="Times New Roman" w:cs="Times New Roman"/>
          <w:color w:val="auto"/>
        </w:rPr>
        <w:t xml:space="preserve"> непрерывный контроль выполнения</w:t>
      </w:r>
      <w:r w:rsidRPr="00DD1C39">
        <w:rPr>
          <w:rFonts w:ascii="Times New Roman" w:eastAsia="Times New Roman" w:hAnsi="Times New Roman" w:cs="Times New Roman"/>
          <w:color w:val="auto"/>
        </w:rPr>
        <w:tab/>
        <w:t>мероприятий по обеспечению безопасности;</w:t>
      </w:r>
    </w:p>
    <w:p w:rsidR="00DD1C39" w:rsidRPr="00DD1C39" w:rsidRDefault="00DD1C39" w:rsidP="00456849">
      <w:pPr>
        <w:numPr>
          <w:ilvl w:val="0"/>
          <w:numId w:val="5"/>
        </w:numPr>
        <w:tabs>
          <w:tab w:val="left" w:pos="739"/>
        </w:tabs>
        <w:spacing w:line="322" w:lineRule="exact"/>
        <w:ind w:left="760" w:hanging="360"/>
        <w:jc w:val="both"/>
        <w:rPr>
          <w:rFonts w:ascii="Times New Roman" w:eastAsia="Times New Roman" w:hAnsi="Times New Roman" w:cs="Times New Roman"/>
          <w:color w:val="auto"/>
        </w:rPr>
      </w:pPr>
      <w:r w:rsidRPr="00DD1C39">
        <w:rPr>
          <w:rFonts w:ascii="Times New Roman" w:eastAsia="Times New Roman" w:hAnsi="Times New Roman" w:cs="Times New Roman"/>
          <w:color w:val="auto"/>
        </w:rPr>
        <w:t>организацию взаимодействия с правоохранительными органами и другими службами, с родительской общественностью.</w:t>
      </w:r>
    </w:p>
    <w:p w:rsidR="00DD1C39" w:rsidRPr="00DD1C39" w:rsidRDefault="00DD1C39" w:rsidP="00456849">
      <w:pPr>
        <w:numPr>
          <w:ilvl w:val="0"/>
          <w:numId w:val="5"/>
        </w:numPr>
        <w:tabs>
          <w:tab w:val="left" w:pos="739"/>
        </w:tabs>
        <w:spacing w:line="322" w:lineRule="exact"/>
        <w:ind w:left="760" w:hanging="360"/>
        <w:jc w:val="both"/>
        <w:rPr>
          <w:rFonts w:ascii="Times New Roman" w:eastAsia="Times New Roman" w:hAnsi="Times New Roman" w:cs="Times New Roman"/>
          <w:color w:val="auto"/>
        </w:rPr>
      </w:pPr>
      <w:r w:rsidRPr="00DD1C39">
        <w:rPr>
          <w:rFonts w:ascii="Times New Roman" w:eastAsia="Times New Roman" w:hAnsi="Times New Roman" w:cs="Times New Roman"/>
          <w:color w:val="auto"/>
        </w:rPr>
        <w:t>В школе действует контрольно-пропускной режим, ответственные работники ведут журналы регистрации лиц, входящих в школу, дежурный сторож обеспечивает безопасность объекта в ночное время, в выходные и праздничные дни.</w:t>
      </w:r>
    </w:p>
    <w:p w:rsidR="00DD1C39" w:rsidRPr="00DD1C39" w:rsidRDefault="00DD1C39" w:rsidP="00456849">
      <w:pPr>
        <w:numPr>
          <w:ilvl w:val="0"/>
          <w:numId w:val="5"/>
        </w:numPr>
        <w:tabs>
          <w:tab w:val="left" w:pos="739"/>
        </w:tabs>
        <w:spacing w:after="37" w:line="280" w:lineRule="exact"/>
        <w:ind w:left="400"/>
        <w:jc w:val="both"/>
        <w:rPr>
          <w:rFonts w:ascii="Times New Roman" w:eastAsia="Times New Roman" w:hAnsi="Times New Roman" w:cs="Times New Roman"/>
          <w:color w:val="auto"/>
        </w:rPr>
      </w:pPr>
      <w:r w:rsidRPr="00DD1C39">
        <w:rPr>
          <w:rFonts w:ascii="Times New Roman" w:eastAsia="Times New Roman" w:hAnsi="Times New Roman" w:cs="Times New Roman"/>
          <w:color w:val="auto"/>
        </w:rPr>
        <w:t>Регулярно проводятся инструктажи с работниками школы и учащимися.</w:t>
      </w:r>
    </w:p>
    <w:p w:rsidR="00DD1C39" w:rsidRPr="00DD1C39" w:rsidRDefault="00DD1C39" w:rsidP="00456849">
      <w:pPr>
        <w:numPr>
          <w:ilvl w:val="0"/>
          <w:numId w:val="5"/>
        </w:numPr>
        <w:tabs>
          <w:tab w:val="left" w:pos="739"/>
        </w:tabs>
        <w:spacing w:after="9" w:line="280" w:lineRule="exact"/>
        <w:ind w:left="400"/>
        <w:jc w:val="both"/>
        <w:rPr>
          <w:rFonts w:ascii="Times New Roman" w:eastAsia="Times New Roman" w:hAnsi="Times New Roman" w:cs="Times New Roman"/>
          <w:color w:val="auto"/>
        </w:rPr>
      </w:pPr>
      <w:r w:rsidRPr="00DD1C39">
        <w:rPr>
          <w:rFonts w:ascii="Times New Roman" w:eastAsia="Times New Roman" w:hAnsi="Times New Roman" w:cs="Times New Roman"/>
          <w:color w:val="auto"/>
        </w:rPr>
        <w:t>В школе регулярно оформляются информационные стенды «Терроризм» и др.</w:t>
      </w:r>
    </w:p>
    <w:p w:rsidR="00DD1C39" w:rsidRPr="00DD1C39" w:rsidRDefault="00DD1C39" w:rsidP="00456849">
      <w:pPr>
        <w:numPr>
          <w:ilvl w:val="0"/>
          <w:numId w:val="5"/>
        </w:numPr>
        <w:tabs>
          <w:tab w:val="left" w:pos="739"/>
        </w:tabs>
        <w:spacing w:line="322" w:lineRule="exact"/>
        <w:ind w:left="760" w:hanging="360"/>
        <w:jc w:val="both"/>
        <w:rPr>
          <w:rFonts w:ascii="Times New Roman" w:eastAsia="Times New Roman" w:hAnsi="Times New Roman" w:cs="Times New Roman"/>
          <w:color w:val="auto"/>
        </w:rPr>
      </w:pPr>
      <w:r w:rsidRPr="00DD1C39">
        <w:rPr>
          <w:rFonts w:ascii="Times New Roman" w:eastAsia="Times New Roman" w:hAnsi="Times New Roman" w:cs="Times New Roman"/>
          <w:color w:val="auto"/>
        </w:rPr>
        <w:t>На уроках ОБЖ продолжается работа по предупреждению терроризма и экстремизма, изучаются темы: «Социальные опасности в городе», «Обеспечение личной безопасности дома и на улице», «Правила поведения при угрозах террористических актов, «Меры безопасности при угрозе теракта», «Если ты обнаружил взрывоопасный предмет», «Если взрыв произошел рядом с твоим домом», «Международный терроризм-угроза национальной безопасности».</w:t>
      </w:r>
    </w:p>
    <w:p w:rsidR="00DD1C39" w:rsidRPr="00DD1C39" w:rsidRDefault="00DD1C39" w:rsidP="00456849">
      <w:pPr>
        <w:numPr>
          <w:ilvl w:val="0"/>
          <w:numId w:val="5"/>
        </w:numPr>
        <w:tabs>
          <w:tab w:val="left" w:pos="739"/>
        </w:tabs>
        <w:spacing w:line="322" w:lineRule="exact"/>
        <w:ind w:left="760" w:hanging="360"/>
        <w:jc w:val="both"/>
        <w:rPr>
          <w:rFonts w:ascii="Times New Roman" w:eastAsia="Times New Roman" w:hAnsi="Times New Roman" w:cs="Times New Roman"/>
          <w:color w:val="auto"/>
        </w:rPr>
      </w:pPr>
      <w:r w:rsidRPr="00DD1C39">
        <w:rPr>
          <w:rFonts w:ascii="Times New Roman" w:eastAsia="Times New Roman" w:hAnsi="Times New Roman" w:cs="Times New Roman"/>
          <w:color w:val="auto"/>
        </w:rPr>
        <w:t>Проводится мониторинг имеющейся в ОУ литературы и иных информационных материалов, а также вновь поступающих изданий в соответствии с указанным списком. Попадание литературы экстремистского характера в руки детям через школьную библиотеку исключено.</w:t>
      </w:r>
    </w:p>
    <w:p w:rsidR="00DD1C39" w:rsidRPr="00DD1C39" w:rsidRDefault="00DD1C39" w:rsidP="00456849">
      <w:pPr>
        <w:numPr>
          <w:ilvl w:val="0"/>
          <w:numId w:val="5"/>
        </w:numPr>
        <w:tabs>
          <w:tab w:val="left" w:pos="739"/>
        </w:tabs>
        <w:spacing w:line="322" w:lineRule="exact"/>
        <w:ind w:left="760" w:hanging="360"/>
        <w:jc w:val="both"/>
        <w:rPr>
          <w:rFonts w:ascii="Times New Roman" w:eastAsia="Times New Roman" w:hAnsi="Times New Roman" w:cs="Times New Roman"/>
          <w:color w:val="auto"/>
        </w:rPr>
      </w:pPr>
      <w:r w:rsidRPr="00DD1C39">
        <w:rPr>
          <w:rFonts w:ascii="Times New Roman" w:eastAsia="Times New Roman" w:hAnsi="Times New Roman" w:cs="Times New Roman"/>
          <w:color w:val="auto"/>
        </w:rPr>
        <w:t>Выпуск и распространение тематических буклетов, памяток и информационных листков:</w:t>
      </w:r>
    </w:p>
    <w:p w:rsidR="00DD1C39" w:rsidRPr="00DD1C39" w:rsidRDefault="00DD1C39" w:rsidP="00456849">
      <w:pPr>
        <w:numPr>
          <w:ilvl w:val="0"/>
          <w:numId w:val="5"/>
        </w:numPr>
        <w:tabs>
          <w:tab w:val="left" w:pos="739"/>
        </w:tabs>
        <w:spacing w:line="322" w:lineRule="exact"/>
        <w:ind w:left="400"/>
        <w:jc w:val="both"/>
        <w:rPr>
          <w:rFonts w:ascii="Times New Roman" w:eastAsia="Times New Roman" w:hAnsi="Times New Roman" w:cs="Times New Roman"/>
          <w:color w:val="auto"/>
        </w:rPr>
      </w:pPr>
      <w:r w:rsidRPr="00DD1C39">
        <w:rPr>
          <w:rFonts w:ascii="Times New Roman" w:eastAsia="Times New Roman" w:hAnsi="Times New Roman" w:cs="Times New Roman"/>
          <w:color w:val="auto"/>
        </w:rPr>
        <w:t xml:space="preserve">Работа с </w:t>
      </w:r>
      <w:proofErr w:type="gramStart"/>
      <w:r w:rsidRPr="00DD1C39">
        <w:rPr>
          <w:rFonts w:ascii="Times New Roman" w:eastAsia="Times New Roman" w:hAnsi="Times New Roman" w:cs="Times New Roman"/>
          <w:color w:val="auto"/>
        </w:rPr>
        <w:t>обучающимися</w:t>
      </w:r>
      <w:proofErr w:type="gramEnd"/>
      <w:r w:rsidRPr="00DD1C39">
        <w:rPr>
          <w:rFonts w:ascii="Times New Roman" w:eastAsia="Times New Roman" w:hAnsi="Times New Roman" w:cs="Times New Roman"/>
          <w:color w:val="auto"/>
        </w:rPr>
        <w:t>:</w:t>
      </w:r>
    </w:p>
    <w:p w:rsidR="00DD1C39" w:rsidRPr="00DD1C39" w:rsidRDefault="00DD1C39" w:rsidP="00DD1C39">
      <w:pPr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DD1C39">
        <w:rPr>
          <w:rFonts w:ascii="Times New Roman" w:eastAsia="Times New Roman" w:hAnsi="Times New Roman" w:cs="Times New Roman"/>
          <w:color w:val="auto"/>
        </w:rPr>
        <w:t xml:space="preserve">Проведение уроков толерантности, классных часов, лекций по вопросам формирования гражданской идентичности, активной жизненной позиции, правового сознания, предупреждения экстремистских проявлений </w:t>
      </w:r>
      <w:proofErr w:type="gramStart"/>
      <w:r w:rsidRPr="00DD1C39">
        <w:rPr>
          <w:rFonts w:ascii="Times New Roman" w:eastAsia="Times New Roman" w:hAnsi="Times New Roman" w:cs="Times New Roman"/>
          <w:color w:val="auto"/>
        </w:rPr>
        <w:t>среди</w:t>
      </w:r>
      <w:proofErr w:type="gramEnd"/>
      <w:r w:rsidRPr="00DD1C39">
        <w:rPr>
          <w:rFonts w:ascii="Times New Roman" w:eastAsia="Times New Roman" w:hAnsi="Times New Roman" w:cs="Times New Roman"/>
          <w:color w:val="auto"/>
        </w:rPr>
        <w:t xml:space="preserve"> обучающихся:</w:t>
      </w:r>
    </w:p>
    <w:p w:rsidR="00DD1C39" w:rsidRPr="007F36FD" w:rsidRDefault="007F36FD" w:rsidP="007F36FD">
      <w:pPr>
        <w:tabs>
          <w:tab w:val="left" w:pos="1151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Сентябрь </w:t>
      </w:r>
      <w:r w:rsidR="00DD1C39" w:rsidRPr="007F36FD">
        <w:rPr>
          <w:rFonts w:ascii="Times New Roman" w:eastAsia="Times New Roman" w:hAnsi="Times New Roman" w:cs="Times New Roman"/>
          <w:color w:val="auto"/>
        </w:rPr>
        <w:t xml:space="preserve">- Урок Мира с 1 - 11 </w:t>
      </w:r>
      <w:proofErr w:type="spellStart"/>
      <w:r w:rsidR="00DD1C39" w:rsidRPr="007F36FD">
        <w:rPr>
          <w:rFonts w:ascii="Times New Roman" w:eastAsia="Times New Roman" w:hAnsi="Times New Roman" w:cs="Times New Roman"/>
          <w:color w:val="auto"/>
        </w:rPr>
        <w:t>кл</w:t>
      </w:r>
      <w:proofErr w:type="spellEnd"/>
      <w:r w:rsidR="00DD1C39" w:rsidRPr="007F36FD">
        <w:rPr>
          <w:rFonts w:ascii="Times New Roman" w:eastAsia="Times New Roman" w:hAnsi="Times New Roman" w:cs="Times New Roman"/>
          <w:color w:val="auto"/>
        </w:rPr>
        <w:t xml:space="preserve">. - </w:t>
      </w:r>
      <w:r w:rsidRPr="007F36FD">
        <w:rPr>
          <w:rFonts w:ascii="Times New Roman" w:eastAsia="Times New Roman" w:hAnsi="Times New Roman" w:cs="Times New Roman"/>
          <w:color w:val="auto"/>
        </w:rPr>
        <w:t>6</w:t>
      </w:r>
      <w:r w:rsidR="00DD1C39" w:rsidRPr="007F36FD">
        <w:rPr>
          <w:rFonts w:ascii="Times New Roman" w:eastAsia="Times New Roman" w:hAnsi="Times New Roman" w:cs="Times New Roman"/>
          <w:color w:val="auto"/>
        </w:rPr>
        <w:t>0 чел</w:t>
      </w:r>
      <w:r>
        <w:rPr>
          <w:rFonts w:ascii="Times New Roman" w:eastAsia="Times New Roman" w:hAnsi="Times New Roman" w:cs="Times New Roman"/>
          <w:color w:val="auto"/>
        </w:rPr>
        <w:t>.</w:t>
      </w:r>
      <w:r w:rsidR="00DD1C39" w:rsidRPr="007F36FD">
        <w:rPr>
          <w:rFonts w:ascii="Times New Roman" w:eastAsia="Times New Roman" w:hAnsi="Times New Roman" w:cs="Times New Roman"/>
          <w:color w:val="auto"/>
        </w:rPr>
        <w:t>;</w:t>
      </w:r>
    </w:p>
    <w:p w:rsidR="00DD1C39" w:rsidRPr="007F36FD" w:rsidRDefault="007F36FD" w:rsidP="007F36FD">
      <w:pPr>
        <w:tabs>
          <w:tab w:val="left" w:pos="1155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F36FD">
        <w:rPr>
          <w:rFonts w:ascii="Times New Roman" w:eastAsia="Times New Roman" w:hAnsi="Times New Roman" w:cs="Times New Roman"/>
          <w:color w:val="auto"/>
        </w:rPr>
        <w:t xml:space="preserve">Сентябрь - </w:t>
      </w:r>
      <w:r w:rsidR="00DD1C39" w:rsidRPr="007F36FD">
        <w:rPr>
          <w:rFonts w:ascii="Times New Roman" w:eastAsia="Times New Roman" w:hAnsi="Times New Roman" w:cs="Times New Roman"/>
          <w:color w:val="auto"/>
        </w:rPr>
        <w:t>Митинг, посвященный Дню солидарности в борьбе с терроризмом с 5 - 1</w:t>
      </w:r>
      <w:r w:rsidRPr="007F36FD">
        <w:rPr>
          <w:rFonts w:ascii="Times New Roman" w:eastAsia="Times New Roman" w:hAnsi="Times New Roman" w:cs="Times New Roman"/>
          <w:color w:val="auto"/>
        </w:rPr>
        <w:t>0</w:t>
      </w:r>
      <w:r w:rsidR="00DD1C39" w:rsidRPr="007F36FD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DD1C39" w:rsidRPr="007F36FD">
        <w:rPr>
          <w:rFonts w:ascii="Times New Roman" w:eastAsia="Times New Roman" w:hAnsi="Times New Roman" w:cs="Times New Roman"/>
          <w:color w:val="auto"/>
        </w:rPr>
        <w:t>кл</w:t>
      </w:r>
      <w:proofErr w:type="spellEnd"/>
      <w:r w:rsidR="00DD1C39" w:rsidRPr="007F36FD">
        <w:rPr>
          <w:rFonts w:ascii="Times New Roman" w:eastAsia="Times New Roman" w:hAnsi="Times New Roman" w:cs="Times New Roman"/>
          <w:color w:val="auto"/>
        </w:rPr>
        <w:t xml:space="preserve">. - </w:t>
      </w:r>
      <w:r w:rsidRPr="007F36FD">
        <w:rPr>
          <w:rFonts w:ascii="Times New Roman" w:eastAsia="Times New Roman" w:hAnsi="Times New Roman" w:cs="Times New Roman"/>
          <w:color w:val="auto"/>
        </w:rPr>
        <w:t>32</w:t>
      </w:r>
      <w:r w:rsidR="00DD1C39" w:rsidRPr="007F36FD">
        <w:rPr>
          <w:rFonts w:ascii="Times New Roman" w:eastAsia="Times New Roman" w:hAnsi="Times New Roman" w:cs="Times New Roman"/>
          <w:color w:val="auto"/>
        </w:rPr>
        <w:t xml:space="preserve"> чел</w:t>
      </w:r>
      <w:r>
        <w:rPr>
          <w:rFonts w:ascii="Times New Roman" w:eastAsia="Times New Roman" w:hAnsi="Times New Roman" w:cs="Times New Roman"/>
          <w:color w:val="auto"/>
        </w:rPr>
        <w:t>.</w:t>
      </w:r>
      <w:r w:rsidR="00DD1C39" w:rsidRPr="007F36FD">
        <w:rPr>
          <w:rFonts w:ascii="Times New Roman" w:eastAsia="Times New Roman" w:hAnsi="Times New Roman" w:cs="Times New Roman"/>
          <w:color w:val="auto"/>
        </w:rPr>
        <w:t>;</w:t>
      </w:r>
    </w:p>
    <w:p w:rsidR="00DD1C39" w:rsidRDefault="007F36FD" w:rsidP="007F36FD">
      <w:pPr>
        <w:tabs>
          <w:tab w:val="left" w:pos="1151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F36FD">
        <w:rPr>
          <w:rFonts w:ascii="Times New Roman" w:eastAsia="Times New Roman" w:hAnsi="Times New Roman" w:cs="Times New Roman"/>
          <w:color w:val="auto"/>
        </w:rPr>
        <w:t xml:space="preserve">Сентябрь </w:t>
      </w:r>
      <w:r w:rsidR="00DD1C39" w:rsidRPr="007F36FD">
        <w:rPr>
          <w:rFonts w:ascii="Times New Roman" w:eastAsia="Times New Roman" w:hAnsi="Times New Roman" w:cs="Times New Roman"/>
          <w:color w:val="auto"/>
        </w:rPr>
        <w:t>- Праздник спорта и таланта с 1 - 1</w:t>
      </w:r>
      <w:r w:rsidRPr="007F36FD">
        <w:rPr>
          <w:rFonts w:ascii="Times New Roman" w:eastAsia="Times New Roman" w:hAnsi="Times New Roman" w:cs="Times New Roman"/>
          <w:color w:val="auto"/>
        </w:rPr>
        <w:t>0</w:t>
      </w:r>
      <w:r w:rsidR="00DD1C39" w:rsidRPr="007F36FD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DD1C39" w:rsidRPr="007F36FD">
        <w:rPr>
          <w:rFonts w:ascii="Times New Roman" w:eastAsia="Times New Roman" w:hAnsi="Times New Roman" w:cs="Times New Roman"/>
          <w:color w:val="auto"/>
        </w:rPr>
        <w:t>кл</w:t>
      </w:r>
      <w:proofErr w:type="spellEnd"/>
      <w:r w:rsidR="00DD1C39" w:rsidRPr="007F36FD">
        <w:rPr>
          <w:rFonts w:ascii="Times New Roman" w:eastAsia="Times New Roman" w:hAnsi="Times New Roman" w:cs="Times New Roman"/>
          <w:color w:val="auto"/>
        </w:rPr>
        <w:t xml:space="preserve">. - </w:t>
      </w:r>
      <w:r w:rsidRPr="007F36FD">
        <w:rPr>
          <w:rFonts w:ascii="Times New Roman" w:eastAsia="Times New Roman" w:hAnsi="Times New Roman" w:cs="Times New Roman"/>
          <w:color w:val="auto"/>
        </w:rPr>
        <w:t>60</w:t>
      </w:r>
      <w:r w:rsidR="00DD1C39" w:rsidRPr="007F36FD">
        <w:rPr>
          <w:rFonts w:ascii="Times New Roman" w:eastAsia="Times New Roman" w:hAnsi="Times New Roman" w:cs="Times New Roman"/>
          <w:color w:val="auto"/>
        </w:rPr>
        <w:t xml:space="preserve"> чел</w:t>
      </w:r>
      <w:r>
        <w:rPr>
          <w:rFonts w:ascii="Times New Roman" w:eastAsia="Times New Roman" w:hAnsi="Times New Roman" w:cs="Times New Roman"/>
          <w:color w:val="auto"/>
        </w:rPr>
        <w:t>.</w:t>
      </w:r>
      <w:r w:rsidR="00DD1C39" w:rsidRPr="007F36FD">
        <w:rPr>
          <w:rFonts w:ascii="Times New Roman" w:eastAsia="Times New Roman" w:hAnsi="Times New Roman" w:cs="Times New Roman"/>
          <w:color w:val="auto"/>
        </w:rPr>
        <w:t>;</w:t>
      </w:r>
    </w:p>
    <w:p w:rsidR="007F36FD" w:rsidRDefault="007F36FD" w:rsidP="007F36FD">
      <w:pPr>
        <w:tabs>
          <w:tab w:val="left" w:pos="1151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Ноябрь – День правовой защиты со 2-10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кл</w:t>
      </w:r>
      <w:proofErr w:type="spellEnd"/>
      <w:r>
        <w:rPr>
          <w:rFonts w:ascii="Times New Roman" w:eastAsia="Times New Roman" w:hAnsi="Times New Roman" w:cs="Times New Roman"/>
          <w:color w:val="auto"/>
        </w:rPr>
        <w:t>. – 53 чел.;</w:t>
      </w:r>
    </w:p>
    <w:p w:rsidR="007F36FD" w:rsidRDefault="007F36FD" w:rsidP="007F36FD">
      <w:pPr>
        <w:tabs>
          <w:tab w:val="left" w:pos="1151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Ноябрь – Международный день толерантности с 1- 10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кл</w:t>
      </w:r>
      <w:proofErr w:type="spellEnd"/>
      <w:r>
        <w:rPr>
          <w:rFonts w:ascii="Times New Roman" w:eastAsia="Times New Roman" w:hAnsi="Times New Roman" w:cs="Times New Roman"/>
          <w:color w:val="auto"/>
        </w:rPr>
        <w:t>. – 60 чел.;</w:t>
      </w:r>
    </w:p>
    <w:p w:rsidR="00D3200C" w:rsidRPr="00D3200C" w:rsidRDefault="00D3200C" w:rsidP="00D3200C">
      <w:pPr>
        <w:tabs>
          <w:tab w:val="left" w:pos="1151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Ноябрь - </w:t>
      </w:r>
      <w:r w:rsidRPr="00D3200C">
        <w:rPr>
          <w:rFonts w:ascii="Times New Roman" w:eastAsia="Times New Roman" w:hAnsi="Times New Roman" w:cs="Times New Roman"/>
          <w:color w:val="auto"/>
        </w:rPr>
        <w:t xml:space="preserve">Школьный этап соревнований по ГТО с 2 - 10 </w:t>
      </w:r>
      <w:proofErr w:type="spellStart"/>
      <w:r w:rsidRPr="00D3200C">
        <w:rPr>
          <w:rFonts w:ascii="Times New Roman" w:eastAsia="Times New Roman" w:hAnsi="Times New Roman" w:cs="Times New Roman"/>
          <w:color w:val="auto"/>
        </w:rPr>
        <w:t>кл</w:t>
      </w:r>
      <w:proofErr w:type="spellEnd"/>
      <w:r w:rsidRPr="00D3200C">
        <w:rPr>
          <w:rFonts w:ascii="Times New Roman" w:eastAsia="Times New Roman" w:hAnsi="Times New Roman" w:cs="Times New Roman"/>
          <w:color w:val="auto"/>
        </w:rPr>
        <w:t>. - 49 чел.;</w:t>
      </w:r>
    </w:p>
    <w:p w:rsidR="007F36FD" w:rsidRPr="007F36FD" w:rsidRDefault="007F36FD" w:rsidP="007F36FD">
      <w:pPr>
        <w:tabs>
          <w:tab w:val="left" w:pos="1151"/>
        </w:tabs>
        <w:spacing w:line="322" w:lineRule="exac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</w:rPr>
        <w:t xml:space="preserve">Январь - </w:t>
      </w:r>
      <w:r w:rsidRPr="007F36FD">
        <w:rPr>
          <w:rFonts w:ascii="Times New Roman" w:hAnsi="Times New Roman" w:cs="Times New Roman"/>
        </w:rPr>
        <w:t>Международный день памяти жертв Холокоста</w:t>
      </w:r>
      <w:r>
        <w:rPr>
          <w:rFonts w:ascii="Times New Roman" w:hAnsi="Times New Roman" w:cs="Times New Roman"/>
        </w:rPr>
        <w:t xml:space="preserve"> с 1 – 10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>. – 60 чел.;</w:t>
      </w:r>
    </w:p>
    <w:p w:rsidR="00DD1C39" w:rsidRPr="007F36FD" w:rsidRDefault="007F36FD" w:rsidP="007F36FD">
      <w:pPr>
        <w:tabs>
          <w:tab w:val="left" w:pos="1151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F36FD">
        <w:rPr>
          <w:rFonts w:ascii="Times New Roman" w:eastAsia="Times New Roman" w:hAnsi="Times New Roman" w:cs="Times New Roman"/>
          <w:color w:val="auto"/>
        </w:rPr>
        <w:t xml:space="preserve">Февраль </w:t>
      </w:r>
      <w:r w:rsidR="00DD1C39" w:rsidRPr="007F36FD">
        <w:rPr>
          <w:rFonts w:ascii="Times New Roman" w:eastAsia="Times New Roman" w:hAnsi="Times New Roman" w:cs="Times New Roman"/>
          <w:color w:val="auto"/>
        </w:rPr>
        <w:t xml:space="preserve">- Саамские игры с </w:t>
      </w:r>
      <w:r w:rsidRPr="007F36FD">
        <w:rPr>
          <w:rFonts w:ascii="Times New Roman" w:eastAsia="Times New Roman" w:hAnsi="Times New Roman" w:cs="Times New Roman"/>
          <w:color w:val="auto"/>
        </w:rPr>
        <w:t>1</w:t>
      </w:r>
      <w:r w:rsidR="00DD1C39" w:rsidRPr="007F36FD">
        <w:rPr>
          <w:rFonts w:ascii="Times New Roman" w:eastAsia="Times New Roman" w:hAnsi="Times New Roman" w:cs="Times New Roman"/>
          <w:color w:val="auto"/>
        </w:rPr>
        <w:t xml:space="preserve"> - </w:t>
      </w:r>
      <w:r w:rsidRPr="007F36FD">
        <w:rPr>
          <w:rFonts w:ascii="Times New Roman" w:eastAsia="Times New Roman" w:hAnsi="Times New Roman" w:cs="Times New Roman"/>
          <w:color w:val="auto"/>
        </w:rPr>
        <w:t>7</w:t>
      </w:r>
      <w:r w:rsidR="00DD1C39" w:rsidRPr="007F36FD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DD1C39" w:rsidRPr="007F36FD">
        <w:rPr>
          <w:rFonts w:ascii="Times New Roman" w:eastAsia="Times New Roman" w:hAnsi="Times New Roman" w:cs="Times New Roman"/>
          <w:color w:val="auto"/>
        </w:rPr>
        <w:t>кл</w:t>
      </w:r>
      <w:proofErr w:type="spellEnd"/>
      <w:r w:rsidR="00DD1C39" w:rsidRPr="007F36FD">
        <w:rPr>
          <w:rFonts w:ascii="Times New Roman" w:eastAsia="Times New Roman" w:hAnsi="Times New Roman" w:cs="Times New Roman"/>
          <w:color w:val="auto"/>
        </w:rPr>
        <w:t xml:space="preserve">. - </w:t>
      </w:r>
      <w:r w:rsidRPr="007F36FD">
        <w:rPr>
          <w:rFonts w:ascii="Times New Roman" w:eastAsia="Times New Roman" w:hAnsi="Times New Roman" w:cs="Times New Roman"/>
          <w:color w:val="auto"/>
        </w:rPr>
        <w:t>37</w:t>
      </w:r>
      <w:r w:rsidR="00DD1C39" w:rsidRPr="007F36FD">
        <w:rPr>
          <w:rFonts w:ascii="Times New Roman" w:eastAsia="Times New Roman" w:hAnsi="Times New Roman" w:cs="Times New Roman"/>
          <w:color w:val="auto"/>
        </w:rPr>
        <w:t xml:space="preserve"> чел</w:t>
      </w:r>
      <w:r w:rsidRPr="007F36FD">
        <w:rPr>
          <w:rFonts w:ascii="Times New Roman" w:eastAsia="Times New Roman" w:hAnsi="Times New Roman" w:cs="Times New Roman"/>
          <w:color w:val="auto"/>
        </w:rPr>
        <w:t>.</w:t>
      </w:r>
      <w:r w:rsidR="00DD1C39" w:rsidRPr="007F36FD">
        <w:rPr>
          <w:rFonts w:ascii="Times New Roman" w:eastAsia="Times New Roman" w:hAnsi="Times New Roman" w:cs="Times New Roman"/>
          <w:color w:val="auto"/>
        </w:rPr>
        <w:t>;</w:t>
      </w:r>
    </w:p>
    <w:p w:rsidR="00DD1C39" w:rsidRPr="007F36FD" w:rsidRDefault="007F36FD" w:rsidP="007F36FD">
      <w:pPr>
        <w:tabs>
          <w:tab w:val="left" w:pos="1155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F36FD">
        <w:rPr>
          <w:rFonts w:ascii="Times New Roman" w:eastAsia="Times New Roman" w:hAnsi="Times New Roman" w:cs="Times New Roman"/>
          <w:color w:val="auto"/>
        </w:rPr>
        <w:t>Февраль –</w:t>
      </w:r>
      <w:r w:rsidR="00DD1C39" w:rsidRPr="007F36FD">
        <w:rPr>
          <w:rFonts w:ascii="Times New Roman" w:eastAsia="Times New Roman" w:hAnsi="Times New Roman" w:cs="Times New Roman"/>
          <w:color w:val="auto"/>
        </w:rPr>
        <w:t xml:space="preserve"> </w:t>
      </w:r>
      <w:r w:rsidRPr="007F36FD">
        <w:rPr>
          <w:rFonts w:ascii="Times New Roman" w:eastAsia="Times New Roman" w:hAnsi="Times New Roman" w:cs="Times New Roman"/>
          <w:color w:val="auto"/>
        </w:rPr>
        <w:t>Классный час «Насилие и закон»</w:t>
      </w:r>
      <w:r w:rsidR="00DD1C39" w:rsidRPr="007F36FD">
        <w:rPr>
          <w:rFonts w:ascii="Times New Roman" w:eastAsia="Times New Roman" w:hAnsi="Times New Roman" w:cs="Times New Roman"/>
          <w:color w:val="auto"/>
        </w:rPr>
        <w:t xml:space="preserve"> с </w:t>
      </w:r>
      <w:r w:rsidRPr="007F36FD">
        <w:rPr>
          <w:rFonts w:ascii="Times New Roman" w:eastAsia="Times New Roman" w:hAnsi="Times New Roman" w:cs="Times New Roman"/>
          <w:color w:val="auto"/>
        </w:rPr>
        <w:t>1</w:t>
      </w:r>
      <w:r w:rsidR="00DD1C39" w:rsidRPr="007F36FD">
        <w:rPr>
          <w:rFonts w:ascii="Times New Roman" w:eastAsia="Times New Roman" w:hAnsi="Times New Roman" w:cs="Times New Roman"/>
          <w:color w:val="auto"/>
        </w:rPr>
        <w:t xml:space="preserve"> - </w:t>
      </w:r>
      <w:r w:rsidRPr="007F36FD">
        <w:rPr>
          <w:rFonts w:ascii="Times New Roman" w:eastAsia="Times New Roman" w:hAnsi="Times New Roman" w:cs="Times New Roman"/>
          <w:color w:val="auto"/>
        </w:rPr>
        <w:t>10</w:t>
      </w:r>
      <w:r w:rsidR="00DD1C39" w:rsidRPr="007F36FD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DD1C39" w:rsidRPr="007F36FD">
        <w:rPr>
          <w:rFonts w:ascii="Times New Roman" w:eastAsia="Times New Roman" w:hAnsi="Times New Roman" w:cs="Times New Roman"/>
          <w:color w:val="auto"/>
        </w:rPr>
        <w:t>кл</w:t>
      </w:r>
      <w:proofErr w:type="spellEnd"/>
      <w:r w:rsidR="00DD1C39" w:rsidRPr="007F36FD">
        <w:rPr>
          <w:rFonts w:ascii="Times New Roman" w:eastAsia="Times New Roman" w:hAnsi="Times New Roman" w:cs="Times New Roman"/>
          <w:color w:val="auto"/>
        </w:rPr>
        <w:t xml:space="preserve">. - </w:t>
      </w:r>
      <w:r w:rsidRPr="007F36FD">
        <w:rPr>
          <w:rFonts w:ascii="Times New Roman" w:eastAsia="Times New Roman" w:hAnsi="Times New Roman" w:cs="Times New Roman"/>
          <w:color w:val="auto"/>
        </w:rPr>
        <w:t>53</w:t>
      </w:r>
      <w:r w:rsidR="00DD1C39" w:rsidRPr="007F36FD">
        <w:rPr>
          <w:rFonts w:ascii="Times New Roman" w:eastAsia="Times New Roman" w:hAnsi="Times New Roman" w:cs="Times New Roman"/>
          <w:color w:val="auto"/>
        </w:rPr>
        <w:t xml:space="preserve"> чел</w:t>
      </w:r>
      <w:r w:rsidRPr="007F36FD">
        <w:rPr>
          <w:rFonts w:ascii="Times New Roman" w:eastAsia="Times New Roman" w:hAnsi="Times New Roman" w:cs="Times New Roman"/>
          <w:color w:val="auto"/>
        </w:rPr>
        <w:t>.</w:t>
      </w:r>
      <w:r w:rsidR="00DD1C39" w:rsidRPr="007F36FD">
        <w:rPr>
          <w:rFonts w:ascii="Times New Roman" w:eastAsia="Times New Roman" w:hAnsi="Times New Roman" w:cs="Times New Roman"/>
          <w:color w:val="auto"/>
        </w:rPr>
        <w:t>;</w:t>
      </w:r>
    </w:p>
    <w:p w:rsidR="00EA1323" w:rsidRPr="00EA1323" w:rsidRDefault="00EA1323" w:rsidP="00327649">
      <w:pPr>
        <w:spacing w:line="322" w:lineRule="exact"/>
        <w:ind w:firstLine="760"/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3" w:name="bookmark7"/>
      <w:r w:rsidRPr="00EA1323">
        <w:rPr>
          <w:rFonts w:ascii="Times New Roman" w:hAnsi="Times New Roman" w:cs="Times New Roman"/>
          <w:b/>
          <w:color w:val="auto"/>
        </w:rPr>
        <w:t>Работа по обеспечению охраны образовательной организации</w:t>
      </w:r>
      <w:bookmarkEnd w:id="3"/>
    </w:p>
    <w:p w:rsidR="00EA1323" w:rsidRPr="00EA1323" w:rsidRDefault="00EA1323" w:rsidP="00EA1323">
      <w:pPr>
        <w:spacing w:line="317" w:lineRule="exact"/>
        <w:ind w:firstLine="400"/>
        <w:jc w:val="both"/>
        <w:rPr>
          <w:rFonts w:ascii="Times New Roman" w:eastAsia="Times New Roman" w:hAnsi="Times New Roman" w:cs="Times New Roman"/>
          <w:color w:val="auto"/>
        </w:rPr>
      </w:pPr>
      <w:r w:rsidRPr="00EA1323">
        <w:rPr>
          <w:rFonts w:ascii="Times New Roman" w:eastAsia="Times New Roman" w:hAnsi="Times New Roman" w:cs="Times New Roman"/>
          <w:color w:val="auto"/>
        </w:rPr>
        <w:t xml:space="preserve">Охрана школы осуществляется работниками школы. Организован </w:t>
      </w:r>
      <w:proofErr w:type="spellStart"/>
      <w:r w:rsidRPr="00EA1323">
        <w:rPr>
          <w:rFonts w:ascii="Times New Roman" w:eastAsia="Times New Roman" w:hAnsi="Times New Roman" w:cs="Times New Roman"/>
          <w:color w:val="auto"/>
        </w:rPr>
        <w:t>внутриобъектовый</w:t>
      </w:r>
      <w:proofErr w:type="spellEnd"/>
      <w:r w:rsidRPr="00EA1323">
        <w:rPr>
          <w:rFonts w:ascii="Times New Roman" w:eastAsia="Times New Roman" w:hAnsi="Times New Roman" w:cs="Times New Roman"/>
          <w:color w:val="auto"/>
        </w:rPr>
        <w:t xml:space="preserve"> режим с пакетом документов:</w:t>
      </w:r>
    </w:p>
    <w:p w:rsidR="00EA1323" w:rsidRPr="00EA1323" w:rsidRDefault="00EA1323" w:rsidP="00456849">
      <w:pPr>
        <w:numPr>
          <w:ilvl w:val="0"/>
          <w:numId w:val="5"/>
        </w:numPr>
        <w:tabs>
          <w:tab w:val="left" w:pos="746"/>
        </w:tabs>
        <w:spacing w:line="341" w:lineRule="exact"/>
        <w:ind w:left="400"/>
        <w:jc w:val="both"/>
        <w:rPr>
          <w:rFonts w:ascii="Times New Roman" w:eastAsia="Times New Roman" w:hAnsi="Times New Roman" w:cs="Times New Roman"/>
          <w:color w:val="auto"/>
        </w:rPr>
      </w:pPr>
      <w:r w:rsidRPr="00EA1323">
        <w:rPr>
          <w:rFonts w:ascii="Times New Roman" w:eastAsia="Times New Roman" w:hAnsi="Times New Roman" w:cs="Times New Roman"/>
          <w:color w:val="auto"/>
        </w:rPr>
        <w:t>журнал регистрации посетителей;</w:t>
      </w:r>
    </w:p>
    <w:p w:rsidR="00EA1323" w:rsidRPr="00EA1323" w:rsidRDefault="00EA1323" w:rsidP="00456849">
      <w:pPr>
        <w:numPr>
          <w:ilvl w:val="0"/>
          <w:numId w:val="5"/>
        </w:numPr>
        <w:tabs>
          <w:tab w:val="left" w:pos="746"/>
        </w:tabs>
        <w:spacing w:line="341" w:lineRule="exact"/>
        <w:ind w:left="400"/>
        <w:jc w:val="both"/>
        <w:rPr>
          <w:rFonts w:ascii="Times New Roman" w:eastAsia="Times New Roman" w:hAnsi="Times New Roman" w:cs="Times New Roman"/>
          <w:color w:val="auto"/>
        </w:rPr>
      </w:pPr>
      <w:r w:rsidRPr="00EA1323">
        <w:rPr>
          <w:rFonts w:ascii="Times New Roman" w:eastAsia="Times New Roman" w:hAnsi="Times New Roman" w:cs="Times New Roman"/>
          <w:color w:val="auto"/>
        </w:rPr>
        <w:t>расписание уроков;</w:t>
      </w:r>
    </w:p>
    <w:p w:rsidR="00EA1323" w:rsidRPr="00EA1323" w:rsidRDefault="00EA1323" w:rsidP="00456849">
      <w:pPr>
        <w:numPr>
          <w:ilvl w:val="0"/>
          <w:numId w:val="5"/>
        </w:numPr>
        <w:tabs>
          <w:tab w:val="left" w:pos="746"/>
        </w:tabs>
        <w:spacing w:line="341" w:lineRule="exact"/>
        <w:ind w:left="400"/>
        <w:jc w:val="both"/>
        <w:rPr>
          <w:rFonts w:ascii="Times New Roman" w:eastAsia="Times New Roman" w:hAnsi="Times New Roman" w:cs="Times New Roman"/>
          <w:color w:val="auto"/>
        </w:rPr>
      </w:pPr>
      <w:r w:rsidRPr="00EA1323">
        <w:rPr>
          <w:rFonts w:ascii="Times New Roman" w:eastAsia="Times New Roman" w:hAnsi="Times New Roman" w:cs="Times New Roman"/>
          <w:color w:val="auto"/>
        </w:rPr>
        <w:t>расписание факультативов, элективных курсов;</w:t>
      </w:r>
    </w:p>
    <w:p w:rsidR="00EA1323" w:rsidRPr="00EA1323" w:rsidRDefault="00EA1323" w:rsidP="00456849">
      <w:pPr>
        <w:numPr>
          <w:ilvl w:val="0"/>
          <w:numId w:val="5"/>
        </w:numPr>
        <w:tabs>
          <w:tab w:val="left" w:pos="746"/>
        </w:tabs>
        <w:spacing w:line="341" w:lineRule="exact"/>
        <w:ind w:left="400"/>
        <w:jc w:val="both"/>
        <w:rPr>
          <w:rFonts w:ascii="Times New Roman" w:eastAsia="Times New Roman" w:hAnsi="Times New Roman" w:cs="Times New Roman"/>
          <w:color w:val="auto"/>
        </w:rPr>
      </w:pPr>
      <w:r w:rsidRPr="00EA1323">
        <w:rPr>
          <w:rFonts w:ascii="Times New Roman" w:eastAsia="Times New Roman" w:hAnsi="Times New Roman" w:cs="Times New Roman"/>
          <w:color w:val="auto"/>
        </w:rPr>
        <w:t>расписание работы кружков (секций);</w:t>
      </w:r>
    </w:p>
    <w:p w:rsidR="00EA1323" w:rsidRPr="00EA1323" w:rsidRDefault="00EA1323" w:rsidP="00456849">
      <w:pPr>
        <w:numPr>
          <w:ilvl w:val="0"/>
          <w:numId w:val="5"/>
        </w:numPr>
        <w:tabs>
          <w:tab w:val="left" w:pos="746"/>
        </w:tabs>
        <w:spacing w:line="341" w:lineRule="exact"/>
        <w:ind w:left="400"/>
        <w:jc w:val="both"/>
        <w:rPr>
          <w:rFonts w:ascii="Times New Roman" w:eastAsia="Times New Roman" w:hAnsi="Times New Roman" w:cs="Times New Roman"/>
          <w:color w:val="auto"/>
        </w:rPr>
      </w:pPr>
      <w:r w:rsidRPr="00EA1323">
        <w:rPr>
          <w:rFonts w:ascii="Times New Roman" w:eastAsia="Times New Roman" w:hAnsi="Times New Roman" w:cs="Times New Roman"/>
          <w:color w:val="auto"/>
        </w:rPr>
        <w:t>расписание звонков;</w:t>
      </w:r>
    </w:p>
    <w:p w:rsidR="00EA1323" w:rsidRPr="00EA1323" w:rsidRDefault="00EA1323" w:rsidP="00456849">
      <w:pPr>
        <w:numPr>
          <w:ilvl w:val="0"/>
          <w:numId w:val="5"/>
        </w:numPr>
        <w:tabs>
          <w:tab w:val="left" w:pos="746"/>
        </w:tabs>
        <w:spacing w:line="341" w:lineRule="exact"/>
        <w:ind w:left="400"/>
        <w:jc w:val="both"/>
        <w:rPr>
          <w:rFonts w:ascii="Times New Roman" w:eastAsia="Times New Roman" w:hAnsi="Times New Roman" w:cs="Times New Roman"/>
          <w:color w:val="auto"/>
        </w:rPr>
      </w:pPr>
      <w:r w:rsidRPr="00EA1323">
        <w:rPr>
          <w:rFonts w:ascii="Times New Roman" w:eastAsia="Times New Roman" w:hAnsi="Times New Roman" w:cs="Times New Roman"/>
          <w:color w:val="auto"/>
        </w:rPr>
        <w:t>график дежурства администрации школы и учителей;</w:t>
      </w:r>
    </w:p>
    <w:p w:rsidR="00EA1323" w:rsidRPr="00EA1323" w:rsidRDefault="00EA1323" w:rsidP="00456849">
      <w:pPr>
        <w:numPr>
          <w:ilvl w:val="0"/>
          <w:numId w:val="5"/>
        </w:numPr>
        <w:tabs>
          <w:tab w:val="left" w:pos="746"/>
        </w:tabs>
        <w:spacing w:line="341" w:lineRule="exact"/>
        <w:ind w:left="400"/>
        <w:jc w:val="both"/>
        <w:rPr>
          <w:rFonts w:ascii="Times New Roman" w:eastAsia="Times New Roman" w:hAnsi="Times New Roman" w:cs="Times New Roman"/>
          <w:color w:val="auto"/>
        </w:rPr>
      </w:pPr>
      <w:r w:rsidRPr="00EA1323">
        <w:rPr>
          <w:rFonts w:ascii="Times New Roman" w:eastAsia="Times New Roman" w:hAnsi="Times New Roman" w:cs="Times New Roman"/>
          <w:color w:val="auto"/>
        </w:rPr>
        <w:t>график дежурства сторожей;</w:t>
      </w:r>
    </w:p>
    <w:p w:rsidR="00EA1323" w:rsidRPr="00EA1323" w:rsidRDefault="00EA1323" w:rsidP="00456849">
      <w:pPr>
        <w:numPr>
          <w:ilvl w:val="0"/>
          <w:numId w:val="5"/>
        </w:numPr>
        <w:tabs>
          <w:tab w:val="left" w:pos="746"/>
        </w:tabs>
        <w:spacing w:line="322" w:lineRule="exact"/>
        <w:ind w:left="760" w:hanging="360"/>
        <w:jc w:val="both"/>
        <w:rPr>
          <w:rFonts w:ascii="Times New Roman" w:eastAsia="Times New Roman" w:hAnsi="Times New Roman" w:cs="Times New Roman"/>
          <w:color w:val="auto"/>
        </w:rPr>
      </w:pPr>
      <w:r w:rsidRPr="00EA1323">
        <w:rPr>
          <w:rFonts w:ascii="Times New Roman" w:eastAsia="Times New Roman" w:hAnsi="Times New Roman" w:cs="Times New Roman"/>
          <w:color w:val="auto"/>
        </w:rPr>
        <w:t>список телефонов экстренной помощи, правоохранительных органов, аварийных служб.</w:t>
      </w:r>
    </w:p>
    <w:p w:rsidR="00EA1323" w:rsidRPr="00EA1323" w:rsidRDefault="00EA1323" w:rsidP="00EA1323">
      <w:pPr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EA1323">
        <w:rPr>
          <w:rFonts w:ascii="Times New Roman" w:eastAsia="Times New Roman" w:hAnsi="Times New Roman" w:cs="Times New Roman"/>
          <w:color w:val="auto"/>
        </w:rPr>
        <w:t>Пропускной режим в здание школы контролируется:</w:t>
      </w:r>
    </w:p>
    <w:p w:rsidR="00EA1323" w:rsidRPr="00EA1323" w:rsidRDefault="00EA1323" w:rsidP="00456849">
      <w:pPr>
        <w:numPr>
          <w:ilvl w:val="0"/>
          <w:numId w:val="5"/>
        </w:numPr>
        <w:tabs>
          <w:tab w:val="left" w:pos="746"/>
        </w:tabs>
        <w:spacing w:line="322" w:lineRule="exact"/>
        <w:ind w:left="760" w:hanging="360"/>
        <w:jc w:val="both"/>
        <w:rPr>
          <w:rFonts w:ascii="Times New Roman" w:eastAsia="Times New Roman" w:hAnsi="Times New Roman" w:cs="Times New Roman"/>
          <w:color w:val="auto"/>
        </w:rPr>
      </w:pPr>
      <w:r w:rsidRPr="00EA1323">
        <w:rPr>
          <w:rFonts w:ascii="Times New Roman" w:eastAsia="Times New Roman" w:hAnsi="Times New Roman" w:cs="Times New Roman"/>
          <w:color w:val="auto"/>
        </w:rPr>
        <w:t>При входе в школу ежедневно дежурит администратор и дежурный учитель.</w:t>
      </w:r>
    </w:p>
    <w:p w:rsidR="00EA1323" w:rsidRPr="00EA1323" w:rsidRDefault="00EA1323" w:rsidP="00456849">
      <w:pPr>
        <w:numPr>
          <w:ilvl w:val="0"/>
          <w:numId w:val="5"/>
        </w:numPr>
        <w:tabs>
          <w:tab w:val="left" w:pos="746"/>
        </w:tabs>
        <w:spacing w:line="322" w:lineRule="exact"/>
        <w:ind w:left="760" w:hanging="360"/>
        <w:jc w:val="both"/>
        <w:rPr>
          <w:rFonts w:ascii="Times New Roman" w:eastAsia="Times New Roman" w:hAnsi="Times New Roman" w:cs="Times New Roman"/>
          <w:color w:val="auto"/>
        </w:rPr>
      </w:pPr>
      <w:r w:rsidRPr="00EA1323">
        <w:rPr>
          <w:rFonts w:ascii="Times New Roman" w:eastAsia="Times New Roman" w:hAnsi="Times New Roman" w:cs="Times New Roman"/>
          <w:color w:val="auto"/>
        </w:rPr>
        <w:t xml:space="preserve">Родители учащихся пропускаются в школу на переменах или после занятий. </w:t>
      </w:r>
      <w:proofErr w:type="gramStart"/>
      <w:r w:rsidRPr="00EA1323">
        <w:rPr>
          <w:rFonts w:ascii="Times New Roman" w:eastAsia="Times New Roman" w:hAnsi="Times New Roman" w:cs="Times New Roman"/>
          <w:color w:val="auto"/>
        </w:rPr>
        <w:t>Ответственный за пропускной режим заносит данные о посетителе в журнал регистрации.</w:t>
      </w:r>
      <w:proofErr w:type="gramEnd"/>
    </w:p>
    <w:p w:rsidR="00EA1323" w:rsidRPr="00EA1323" w:rsidRDefault="00EA1323" w:rsidP="00456849">
      <w:pPr>
        <w:numPr>
          <w:ilvl w:val="0"/>
          <w:numId w:val="5"/>
        </w:numPr>
        <w:tabs>
          <w:tab w:val="left" w:pos="746"/>
        </w:tabs>
        <w:spacing w:line="322" w:lineRule="exact"/>
        <w:ind w:left="760" w:hanging="360"/>
        <w:jc w:val="both"/>
        <w:rPr>
          <w:rFonts w:ascii="Times New Roman" w:eastAsia="Times New Roman" w:hAnsi="Times New Roman" w:cs="Times New Roman"/>
          <w:color w:val="auto"/>
        </w:rPr>
      </w:pPr>
      <w:r w:rsidRPr="00EA1323">
        <w:rPr>
          <w:rFonts w:ascii="Times New Roman" w:eastAsia="Times New Roman" w:hAnsi="Times New Roman" w:cs="Times New Roman"/>
          <w:color w:val="auto"/>
        </w:rPr>
        <w:t>Учащиеся школы не могут покинуть здание во время учебного процесса без особого разрешения классного руководителя или дежурного администратора.</w:t>
      </w:r>
    </w:p>
    <w:p w:rsidR="00EA1323" w:rsidRPr="00EA1323" w:rsidRDefault="00EA1323" w:rsidP="00456849">
      <w:pPr>
        <w:numPr>
          <w:ilvl w:val="0"/>
          <w:numId w:val="5"/>
        </w:numPr>
        <w:tabs>
          <w:tab w:val="left" w:pos="746"/>
        </w:tabs>
        <w:spacing w:line="322" w:lineRule="exact"/>
        <w:ind w:left="760" w:hanging="360"/>
        <w:jc w:val="both"/>
        <w:rPr>
          <w:rFonts w:ascii="Times New Roman" w:eastAsia="Times New Roman" w:hAnsi="Times New Roman" w:cs="Times New Roman"/>
          <w:color w:val="auto"/>
        </w:rPr>
      </w:pPr>
      <w:r w:rsidRPr="00EA1323">
        <w:rPr>
          <w:rFonts w:ascii="Times New Roman" w:eastAsia="Times New Roman" w:hAnsi="Times New Roman" w:cs="Times New Roman"/>
          <w:color w:val="auto"/>
        </w:rPr>
        <w:t>Проезд технических средств и транспорта для эвакуации мусора, завоз материальных средств и продуктов осуществляется под строгим контролем.</w:t>
      </w:r>
    </w:p>
    <w:p w:rsidR="00EA1323" w:rsidRPr="00EA1323" w:rsidRDefault="00EA1323" w:rsidP="00456849">
      <w:pPr>
        <w:numPr>
          <w:ilvl w:val="0"/>
          <w:numId w:val="5"/>
        </w:numPr>
        <w:tabs>
          <w:tab w:val="left" w:pos="746"/>
        </w:tabs>
        <w:spacing w:line="322" w:lineRule="exact"/>
        <w:ind w:left="760" w:hanging="360"/>
        <w:jc w:val="both"/>
        <w:rPr>
          <w:rFonts w:ascii="Times New Roman" w:eastAsia="Times New Roman" w:hAnsi="Times New Roman" w:cs="Times New Roman"/>
          <w:color w:val="auto"/>
        </w:rPr>
      </w:pPr>
      <w:r w:rsidRPr="00EA1323">
        <w:rPr>
          <w:rFonts w:ascii="Times New Roman" w:eastAsia="Times New Roman" w:hAnsi="Times New Roman" w:cs="Times New Roman"/>
          <w:color w:val="auto"/>
        </w:rPr>
        <w:t>Перед началом каждого рабочего дня проводится проверка территории вокруг здания ОУ на предмет безопасности, состояния запасных выходов, подвальных и хозяйственных помещений, проверка мест для раздевания и хранения верхней одежды, лестничных проходов.</w:t>
      </w:r>
    </w:p>
    <w:p w:rsidR="00EA1323" w:rsidRDefault="00327649" w:rsidP="00327649">
      <w:pPr>
        <w:tabs>
          <w:tab w:val="left" w:pos="746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</w:t>
      </w:r>
      <w:proofErr w:type="gramStart"/>
      <w:r w:rsidR="00EA1323" w:rsidRPr="00EA1323">
        <w:rPr>
          <w:rFonts w:ascii="Times New Roman" w:eastAsia="Times New Roman" w:hAnsi="Times New Roman" w:cs="Times New Roman"/>
          <w:color w:val="auto"/>
        </w:rPr>
        <w:t xml:space="preserve">Здание школы оснащено кнопкой экстренного вызова и прямой связи с правоохранительными органами </w:t>
      </w:r>
      <w:r w:rsidR="00EA1323" w:rsidRPr="00D70F78">
        <w:rPr>
          <w:rFonts w:ascii="Times New Roman" w:eastAsia="Times New Roman" w:hAnsi="Times New Roman" w:cs="Times New Roman"/>
          <w:color w:val="auto"/>
        </w:rPr>
        <w:t>(договор № 180-</w:t>
      </w:r>
      <w:r w:rsidR="00D70F78" w:rsidRPr="00D70F78">
        <w:rPr>
          <w:rFonts w:ascii="Times New Roman" w:eastAsia="Times New Roman" w:hAnsi="Times New Roman" w:cs="Times New Roman"/>
          <w:color w:val="auto"/>
        </w:rPr>
        <w:t>12</w:t>
      </w:r>
      <w:r w:rsidR="00EA1323" w:rsidRPr="00D70F78">
        <w:rPr>
          <w:rFonts w:ascii="Times New Roman" w:eastAsia="Times New Roman" w:hAnsi="Times New Roman" w:cs="Times New Roman"/>
          <w:color w:val="auto"/>
        </w:rPr>
        <w:t>М от 30.</w:t>
      </w:r>
      <w:r w:rsidR="00D70F78" w:rsidRPr="00D70F78">
        <w:rPr>
          <w:rFonts w:ascii="Times New Roman" w:eastAsia="Times New Roman" w:hAnsi="Times New Roman" w:cs="Times New Roman"/>
          <w:color w:val="auto"/>
        </w:rPr>
        <w:t>02</w:t>
      </w:r>
      <w:r w:rsidR="00EA1323" w:rsidRPr="00D70F78">
        <w:rPr>
          <w:rFonts w:ascii="Times New Roman" w:eastAsia="Times New Roman" w:hAnsi="Times New Roman" w:cs="Times New Roman"/>
          <w:color w:val="auto"/>
        </w:rPr>
        <w:t>.201</w:t>
      </w:r>
      <w:r w:rsidR="00D70F78" w:rsidRPr="00D70F78">
        <w:rPr>
          <w:rFonts w:ascii="Times New Roman" w:eastAsia="Times New Roman" w:hAnsi="Times New Roman" w:cs="Times New Roman"/>
          <w:color w:val="auto"/>
        </w:rPr>
        <w:t>7</w:t>
      </w:r>
      <w:r w:rsidR="00EA1323" w:rsidRPr="00D70F78">
        <w:rPr>
          <w:rFonts w:ascii="Times New Roman" w:eastAsia="Times New Roman" w:hAnsi="Times New Roman" w:cs="Times New Roman"/>
          <w:color w:val="auto"/>
        </w:rPr>
        <w:t xml:space="preserve">г. по контролю при помощи технических средств охраны за объектами, находящимися вне зоны </w:t>
      </w:r>
      <w:r w:rsidR="00D70F78" w:rsidRPr="00D70F78">
        <w:rPr>
          <w:rFonts w:ascii="Times New Roman" w:eastAsia="Times New Roman" w:hAnsi="Times New Roman" w:cs="Times New Roman"/>
          <w:color w:val="auto"/>
        </w:rPr>
        <w:t xml:space="preserve">реагирования </w:t>
      </w:r>
      <w:r w:rsidR="00EA1323" w:rsidRPr="00D70F78">
        <w:rPr>
          <w:rFonts w:ascii="Times New Roman" w:eastAsia="Times New Roman" w:hAnsi="Times New Roman" w:cs="Times New Roman"/>
          <w:color w:val="auto"/>
        </w:rPr>
        <w:t xml:space="preserve">групп задержания подразделений вневедомственной охраны, с реагированием на тревогу нарядом полиции ОВД), договор на </w:t>
      </w:r>
      <w:r w:rsidR="00D70F78" w:rsidRPr="00D70F78">
        <w:rPr>
          <w:rFonts w:ascii="Times New Roman" w:eastAsia="Times New Roman" w:hAnsi="Times New Roman" w:cs="Times New Roman"/>
          <w:color w:val="auto"/>
        </w:rPr>
        <w:t xml:space="preserve">оказание услуг по </w:t>
      </w:r>
      <w:r w:rsidR="00EA1323" w:rsidRPr="00D70F78">
        <w:rPr>
          <w:rFonts w:ascii="Times New Roman" w:eastAsia="Times New Roman" w:hAnsi="Times New Roman" w:cs="Times New Roman"/>
          <w:color w:val="auto"/>
        </w:rPr>
        <w:t>техническо</w:t>
      </w:r>
      <w:r w:rsidR="00D70F78" w:rsidRPr="00D70F78">
        <w:rPr>
          <w:rFonts w:ascii="Times New Roman" w:eastAsia="Times New Roman" w:hAnsi="Times New Roman" w:cs="Times New Roman"/>
          <w:color w:val="auto"/>
        </w:rPr>
        <w:t>му</w:t>
      </w:r>
      <w:r w:rsidR="00EA1323" w:rsidRPr="00D70F78">
        <w:rPr>
          <w:rFonts w:ascii="Times New Roman" w:eastAsia="Times New Roman" w:hAnsi="Times New Roman" w:cs="Times New Roman"/>
          <w:color w:val="auto"/>
        </w:rPr>
        <w:t xml:space="preserve"> обслуживани</w:t>
      </w:r>
      <w:r w:rsidR="00D70F78" w:rsidRPr="00D70F78">
        <w:rPr>
          <w:rFonts w:ascii="Times New Roman" w:eastAsia="Times New Roman" w:hAnsi="Times New Roman" w:cs="Times New Roman"/>
          <w:color w:val="auto"/>
        </w:rPr>
        <w:t>ю комплекса технических средств охраны на объектах</w:t>
      </w:r>
      <w:r w:rsidR="00EA1323" w:rsidRPr="00D70F78">
        <w:rPr>
          <w:rFonts w:ascii="Times New Roman" w:eastAsia="Times New Roman" w:hAnsi="Times New Roman" w:cs="Times New Roman"/>
          <w:color w:val="auto"/>
        </w:rPr>
        <w:t xml:space="preserve"> с ФГУП «Охрана» № </w:t>
      </w:r>
      <w:r w:rsidR="00D70F78" w:rsidRPr="00D70F78">
        <w:rPr>
          <w:rFonts w:ascii="Times New Roman" w:eastAsia="Times New Roman" w:hAnsi="Times New Roman" w:cs="Times New Roman"/>
          <w:color w:val="auto"/>
        </w:rPr>
        <w:t>726</w:t>
      </w:r>
      <w:r w:rsidR="00EA1323" w:rsidRPr="00D70F78">
        <w:rPr>
          <w:rFonts w:ascii="Times New Roman" w:eastAsia="Times New Roman" w:hAnsi="Times New Roman" w:cs="Times New Roman"/>
          <w:color w:val="auto"/>
        </w:rPr>
        <w:t>-Д от</w:t>
      </w:r>
      <w:proofErr w:type="gramEnd"/>
      <w:r w:rsidR="00EA1323" w:rsidRPr="00D70F78">
        <w:rPr>
          <w:rFonts w:ascii="Times New Roman" w:eastAsia="Times New Roman" w:hAnsi="Times New Roman" w:cs="Times New Roman"/>
          <w:color w:val="auto"/>
        </w:rPr>
        <w:t xml:space="preserve"> </w:t>
      </w:r>
      <w:r w:rsidR="00D70F78" w:rsidRPr="00D70F78">
        <w:rPr>
          <w:rFonts w:ascii="Times New Roman" w:eastAsia="Times New Roman" w:hAnsi="Times New Roman" w:cs="Times New Roman"/>
          <w:color w:val="auto"/>
        </w:rPr>
        <w:t>13</w:t>
      </w:r>
      <w:r w:rsidR="00EA1323" w:rsidRPr="00D70F78">
        <w:rPr>
          <w:rFonts w:ascii="Times New Roman" w:eastAsia="Times New Roman" w:hAnsi="Times New Roman" w:cs="Times New Roman"/>
          <w:color w:val="auto"/>
        </w:rPr>
        <w:t>.0</w:t>
      </w:r>
      <w:r w:rsidR="00D70F78" w:rsidRPr="00D70F78">
        <w:rPr>
          <w:rFonts w:ascii="Times New Roman" w:eastAsia="Times New Roman" w:hAnsi="Times New Roman" w:cs="Times New Roman"/>
          <w:color w:val="auto"/>
        </w:rPr>
        <w:t>2</w:t>
      </w:r>
      <w:r w:rsidR="00EA1323" w:rsidRPr="00D70F78">
        <w:rPr>
          <w:rFonts w:ascii="Times New Roman" w:eastAsia="Times New Roman" w:hAnsi="Times New Roman" w:cs="Times New Roman"/>
          <w:color w:val="auto"/>
        </w:rPr>
        <w:t>.201</w:t>
      </w:r>
      <w:r w:rsidR="00D70F78" w:rsidRPr="00D70F78">
        <w:rPr>
          <w:rFonts w:ascii="Times New Roman" w:eastAsia="Times New Roman" w:hAnsi="Times New Roman" w:cs="Times New Roman"/>
          <w:color w:val="auto"/>
        </w:rPr>
        <w:t>7</w:t>
      </w:r>
      <w:r w:rsidR="00EA1323" w:rsidRPr="00D70F78">
        <w:rPr>
          <w:rFonts w:ascii="Times New Roman" w:eastAsia="Times New Roman" w:hAnsi="Times New Roman" w:cs="Times New Roman"/>
          <w:color w:val="auto"/>
        </w:rPr>
        <w:t>г.,</w:t>
      </w:r>
      <w:r w:rsidR="00EA1323" w:rsidRPr="00EA1323">
        <w:rPr>
          <w:rFonts w:ascii="Times New Roman" w:eastAsia="Times New Roman" w:hAnsi="Times New Roman" w:cs="Times New Roman"/>
          <w:color w:val="FF0000"/>
        </w:rPr>
        <w:t xml:space="preserve"> </w:t>
      </w:r>
      <w:r w:rsidR="00EA1323" w:rsidRPr="003D7671">
        <w:rPr>
          <w:rFonts w:ascii="Times New Roman" w:eastAsia="Times New Roman" w:hAnsi="Times New Roman" w:cs="Times New Roman"/>
          <w:color w:val="auto"/>
        </w:rPr>
        <w:t xml:space="preserve">а также системой противопожарной сигнализации (договор № </w:t>
      </w:r>
      <w:r w:rsidR="003D7671" w:rsidRPr="003D7671">
        <w:rPr>
          <w:rFonts w:ascii="Times New Roman" w:eastAsia="Times New Roman" w:hAnsi="Times New Roman" w:cs="Times New Roman"/>
          <w:color w:val="auto"/>
        </w:rPr>
        <w:t>3</w:t>
      </w:r>
      <w:r w:rsidR="00EA1323" w:rsidRPr="003D7671">
        <w:rPr>
          <w:rFonts w:ascii="Times New Roman" w:eastAsia="Times New Roman" w:hAnsi="Times New Roman" w:cs="Times New Roman"/>
          <w:color w:val="auto"/>
        </w:rPr>
        <w:t>0-1</w:t>
      </w:r>
      <w:r w:rsidR="003D7671" w:rsidRPr="003D7671">
        <w:rPr>
          <w:rFonts w:ascii="Times New Roman" w:eastAsia="Times New Roman" w:hAnsi="Times New Roman" w:cs="Times New Roman"/>
          <w:color w:val="auto"/>
        </w:rPr>
        <w:t>7</w:t>
      </w:r>
      <w:r w:rsidR="00EA1323" w:rsidRPr="003D7671">
        <w:rPr>
          <w:rFonts w:ascii="Times New Roman" w:eastAsia="Times New Roman" w:hAnsi="Times New Roman" w:cs="Times New Roman"/>
          <w:color w:val="auto"/>
        </w:rPr>
        <w:t xml:space="preserve">К от </w:t>
      </w:r>
      <w:r w:rsidR="003D7671" w:rsidRPr="003D7671">
        <w:rPr>
          <w:rFonts w:ascii="Times New Roman" w:eastAsia="Times New Roman" w:hAnsi="Times New Roman" w:cs="Times New Roman"/>
          <w:color w:val="auto"/>
        </w:rPr>
        <w:t>13</w:t>
      </w:r>
      <w:r w:rsidR="00EA1323" w:rsidRPr="003D7671">
        <w:rPr>
          <w:rFonts w:ascii="Times New Roman" w:eastAsia="Times New Roman" w:hAnsi="Times New Roman" w:cs="Times New Roman"/>
          <w:color w:val="auto"/>
        </w:rPr>
        <w:t>.</w:t>
      </w:r>
      <w:r w:rsidR="003D7671" w:rsidRPr="003D7671">
        <w:rPr>
          <w:rFonts w:ascii="Times New Roman" w:eastAsia="Times New Roman" w:hAnsi="Times New Roman" w:cs="Times New Roman"/>
          <w:color w:val="auto"/>
        </w:rPr>
        <w:t>0</w:t>
      </w:r>
      <w:r w:rsidR="00EA1323" w:rsidRPr="003D7671">
        <w:rPr>
          <w:rFonts w:ascii="Times New Roman" w:eastAsia="Times New Roman" w:hAnsi="Times New Roman" w:cs="Times New Roman"/>
          <w:color w:val="auto"/>
        </w:rPr>
        <w:t>2.201</w:t>
      </w:r>
      <w:r w:rsidR="003D7671" w:rsidRPr="003D7671">
        <w:rPr>
          <w:rFonts w:ascii="Times New Roman" w:eastAsia="Times New Roman" w:hAnsi="Times New Roman" w:cs="Times New Roman"/>
          <w:color w:val="auto"/>
        </w:rPr>
        <w:t>7</w:t>
      </w:r>
      <w:r w:rsidR="003D7671">
        <w:rPr>
          <w:rFonts w:ascii="Times New Roman" w:eastAsia="Times New Roman" w:hAnsi="Times New Roman" w:cs="Times New Roman"/>
          <w:color w:val="auto"/>
        </w:rPr>
        <w:t>г.</w:t>
      </w:r>
      <w:r w:rsidR="00EA1323" w:rsidRPr="003D7671">
        <w:rPr>
          <w:rFonts w:ascii="Times New Roman" w:eastAsia="Times New Roman" w:hAnsi="Times New Roman" w:cs="Times New Roman"/>
          <w:color w:val="auto"/>
        </w:rPr>
        <w:t xml:space="preserve"> ООО «Пожарная безопасность» на техническое обслуживание системы автоматической охранно-пожарной сигнализации и системы оповещения и управления эвакуации при пожаре, договор № 1</w:t>
      </w:r>
      <w:r w:rsidR="003D7671" w:rsidRPr="003D7671">
        <w:rPr>
          <w:rFonts w:ascii="Times New Roman" w:eastAsia="Times New Roman" w:hAnsi="Times New Roman" w:cs="Times New Roman"/>
          <w:color w:val="auto"/>
        </w:rPr>
        <w:t>7</w:t>
      </w:r>
      <w:r w:rsidR="00EA1323" w:rsidRPr="003D7671">
        <w:rPr>
          <w:rFonts w:ascii="Times New Roman" w:eastAsia="Times New Roman" w:hAnsi="Times New Roman" w:cs="Times New Roman"/>
          <w:color w:val="auto"/>
        </w:rPr>
        <w:t>-40</w:t>
      </w:r>
      <w:r w:rsidR="003D7671" w:rsidRPr="003D7671">
        <w:rPr>
          <w:rFonts w:ascii="Times New Roman" w:eastAsia="Times New Roman" w:hAnsi="Times New Roman" w:cs="Times New Roman"/>
          <w:color w:val="auto"/>
        </w:rPr>
        <w:t>2</w:t>
      </w:r>
      <w:r w:rsidR="00EA1323" w:rsidRPr="003D7671">
        <w:rPr>
          <w:rFonts w:ascii="Times New Roman" w:eastAsia="Times New Roman" w:hAnsi="Times New Roman" w:cs="Times New Roman"/>
          <w:color w:val="auto"/>
        </w:rPr>
        <w:t xml:space="preserve">-М от </w:t>
      </w:r>
      <w:r w:rsidR="003D7671" w:rsidRPr="003D7671">
        <w:rPr>
          <w:rFonts w:ascii="Times New Roman" w:eastAsia="Times New Roman" w:hAnsi="Times New Roman" w:cs="Times New Roman"/>
          <w:color w:val="auto"/>
        </w:rPr>
        <w:t>13</w:t>
      </w:r>
      <w:r w:rsidR="00EA1323" w:rsidRPr="003D7671">
        <w:rPr>
          <w:rFonts w:ascii="Times New Roman" w:eastAsia="Times New Roman" w:hAnsi="Times New Roman" w:cs="Times New Roman"/>
          <w:color w:val="auto"/>
        </w:rPr>
        <w:t>.</w:t>
      </w:r>
      <w:r w:rsidR="003D7671" w:rsidRPr="003D7671">
        <w:rPr>
          <w:rFonts w:ascii="Times New Roman" w:eastAsia="Times New Roman" w:hAnsi="Times New Roman" w:cs="Times New Roman"/>
          <w:color w:val="auto"/>
        </w:rPr>
        <w:t>0</w:t>
      </w:r>
      <w:r w:rsidR="00EA1323" w:rsidRPr="003D7671">
        <w:rPr>
          <w:rFonts w:ascii="Times New Roman" w:eastAsia="Times New Roman" w:hAnsi="Times New Roman" w:cs="Times New Roman"/>
          <w:color w:val="auto"/>
        </w:rPr>
        <w:t>2.201</w:t>
      </w:r>
      <w:r w:rsidR="003D7671" w:rsidRPr="003D7671">
        <w:rPr>
          <w:rFonts w:ascii="Times New Roman" w:eastAsia="Times New Roman" w:hAnsi="Times New Roman" w:cs="Times New Roman"/>
          <w:color w:val="auto"/>
        </w:rPr>
        <w:t>7г.</w:t>
      </w:r>
      <w:r w:rsidR="00EA1323" w:rsidRPr="003D7671">
        <w:rPr>
          <w:rFonts w:ascii="Times New Roman" w:eastAsia="Times New Roman" w:hAnsi="Times New Roman" w:cs="Times New Roman"/>
          <w:color w:val="auto"/>
        </w:rPr>
        <w:t xml:space="preserve"> </w:t>
      </w:r>
      <w:r w:rsidR="003D7671" w:rsidRPr="003D7671">
        <w:rPr>
          <w:rFonts w:ascii="Times New Roman" w:eastAsia="Times New Roman" w:hAnsi="Times New Roman" w:cs="Times New Roman"/>
          <w:color w:val="auto"/>
        </w:rPr>
        <w:t>о т</w:t>
      </w:r>
      <w:r w:rsidR="00EA1323" w:rsidRPr="003D7671">
        <w:rPr>
          <w:rFonts w:ascii="Times New Roman" w:eastAsia="Times New Roman" w:hAnsi="Times New Roman" w:cs="Times New Roman"/>
          <w:color w:val="auto"/>
        </w:rPr>
        <w:t>ехническо</w:t>
      </w:r>
      <w:r w:rsidR="003D7671" w:rsidRPr="003D7671">
        <w:rPr>
          <w:rFonts w:ascii="Times New Roman" w:eastAsia="Times New Roman" w:hAnsi="Times New Roman" w:cs="Times New Roman"/>
          <w:color w:val="auto"/>
        </w:rPr>
        <w:t>м</w:t>
      </w:r>
      <w:r w:rsidR="00EA1323" w:rsidRPr="003D7671">
        <w:rPr>
          <w:rFonts w:ascii="Times New Roman" w:eastAsia="Times New Roman" w:hAnsi="Times New Roman" w:cs="Times New Roman"/>
          <w:color w:val="auto"/>
        </w:rPr>
        <w:t xml:space="preserve"> обслуживани</w:t>
      </w:r>
      <w:r w:rsidR="003D7671" w:rsidRPr="003D7671">
        <w:rPr>
          <w:rFonts w:ascii="Times New Roman" w:eastAsia="Times New Roman" w:hAnsi="Times New Roman" w:cs="Times New Roman"/>
          <w:color w:val="auto"/>
        </w:rPr>
        <w:t>и</w:t>
      </w:r>
      <w:r w:rsidR="00EA1323" w:rsidRPr="003D7671">
        <w:rPr>
          <w:rFonts w:ascii="Times New Roman" w:eastAsia="Times New Roman" w:hAnsi="Times New Roman" w:cs="Times New Roman"/>
          <w:color w:val="auto"/>
        </w:rPr>
        <w:t xml:space="preserve"> автоматической пожарной сигнализации посредством блока обработки и передачи информации БОПИ-04»). По</w:t>
      </w:r>
      <w:r w:rsidR="00EA1323" w:rsidRPr="00EA1323">
        <w:rPr>
          <w:rFonts w:ascii="Times New Roman" w:eastAsia="Times New Roman" w:hAnsi="Times New Roman" w:cs="Times New Roman"/>
          <w:color w:val="auto"/>
        </w:rPr>
        <w:t xml:space="preserve"> периметру территории имеется металлическое ограждение, освещение пришкольной территории.</w:t>
      </w:r>
    </w:p>
    <w:p w:rsidR="00327649" w:rsidRDefault="00327649" w:rsidP="00327649">
      <w:pPr>
        <w:tabs>
          <w:tab w:val="left" w:pos="746"/>
        </w:tabs>
        <w:spacing w:line="322" w:lineRule="exact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327649">
        <w:rPr>
          <w:rFonts w:ascii="Times New Roman" w:eastAsia="Times New Roman" w:hAnsi="Times New Roman" w:cs="Times New Roman"/>
          <w:b/>
          <w:color w:val="auto"/>
        </w:rPr>
        <w:t>Пожарная безопасность</w:t>
      </w:r>
    </w:p>
    <w:p w:rsidR="00327649" w:rsidRPr="00327649" w:rsidRDefault="00327649" w:rsidP="00327649">
      <w:pPr>
        <w:pStyle w:val="20"/>
        <w:shd w:val="clear" w:color="auto" w:fill="auto"/>
        <w:ind w:firstLine="0"/>
        <w:jc w:val="both"/>
        <w:rPr>
          <w:sz w:val="24"/>
          <w:szCs w:val="24"/>
        </w:rPr>
      </w:pPr>
      <w:r w:rsidRPr="00327649">
        <w:rPr>
          <w:sz w:val="24"/>
          <w:szCs w:val="24"/>
        </w:rPr>
        <w:t xml:space="preserve">           </w:t>
      </w:r>
      <w:proofErr w:type="gramStart"/>
      <w:r w:rsidRPr="00327649">
        <w:rPr>
          <w:sz w:val="24"/>
          <w:szCs w:val="24"/>
        </w:rPr>
        <w:t>Основная концепция и требования по пожарной безопасности определены и сформулированы в Федеральном законе РФ от 21 декабря 1994 года № 63-ФЗ «О пожарной безопасности», Федеральном законе РФ от 11.07.2008 г. № 123-ФЗ «Технический регламент о требованиях пожарной безопасности» и Правилами противопожарного режима в Российской Федерации, утвержденных постановлением Правительства РФ от 25.04.2012 № 390 (ред. от 06.04.2016) «О противопожарном режиме».</w:t>
      </w:r>
      <w:proofErr w:type="gramEnd"/>
    </w:p>
    <w:p w:rsidR="00327649" w:rsidRPr="00327649" w:rsidRDefault="00327649" w:rsidP="00327649">
      <w:pPr>
        <w:spacing w:line="322" w:lineRule="exact"/>
        <w:ind w:firstLine="400"/>
        <w:jc w:val="both"/>
        <w:rPr>
          <w:rFonts w:ascii="Times New Roman" w:eastAsia="Times New Roman" w:hAnsi="Times New Roman" w:cs="Times New Roman"/>
          <w:color w:val="auto"/>
        </w:rPr>
      </w:pPr>
      <w:r w:rsidRPr="00327649">
        <w:rPr>
          <w:rFonts w:ascii="Times New Roman" w:eastAsia="Times New Roman" w:hAnsi="Times New Roman" w:cs="Times New Roman"/>
          <w:color w:val="auto"/>
        </w:rPr>
        <w:t>За последние годы наметилась положительная динамика по улучшению материально-технического обеспечения антитеррористических и противопожарных мероприятий:</w:t>
      </w:r>
    </w:p>
    <w:p w:rsidR="00327649" w:rsidRPr="00327649" w:rsidRDefault="00327649" w:rsidP="00327649">
      <w:pPr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327649">
        <w:rPr>
          <w:rFonts w:ascii="Times New Roman" w:eastAsia="Times New Roman" w:hAnsi="Times New Roman" w:cs="Times New Roman"/>
          <w:color w:val="auto"/>
        </w:rPr>
        <w:t xml:space="preserve">Здание МОУ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Лодейнинской</w:t>
      </w:r>
      <w:proofErr w:type="spellEnd"/>
      <w:r w:rsidRPr="00327649">
        <w:rPr>
          <w:rFonts w:ascii="Times New Roman" w:eastAsia="Times New Roman" w:hAnsi="Times New Roman" w:cs="Times New Roman"/>
          <w:color w:val="auto"/>
        </w:rPr>
        <w:t xml:space="preserve"> СОШ оснащено:</w:t>
      </w:r>
    </w:p>
    <w:p w:rsidR="00327649" w:rsidRPr="00327649" w:rsidRDefault="00327649" w:rsidP="00327649">
      <w:pPr>
        <w:spacing w:line="322" w:lineRule="exact"/>
        <w:ind w:firstLine="400"/>
        <w:jc w:val="both"/>
        <w:rPr>
          <w:rFonts w:ascii="Times New Roman" w:eastAsia="Times New Roman" w:hAnsi="Times New Roman" w:cs="Times New Roman"/>
          <w:color w:val="auto"/>
        </w:rPr>
      </w:pPr>
      <w:r w:rsidRPr="00327649">
        <w:rPr>
          <w:rFonts w:ascii="Times New Roman" w:eastAsia="Times New Roman" w:hAnsi="Times New Roman" w:cs="Times New Roman"/>
          <w:color w:val="auto"/>
        </w:rPr>
        <w:t>- автоматической пожарной сигнализацией;</w:t>
      </w:r>
    </w:p>
    <w:p w:rsidR="00327649" w:rsidRPr="00327649" w:rsidRDefault="00327649" w:rsidP="00327649">
      <w:pPr>
        <w:spacing w:line="322" w:lineRule="exact"/>
        <w:ind w:left="760" w:hanging="360"/>
        <w:jc w:val="both"/>
        <w:rPr>
          <w:rFonts w:ascii="Times New Roman" w:eastAsia="Times New Roman" w:hAnsi="Times New Roman" w:cs="Times New Roman"/>
          <w:color w:val="auto"/>
        </w:rPr>
      </w:pPr>
      <w:r w:rsidRPr="00327649">
        <w:rPr>
          <w:rFonts w:ascii="Times New Roman" w:eastAsia="Times New Roman" w:hAnsi="Times New Roman" w:cs="Times New Roman"/>
          <w:color w:val="auto"/>
        </w:rPr>
        <w:t>- выведен сигнал автоматической пожарной сигнализации на пульты пожарных подразделений.</w:t>
      </w:r>
    </w:p>
    <w:p w:rsidR="00327649" w:rsidRPr="00327649" w:rsidRDefault="00327649" w:rsidP="00327649">
      <w:pPr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327649">
        <w:rPr>
          <w:rFonts w:ascii="Times New Roman" w:eastAsia="Times New Roman" w:hAnsi="Times New Roman" w:cs="Times New Roman"/>
          <w:color w:val="auto"/>
        </w:rPr>
        <w:t>В целях обеспечения пожарной безопасности проведены следующие мероприятия:</w:t>
      </w:r>
    </w:p>
    <w:p w:rsidR="00327649" w:rsidRPr="00327649" w:rsidRDefault="00327649" w:rsidP="00456849">
      <w:pPr>
        <w:numPr>
          <w:ilvl w:val="0"/>
          <w:numId w:val="5"/>
        </w:numPr>
        <w:tabs>
          <w:tab w:val="left" w:pos="1444"/>
        </w:tabs>
        <w:spacing w:line="322" w:lineRule="exact"/>
        <w:ind w:left="1480" w:hanging="360"/>
        <w:jc w:val="both"/>
        <w:rPr>
          <w:rFonts w:ascii="Times New Roman" w:eastAsia="Times New Roman" w:hAnsi="Times New Roman" w:cs="Times New Roman"/>
          <w:color w:val="auto"/>
        </w:rPr>
      </w:pPr>
      <w:r w:rsidRPr="00327649">
        <w:rPr>
          <w:rFonts w:ascii="Times New Roman" w:eastAsia="Times New Roman" w:hAnsi="Times New Roman" w:cs="Times New Roman"/>
          <w:color w:val="auto"/>
        </w:rPr>
        <w:t>В школе разработаны и утверждены необходимые документы по пожарной безопасности.</w:t>
      </w:r>
    </w:p>
    <w:p w:rsidR="00327649" w:rsidRPr="00327649" w:rsidRDefault="00327649" w:rsidP="00456849">
      <w:pPr>
        <w:numPr>
          <w:ilvl w:val="0"/>
          <w:numId w:val="5"/>
        </w:numPr>
        <w:tabs>
          <w:tab w:val="left" w:pos="1444"/>
        </w:tabs>
        <w:spacing w:line="322" w:lineRule="exact"/>
        <w:ind w:left="1120"/>
        <w:jc w:val="both"/>
        <w:rPr>
          <w:rFonts w:ascii="Times New Roman" w:eastAsia="Times New Roman" w:hAnsi="Times New Roman" w:cs="Times New Roman"/>
          <w:color w:val="auto"/>
        </w:rPr>
      </w:pPr>
      <w:r w:rsidRPr="00327649">
        <w:rPr>
          <w:rFonts w:ascii="Times New Roman" w:eastAsia="Times New Roman" w:hAnsi="Times New Roman" w:cs="Times New Roman"/>
          <w:color w:val="auto"/>
        </w:rPr>
        <w:t>Утверждены приказы по школе:</w:t>
      </w:r>
    </w:p>
    <w:p w:rsidR="00327649" w:rsidRPr="005A7827" w:rsidRDefault="00327649" w:rsidP="00456849">
      <w:pPr>
        <w:numPr>
          <w:ilvl w:val="0"/>
          <w:numId w:val="6"/>
        </w:numPr>
        <w:tabs>
          <w:tab w:val="left" w:pos="271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5A7827">
        <w:rPr>
          <w:rFonts w:ascii="Times New Roman" w:eastAsia="Times New Roman" w:hAnsi="Times New Roman" w:cs="Times New Roman"/>
          <w:color w:val="auto"/>
        </w:rPr>
        <w:t xml:space="preserve">№ </w:t>
      </w:r>
      <w:r w:rsidR="005A7827" w:rsidRPr="005A7827">
        <w:rPr>
          <w:rFonts w:ascii="Times New Roman" w:eastAsia="Times New Roman" w:hAnsi="Times New Roman" w:cs="Times New Roman"/>
          <w:color w:val="auto"/>
        </w:rPr>
        <w:t>3</w:t>
      </w:r>
      <w:r w:rsidRPr="005A7827">
        <w:rPr>
          <w:rFonts w:ascii="Times New Roman" w:eastAsia="Times New Roman" w:hAnsi="Times New Roman" w:cs="Times New Roman"/>
          <w:color w:val="auto"/>
        </w:rPr>
        <w:t xml:space="preserve"> от </w:t>
      </w:r>
      <w:r w:rsidR="005A7827" w:rsidRPr="005A7827">
        <w:rPr>
          <w:rFonts w:ascii="Times New Roman" w:eastAsia="Times New Roman" w:hAnsi="Times New Roman" w:cs="Times New Roman"/>
          <w:color w:val="auto"/>
        </w:rPr>
        <w:t>01.</w:t>
      </w:r>
      <w:r w:rsidRPr="005A7827">
        <w:rPr>
          <w:rFonts w:ascii="Times New Roman" w:eastAsia="Times New Roman" w:hAnsi="Times New Roman" w:cs="Times New Roman"/>
          <w:color w:val="auto"/>
        </w:rPr>
        <w:t>0</w:t>
      </w:r>
      <w:r w:rsidR="005A7827" w:rsidRPr="005A7827">
        <w:rPr>
          <w:rFonts w:ascii="Times New Roman" w:eastAsia="Times New Roman" w:hAnsi="Times New Roman" w:cs="Times New Roman"/>
          <w:color w:val="auto"/>
        </w:rPr>
        <w:t>9</w:t>
      </w:r>
      <w:r w:rsidRPr="005A7827">
        <w:rPr>
          <w:rFonts w:ascii="Times New Roman" w:eastAsia="Times New Roman" w:hAnsi="Times New Roman" w:cs="Times New Roman"/>
          <w:color w:val="auto"/>
        </w:rPr>
        <w:t>.2016г. «Об установлении противопожарного режима в образовательном учреждении»;</w:t>
      </w:r>
    </w:p>
    <w:p w:rsidR="00327649" w:rsidRPr="005A7827" w:rsidRDefault="00327649" w:rsidP="00456849">
      <w:pPr>
        <w:numPr>
          <w:ilvl w:val="0"/>
          <w:numId w:val="6"/>
        </w:numPr>
        <w:tabs>
          <w:tab w:val="left" w:pos="271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5A7827">
        <w:rPr>
          <w:rFonts w:ascii="Times New Roman" w:eastAsia="Times New Roman" w:hAnsi="Times New Roman" w:cs="Times New Roman"/>
          <w:color w:val="auto"/>
        </w:rPr>
        <w:t xml:space="preserve">№ </w:t>
      </w:r>
      <w:r w:rsidR="005A7827" w:rsidRPr="005A7827">
        <w:rPr>
          <w:rFonts w:ascii="Times New Roman" w:eastAsia="Times New Roman" w:hAnsi="Times New Roman" w:cs="Times New Roman"/>
          <w:color w:val="auto"/>
        </w:rPr>
        <w:t>3/1</w:t>
      </w:r>
      <w:r w:rsidRPr="005A7827">
        <w:rPr>
          <w:rFonts w:ascii="Times New Roman" w:eastAsia="Times New Roman" w:hAnsi="Times New Roman" w:cs="Times New Roman"/>
          <w:color w:val="auto"/>
        </w:rPr>
        <w:t xml:space="preserve"> от </w:t>
      </w:r>
      <w:r w:rsidR="005A7827" w:rsidRPr="005A7827">
        <w:rPr>
          <w:rFonts w:ascii="Times New Roman" w:eastAsia="Times New Roman" w:hAnsi="Times New Roman" w:cs="Times New Roman"/>
          <w:color w:val="auto"/>
        </w:rPr>
        <w:t>01</w:t>
      </w:r>
      <w:r w:rsidRPr="005A7827">
        <w:rPr>
          <w:rFonts w:ascii="Times New Roman" w:eastAsia="Times New Roman" w:hAnsi="Times New Roman" w:cs="Times New Roman"/>
          <w:color w:val="auto"/>
        </w:rPr>
        <w:t>.0</w:t>
      </w:r>
      <w:r w:rsidR="005A7827" w:rsidRPr="005A7827">
        <w:rPr>
          <w:rFonts w:ascii="Times New Roman" w:eastAsia="Times New Roman" w:hAnsi="Times New Roman" w:cs="Times New Roman"/>
          <w:color w:val="auto"/>
        </w:rPr>
        <w:t>9</w:t>
      </w:r>
      <w:r w:rsidRPr="005A7827">
        <w:rPr>
          <w:rFonts w:ascii="Times New Roman" w:eastAsia="Times New Roman" w:hAnsi="Times New Roman" w:cs="Times New Roman"/>
          <w:color w:val="auto"/>
        </w:rPr>
        <w:t>.2016г. «О назначении лиц, ответственных за пожарную безопасность</w:t>
      </w:r>
      <w:r w:rsidR="005A7827" w:rsidRPr="005A7827">
        <w:rPr>
          <w:rFonts w:ascii="Times New Roman" w:eastAsia="Times New Roman" w:hAnsi="Times New Roman" w:cs="Times New Roman"/>
          <w:color w:val="auto"/>
        </w:rPr>
        <w:t>»</w:t>
      </w:r>
      <w:r w:rsidRPr="005A7827">
        <w:rPr>
          <w:rFonts w:ascii="Times New Roman" w:eastAsia="Times New Roman" w:hAnsi="Times New Roman" w:cs="Times New Roman"/>
          <w:color w:val="auto"/>
        </w:rPr>
        <w:t>;</w:t>
      </w:r>
    </w:p>
    <w:p w:rsidR="00327649" w:rsidRPr="005A7827" w:rsidRDefault="00327649" w:rsidP="00456849">
      <w:pPr>
        <w:numPr>
          <w:ilvl w:val="0"/>
          <w:numId w:val="6"/>
        </w:numPr>
        <w:tabs>
          <w:tab w:val="left" w:pos="271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5A7827">
        <w:rPr>
          <w:rFonts w:ascii="Times New Roman" w:eastAsia="Times New Roman" w:hAnsi="Times New Roman" w:cs="Times New Roman"/>
          <w:color w:val="auto"/>
        </w:rPr>
        <w:t xml:space="preserve">№ </w:t>
      </w:r>
      <w:r w:rsidR="005A7827" w:rsidRPr="005A7827">
        <w:rPr>
          <w:rFonts w:ascii="Times New Roman" w:eastAsia="Times New Roman" w:hAnsi="Times New Roman" w:cs="Times New Roman"/>
          <w:color w:val="auto"/>
        </w:rPr>
        <w:t>3/2</w:t>
      </w:r>
      <w:r w:rsidRPr="005A7827">
        <w:rPr>
          <w:rFonts w:ascii="Times New Roman" w:eastAsia="Times New Roman" w:hAnsi="Times New Roman" w:cs="Times New Roman"/>
          <w:color w:val="auto"/>
        </w:rPr>
        <w:t xml:space="preserve"> от </w:t>
      </w:r>
      <w:r w:rsidR="005A7827" w:rsidRPr="005A7827">
        <w:rPr>
          <w:rFonts w:ascii="Times New Roman" w:eastAsia="Times New Roman" w:hAnsi="Times New Roman" w:cs="Times New Roman"/>
          <w:color w:val="auto"/>
        </w:rPr>
        <w:t>01</w:t>
      </w:r>
      <w:r w:rsidRPr="005A7827">
        <w:rPr>
          <w:rFonts w:ascii="Times New Roman" w:eastAsia="Times New Roman" w:hAnsi="Times New Roman" w:cs="Times New Roman"/>
          <w:color w:val="auto"/>
        </w:rPr>
        <w:t>.0</w:t>
      </w:r>
      <w:r w:rsidR="005A7827" w:rsidRPr="005A7827">
        <w:rPr>
          <w:rFonts w:ascii="Times New Roman" w:eastAsia="Times New Roman" w:hAnsi="Times New Roman" w:cs="Times New Roman"/>
          <w:color w:val="auto"/>
        </w:rPr>
        <w:t>9</w:t>
      </w:r>
      <w:r w:rsidRPr="005A7827">
        <w:rPr>
          <w:rFonts w:ascii="Times New Roman" w:eastAsia="Times New Roman" w:hAnsi="Times New Roman" w:cs="Times New Roman"/>
          <w:color w:val="auto"/>
        </w:rPr>
        <w:t>.201</w:t>
      </w:r>
      <w:r w:rsidR="005A7827" w:rsidRPr="005A7827">
        <w:rPr>
          <w:rFonts w:ascii="Times New Roman" w:eastAsia="Times New Roman" w:hAnsi="Times New Roman" w:cs="Times New Roman"/>
          <w:color w:val="auto"/>
        </w:rPr>
        <w:t>6</w:t>
      </w:r>
      <w:r w:rsidRPr="005A7827">
        <w:rPr>
          <w:rFonts w:ascii="Times New Roman" w:eastAsia="Times New Roman" w:hAnsi="Times New Roman" w:cs="Times New Roman"/>
          <w:color w:val="auto"/>
        </w:rPr>
        <w:t>г. «О создании добровольной пожарной дружины».</w:t>
      </w:r>
    </w:p>
    <w:p w:rsidR="00327649" w:rsidRPr="00327649" w:rsidRDefault="00327649" w:rsidP="00456849">
      <w:pPr>
        <w:numPr>
          <w:ilvl w:val="0"/>
          <w:numId w:val="5"/>
        </w:numPr>
        <w:tabs>
          <w:tab w:val="left" w:pos="1444"/>
        </w:tabs>
        <w:spacing w:line="326" w:lineRule="exact"/>
        <w:ind w:left="1480" w:hanging="360"/>
        <w:jc w:val="both"/>
        <w:rPr>
          <w:rFonts w:ascii="Times New Roman" w:eastAsia="Times New Roman" w:hAnsi="Times New Roman" w:cs="Times New Roman"/>
          <w:color w:val="auto"/>
        </w:rPr>
      </w:pPr>
      <w:r w:rsidRPr="00327649">
        <w:rPr>
          <w:rFonts w:ascii="Times New Roman" w:eastAsia="Times New Roman" w:hAnsi="Times New Roman" w:cs="Times New Roman"/>
          <w:color w:val="auto"/>
        </w:rPr>
        <w:t>Утверждены схемы эвакуации детей и персонала на этажах (размещены на каждом этаже школы);</w:t>
      </w:r>
    </w:p>
    <w:p w:rsidR="00327649" w:rsidRPr="00327649" w:rsidRDefault="00327649" w:rsidP="00456849">
      <w:pPr>
        <w:numPr>
          <w:ilvl w:val="0"/>
          <w:numId w:val="5"/>
        </w:numPr>
        <w:tabs>
          <w:tab w:val="left" w:pos="1444"/>
        </w:tabs>
        <w:spacing w:line="326" w:lineRule="exact"/>
        <w:ind w:left="1120"/>
        <w:jc w:val="both"/>
        <w:rPr>
          <w:rFonts w:ascii="Times New Roman" w:eastAsia="Times New Roman" w:hAnsi="Times New Roman" w:cs="Times New Roman"/>
          <w:color w:val="auto"/>
        </w:rPr>
      </w:pPr>
      <w:r w:rsidRPr="00327649">
        <w:rPr>
          <w:rFonts w:ascii="Times New Roman" w:eastAsia="Times New Roman" w:hAnsi="Times New Roman" w:cs="Times New Roman"/>
          <w:color w:val="auto"/>
        </w:rPr>
        <w:t>Ежедневно проверяются эвакуационные выходы;</w:t>
      </w:r>
    </w:p>
    <w:p w:rsidR="00327649" w:rsidRPr="00327649" w:rsidRDefault="00327649" w:rsidP="00456849">
      <w:pPr>
        <w:numPr>
          <w:ilvl w:val="0"/>
          <w:numId w:val="5"/>
        </w:numPr>
        <w:tabs>
          <w:tab w:val="left" w:pos="1444"/>
        </w:tabs>
        <w:spacing w:line="326" w:lineRule="exact"/>
        <w:ind w:left="1480" w:hanging="360"/>
        <w:jc w:val="both"/>
        <w:rPr>
          <w:rFonts w:ascii="Times New Roman" w:eastAsia="Times New Roman" w:hAnsi="Times New Roman" w:cs="Times New Roman"/>
          <w:color w:val="auto"/>
        </w:rPr>
      </w:pPr>
      <w:r w:rsidRPr="00C87F15">
        <w:rPr>
          <w:rFonts w:ascii="Times New Roman" w:eastAsia="Times New Roman" w:hAnsi="Times New Roman" w:cs="Times New Roman"/>
          <w:color w:val="auto"/>
        </w:rPr>
        <w:t>Помещения школы обеспечены  п</w:t>
      </w:r>
      <w:r w:rsidRPr="00327649">
        <w:rPr>
          <w:rFonts w:ascii="Times New Roman" w:eastAsia="Times New Roman" w:hAnsi="Times New Roman" w:cs="Times New Roman"/>
          <w:color w:val="auto"/>
        </w:rPr>
        <w:t>ервичными средствами пожаротушения</w:t>
      </w:r>
      <w:r w:rsidRPr="00C87F15">
        <w:rPr>
          <w:rFonts w:ascii="Times New Roman" w:eastAsia="Times New Roman" w:hAnsi="Times New Roman" w:cs="Times New Roman"/>
          <w:color w:val="auto"/>
        </w:rPr>
        <w:t xml:space="preserve">, все </w:t>
      </w:r>
      <w:r w:rsidRPr="00327649">
        <w:rPr>
          <w:rFonts w:ascii="Times New Roman" w:eastAsia="Times New Roman" w:hAnsi="Times New Roman" w:cs="Times New Roman"/>
          <w:color w:val="auto"/>
        </w:rPr>
        <w:t>огнетушители</w:t>
      </w:r>
      <w:r w:rsidRPr="00C87F15">
        <w:rPr>
          <w:rFonts w:ascii="Times New Roman" w:eastAsia="Times New Roman" w:hAnsi="Times New Roman" w:cs="Times New Roman"/>
          <w:color w:val="auto"/>
        </w:rPr>
        <w:t>, перчатки, боты</w:t>
      </w:r>
      <w:r w:rsidRPr="00327649">
        <w:rPr>
          <w:rFonts w:ascii="Times New Roman" w:eastAsia="Times New Roman" w:hAnsi="Times New Roman" w:cs="Times New Roman"/>
          <w:color w:val="auto"/>
        </w:rPr>
        <w:t xml:space="preserve"> постоянно проверяются, результаты проверки фиксируются в журнале</w:t>
      </w:r>
      <w:r w:rsidRPr="00C87F15">
        <w:rPr>
          <w:rFonts w:ascii="Times New Roman" w:eastAsia="Times New Roman" w:hAnsi="Times New Roman" w:cs="Times New Roman"/>
          <w:color w:val="auto"/>
        </w:rPr>
        <w:t>.</w:t>
      </w:r>
    </w:p>
    <w:p w:rsidR="00327649" w:rsidRPr="00327649" w:rsidRDefault="00327649" w:rsidP="00456849">
      <w:pPr>
        <w:numPr>
          <w:ilvl w:val="0"/>
          <w:numId w:val="5"/>
        </w:numPr>
        <w:tabs>
          <w:tab w:val="left" w:pos="1444"/>
        </w:tabs>
        <w:spacing w:line="326" w:lineRule="exact"/>
        <w:ind w:left="1480" w:hanging="360"/>
        <w:jc w:val="both"/>
        <w:rPr>
          <w:rFonts w:ascii="Times New Roman" w:eastAsia="Times New Roman" w:hAnsi="Times New Roman" w:cs="Times New Roman"/>
          <w:color w:val="auto"/>
        </w:rPr>
      </w:pPr>
      <w:r w:rsidRPr="00327649">
        <w:rPr>
          <w:rFonts w:ascii="Times New Roman" w:eastAsia="Times New Roman" w:hAnsi="Times New Roman" w:cs="Times New Roman"/>
          <w:color w:val="auto"/>
        </w:rPr>
        <w:t>Соответственно графику проверяется система АПС (автоматическая пожарная сигнализация)</w:t>
      </w:r>
      <w:r w:rsidRPr="00C87F15">
        <w:rPr>
          <w:rFonts w:ascii="Times New Roman" w:eastAsia="Times New Roman" w:hAnsi="Times New Roman" w:cs="Times New Roman"/>
          <w:color w:val="auto"/>
        </w:rPr>
        <w:t>.</w:t>
      </w:r>
    </w:p>
    <w:p w:rsidR="00327649" w:rsidRPr="00327649" w:rsidRDefault="00327649" w:rsidP="00456849">
      <w:pPr>
        <w:numPr>
          <w:ilvl w:val="0"/>
          <w:numId w:val="5"/>
        </w:numPr>
        <w:tabs>
          <w:tab w:val="left" w:pos="1444"/>
        </w:tabs>
        <w:spacing w:line="326" w:lineRule="exact"/>
        <w:ind w:left="1480" w:hanging="360"/>
        <w:jc w:val="both"/>
        <w:rPr>
          <w:rFonts w:ascii="Times New Roman" w:eastAsia="Times New Roman" w:hAnsi="Times New Roman" w:cs="Times New Roman"/>
          <w:color w:val="auto"/>
        </w:rPr>
      </w:pPr>
      <w:r w:rsidRPr="00327649">
        <w:rPr>
          <w:rFonts w:ascii="Times New Roman" w:eastAsia="Times New Roman" w:hAnsi="Times New Roman" w:cs="Times New Roman"/>
          <w:color w:val="auto"/>
        </w:rPr>
        <w:t xml:space="preserve">Регулярно проводятся учебные эвакуации учащихся 1 - 11 классов </w:t>
      </w:r>
      <w:r w:rsidRPr="00C87F15">
        <w:rPr>
          <w:rFonts w:ascii="Times New Roman" w:eastAsia="Times New Roman" w:hAnsi="Times New Roman" w:cs="Times New Roman"/>
          <w:color w:val="auto"/>
        </w:rPr>
        <w:t xml:space="preserve">и </w:t>
      </w:r>
      <w:r w:rsidRPr="00327649">
        <w:rPr>
          <w:rFonts w:ascii="Times New Roman" w:eastAsia="Times New Roman" w:hAnsi="Times New Roman" w:cs="Times New Roman"/>
          <w:color w:val="auto"/>
        </w:rPr>
        <w:t>работников школы на случай возникновения пожара</w:t>
      </w:r>
      <w:r w:rsidRPr="00C87F15">
        <w:rPr>
          <w:rFonts w:ascii="Times New Roman" w:eastAsia="Times New Roman" w:hAnsi="Times New Roman" w:cs="Times New Roman"/>
          <w:color w:val="auto"/>
        </w:rPr>
        <w:t>.</w:t>
      </w:r>
    </w:p>
    <w:p w:rsidR="00327649" w:rsidRPr="00327649" w:rsidRDefault="00327649" w:rsidP="00456849">
      <w:pPr>
        <w:numPr>
          <w:ilvl w:val="0"/>
          <w:numId w:val="5"/>
        </w:numPr>
        <w:tabs>
          <w:tab w:val="left" w:pos="1444"/>
        </w:tabs>
        <w:spacing w:line="326" w:lineRule="exact"/>
        <w:ind w:left="1480" w:hanging="360"/>
        <w:jc w:val="both"/>
        <w:rPr>
          <w:rFonts w:ascii="Times New Roman" w:eastAsia="Times New Roman" w:hAnsi="Times New Roman" w:cs="Times New Roman"/>
          <w:color w:val="auto"/>
        </w:rPr>
      </w:pPr>
      <w:r w:rsidRPr="00327649">
        <w:rPr>
          <w:rFonts w:ascii="Times New Roman" w:eastAsia="Times New Roman" w:hAnsi="Times New Roman" w:cs="Times New Roman"/>
          <w:color w:val="auto"/>
        </w:rPr>
        <w:t>Регулярно проводятся инструктажи по пожарной безопасности с учащимися</w:t>
      </w:r>
      <w:r w:rsidRPr="00C87F15">
        <w:rPr>
          <w:rFonts w:ascii="Times New Roman" w:eastAsia="Times New Roman" w:hAnsi="Times New Roman" w:cs="Times New Roman"/>
          <w:color w:val="auto"/>
        </w:rPr>
        <w:t xml:space="preserve"> и работниками школы.</w:t>
      </w:r>
    </w:p>
    <w:p w:rsidR="00327649" w:rsidRPr="00327649" w:rsidRDefault="00327649" w:rsidP="00456849">
      <w:pPr>
        <w:numPr>
          <w:ilvl w:val="0"/>
          <w:numId w:val="5"/>
        </w:numPr>
        <w:tabs>
          <w:tab w:val="left" w:pos="1444"/>
        </w:tabs>
        <w:spacing w:line="326" w:lineRule="exact"/>
        <w:ind w:left="1480" w:hanging="360"/>
        <w:jc w:val="both"/>
        <w:rPr>
          <w:rFonts w:ascii="Times New Roman" w:eastAsia="Times New Roman" w:hAnsi="Times New Roman" w:cs="Times New Roman"/>
          <w:color w:val="auto"/>
        </w:rPr>
      </w:pPr>
      <w:r w:rsidRPr="00327649">
        <w:rPr>
          <w:rFonts w:ascii="Times New Roman" w:eastAsia="Times New Roman" w:hAnsi="Times New Roman" w:cs="Times New Roman"/>
          <w:color w:val="auto"/>
        </w:rPr>
        <w:t>С вновь прибывшими работниками проводится вводный инструктаж по пожарной безопасности</w:t>
      </w:r>
      <w:r w:rsidRPr="00C87F15">
        <w:rPr>
          <w:rFonts w:ascii="Times New Roman" w:eastAsia="Times New Roman" w:hAnsi="Times New Roman" w:cs="Times New Roman"/>
          <w:color w:val="auto"/>
        </w:rPr>
        <w:t>.</w:t>
      </w:r>
    </w:p>
    <w:p w:rsidR="00327649" w:rsidRDefault="00327649" w:rsidP="00456849">
      <w:pPr>
        <w:numPr>
          <w:ilvl w:val="0"/>
          <w:numId w:val="5"/>
        </w:numPr>
        <w:tabs>
          <w:tab w:val="left" w:pos="1444"/>
        </w:tabs>
        <w:spacing w:line="326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327649">
        <w:rPr>
          <w:rFonts w:ascii="Times New Roman" w:eastAsia="Times New Roman" w:hAnsi="Times New Roman" w:cs="Times New Roman"/>
          <w:color w:val="auto"/>
        </w:rPr>
        <w:t>На первом этаже имеется стенд по правилам пожарной безопасности.</w:t>
      </w:r>
    </w:p>
    <w:p w:rsidR="00327649" w:rsidRDefault="00C87F15" w:rsidP="00C87F15">
      <w:pPr>
        <w:tabs>
          <w:tab w:val="left" w:pos="1444"/>
        </w:tabs>
        <w:spacing w:line="326" w:lineRule="exact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C87F15">
        <w:rPr>
          <w:rFonts w:ascii="Times New Roman" w:eastAsia="Times New Roman" w:hAnsi="Times New Roman" w:cs="Times New Roman"/>
          <w:b/>
          <w:color w:val="auto"/>
        </w:rPr>
        <w:t>Гражданская оборона</w:t>
      </w:r>
    </w:p>
    <w:p w:rsidR="00C87F15" w:rsidRPr="00C87F15" w:rsidRDefault="00C87F15" w:rsidP="00C87F15">
      <w:pPr>
        <w:spacing w:line="317" w:lineRule="exact"/>
        <w:ind w:left="100"/>
        <w:jc w:val="both"/>
        <w:rPr>
          <w:rFonts w:ascii="Times New Roman" w:eastAsia="Times New Roman" w:hAnsi="Times New Roman" w:cs="Times New Roman"/>
          <w:color w:val="auto"/>
        </w:rPr>
      </w:pPr>
      <w:r w:rsidRPr="00C87F15">
        <w:rPr>
          <w:rFonts w:ascii="Times New Roman" w:eastAsia="Times New Roman" w:hAnsi="Times New Roman" w:cs="Times New Roman"/>
          <w:color w:val="auto"/>
        </w:rPr>
        <w:t>По вопросам гражданской обороны проведены следующие мероприятия:</w:t>
      </w:r>
    </w:p>
    <w:p w:rsidR="00C87F15" w:rsidRPr="00C87F15" w:rsidRDefault="00C87F15" w:rsidP="00C87F15">
      <w:pPr>
        <w:spacing w:line="317" w:lineRule="exact"/>
        <w:ind w:left="760" w:hanging="360"/>
        <w:jc w:val="both"/>
        <w:rPr>
          <w:rFonts w:ascii="Times New Roman" w:eastAsia="Times New Roman" w:hAnsi="Times New Roman" w:cs="Times New Roman"/>
          <w:color w:val="auto"/>
        </w:rPr>
      </w:pPr>
      <w:r w:rsidRPr="00C87F15">
        <w:rPr>
          <w:rFonts w:ascii="Times New Roman" w:eastAsia="Times New Roman" w:hAnsi="Times New Roman" w:cs="Times New Roman"/>
          <w:color w:val="auto"/>
        </w:rPr>
        <w:t>• Гражданская оборона организовывается в соответствии с Федеральным законом от 21.12.1994 года № 68-Ф-3 «О защите населения и территорий от ЧС природного и техногенного характера».</w:t>
      </w:r>
    </w:p>
    <w:p w:rsidR="00C87F15" w:rsidRPr="00C87F15" w:rsidRDefault="00C87F15" w:rsidP="00456849">
      <w:pPr>
        <w:numPr>
          <w:ilvl w:val="0"/>
          <w:numId w:val="5"/>
        </w:numPr>
        <w:tabs>
          <w:tab w:val="left" w:pos="747"/>
        </w:tabs>
        <w:spacing w:line="322" w:lineRule="exact"/>
        <w:ind w:left="760" w:hanging="360"/>
        <w:jc w:val="both"/>
        <w:rPr>
          <w:rFonts w:ascii="Times New Roman" w:eastAsia="Times New Roman" w:hAnsi="Times New Roman" w:cs="Times New Roman"/>
          <w:color w:val="auto"/>
        </w:rPr>
      </w:pPr>
      <w:r w:rsidRPr="00C87F15">
        <w:rPr>
          <w:rFonts w:ascii="Times New Roman" w:eastAsia="Times New Roman" w:hAnsi="Times New Roman" w:cs="Times New Roman"/>
          <w:color w:val="auto"/>
        </w:rPr>
        <w:t>Медицинская защита. Учебные кабинеты оснащены медицинскими аптечками, в состав которых входят медикаменты и перевязочный материал, обновляющиеся по мере необходимости. Работники и учащиеся школы в течение года обучались практическим навыкам оказания первой медицинской помощи, применения средств индивидуальной и коллективной защиты, проводилась активная работа по формированию здорового образа жизни, обеспечение безопасности образовательной деятельности, предупреждения террористических актов.</w:t>
      </w:r>
    </w:p>
    <w:p w:rsidR="00C87F15" w:rsidRPr="00C87F15" w:rsidRDefault="00C87F15" w:rsidP="00456849">
      <w:pPr>
        <w:numPr>
          <w:ilvl w:val="0"/>
          <w:numId w:val="5"/>
        </w:numPr>
        <w:tabs>
          <w:tab w:val="left" w:pos="747"/>
        </w:tabs>
        <w:spacing w:line="322" w:lineRule="exact"/>
        <w:ind w:left="760" w:hanging="360"/>
        <w:jc w:val="both"/>
        <w:rPr>
          <w:rFonts w:ascii="Times New Roman" w:eastAsia="Times New Roman" w:hAnsi="Times New Roman" w:cs="Times New Roman"/>
          <w:color w:val="auto"/>
        </w:rPr>
      </w:pPr>
      <w:r w:rsidRPr="00C87F15">
        <w:rPr>
          <w:rFonts w:ascii="Times New Roman" w:eastAsia="Times New Roman" w:hAnsi="Times New Roman" w:cs="Times New Roman"/>
          <w:color w:val="auto"/>
        </w:rPr>
        <w:t>Эвакуационные мероприятия. Согласно плану ГО и ЧС в школе регулярно проводится тренировочная эвакуация работников, обучающихся, материальных ценностей. Были проведены 3 объектовые тренировки. Работники и учащиеся школы знают сигналы оповещения, порядок действий по ним и при эвакуации.</w:t>
      </w:r>
    </w:p>
    <w:p w:rsidR="00C87F15" w:rsidRPr="00C87F15" w:rsidRDefault="00C87F15" w:rsidP="00456849">
      <w:pPr>
        <w:numPr>
          <w:ilvl w:val="0"/>
          <w:numId w:val="5"/>
        </w:numPr>
        <w:tabs>
          <w:tab w:val="left" w:pos="747"/>
        </w:tabs>
        <w:spacing w:line="322" w:lineRule="exact"/>
        <w:ind w:left="760" w:hanging="360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C87F15">
        <w:rPr>
          <w:rFonts w:ascii="Times New Roman" w:eastAsia="Times New Roman" w:hAnsi="Times New Roman" w:cs="Times New Roman"/>
          <w:color w:val="auto"/>
        </w:rPr>
        <w:t>Обучение учащихся по</w:t>
      </w:r>
      <w:proofErr w:type="gramEnd"/>
      <w:r w:rsidRPr="00C87F15">
        <w:rPr>
          <w:rFonts w:ascii="Times New Roman" w:eastAsia="Times New Roman" w:hAnsi="Times New Roman" w:cs="Times New Roman"/>
          <w:color w:val="auto"/>
        </w:rPr>
        <w:t xml:space="preserve"> гражданской обороне проводится на уроках ОБЖ в рамках учебной программы.</w:t>
      </w:r>
    </w:p>
    <w:p w:rsidR="00C87F15" w:rsidRDefault="00C87F15" w:rsidP="00456849">
      <w:pPr>
        <w:numPr>
          <w:ilvl w:val="0"/>
          <w:numId w:val="5"/>
        </w:numPr>
        <w:tabs>
          <w:tab w:val="left" w:pos="747"/>
        </w:tabs>
        <w:spacing w:line="322" w:lineRule="exact"/>
        <w:ind w:left="357" w:hanging="357"/>
        <w:jc w:val="both"/>
        <w:rPr>
          <w:rFonts w:ascii="Times New Roman" w:eastAsia="Times New Roman" w:hAnsi="Times New Roman" w:cs="Times New Roman"/>
          <w:color w:val="auto"/>
        </w:rPr>
      </w:pPr>
      <w:r w:rsidRPr="00C87F15">
        <w:rPr>
          <w:rFonts w:ascii="Times New Roman" w:eastAsia="Times New Roman" w:hAnsi="Times New Roman" w:cs="Times New Roman"/>
          <w:color w:val="auto"/>
        </w:rPr>
        <w:t>В школе ежегодно проводятся соревнования Всероссийского детско</w:t>
      </w:r>
      <w:r w:rsidRPr="00C87F15">
        <w:rPr>
          <w:rFonts w:ascii="Times New Roman" w:eastAsia="Times New Roman" w:hAnsi="Times New Roman" w:cs="Times New Roman"/>
          <w:color w:val="auto"/>
        </w:rPr>
        <w:softHyphen/>
        <w:t>-юношеского движения «Школа безопасности».</w:t>
      </w:r>
    </w:p>
    <w:p w:rsidR="00C87F15" w:rsidRPr="005A7827" w:rsidRDefault="00C87F15" w:rsidP="00456849">
      <w:pPr>
        <w:numPr>
          <w:ilvl w:val="0"/>
          <w:numId w:val="5"/>
        </w:numPr>
        <w:tabs>
          <w:tab w:val="left" w:pos="747"/>
        </w:tabs>
        <w:spacing w:line="322" w:lineRule="exact"/>
        <w:ind w:left="357" w:hanging="357"/>
        <w:jc w:val="both"/>
        <w:rPr>
          <w:rFonts w:ascii="Times New Roman" w:eastAsia="Times New Roman" w:hAnsi="Times New Roman" w:cs="Times New Roman"/>
          <w:color w:val="auto"/>
        </w:rPr>
      </w:pPr>
      <w:r w:rsidRPr="005A7827">
        <w:rPr>
          <w:rFonts w:ascii="Times New Roman" w:eastAsia="Times New Roman" w:hAnsi="Times New Roman" w:cs="Times New Roman"/>
          <w:color w:val="auto"/>
        </w:rPr>
        <w:t xml:space="preserve">Приказ </w:t>
      </w:r>
      <w:r w:rsidR="005A7827" w:rsidRPr="005A7827">
        <w:rPr>
          <w:rFonts w:ascii="Times New Roman" w:eastAsia="Times New Roman" w:hAnsi="Times New Roman" w:cs="Times New Roman"/>
          <w:color w:val="auto"/>
        </w:rPr>
        <w:t>№ 5/5 от 01.09.2016г. «О проведении командно-штабных учений по ГО и ЧС администрации школы»</w:t>
      </w:r>
      <w:r w:rsidRPr="005A7827">
        <w:rPr>
          <w:rFonts w:ascii="Times New Roman" w:eastAsia="Times New Roman" w:hAnsi="Times New Roman" w:cs="Times New Roman"/>
          <w:color w:val="auto"/>
        </w:rPr>
        <w:t>.</w:t>
      </w:r>
    </w:p>
    <w:p w:rsidR="00C87F15" w:rsidRDefault="00C87F15" w:rsidP="00C87F15">
      <w:pPr>
        <w:tabs>
          <w:tab w:val="left" w:pos="747"/>
        </w:tabs>
        <w:spacing w:line="322" w:lineRule="exact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C87F15">
        <w:rPr>
          <w:rFonts w:ascii="Times New Roman" w:eastAsia="Times New Roman" w:hAnsi="Times New Roman" w:cs="Times New Roman"/>
          <w:b/>
          <w:color w:val="auto"/>
        </w:rPr>
        <w:t>Обучение учащихся правилам безопасной жизнедеятельности</w:t>
      </w:r>
    </w:p>
    <w:p w:rsidR="00C87F15" w:rsidRPr="00C87F15" w:rsidRDefault="00C87F15" w:rsidP="00C87F15">
      <w:pPr>
        <w:spacing w:line="317" w:lineRule="exact"/>
        <w:ind w:firstLine="400"/>
        <w:jc w:val="both"/>
        <w:rPr>
          <w:rFonts w:ascii="Times New Roman" w:eastAsia="Times New Roman" w:hAnsi="Times New Roman" w:cs="Times New Roman"/>
          <w:color w:val="auto"/>
        </w:rPr>
      </w:pPr>
      <w:r w:rsidRPr="00C87F15">
        <w:rPr>
          <w:rFonts w:ascii="Times New Roman" w:eastAsia="Times New Roman" w:hAnsi="Times New Roman" w:cs="Times New Roman"/>
          <w:color w:val="auto"/>
        </w:rPr>
        <w:t>Работа по правовому всеобучу организуется и проводится на всех стадиях образования в школе с целью формирования у обучающихся сознательного и ответственного отношения к вопросам личной безопасности и безопасности окружающих.</w:t>
      </w:r>
    </w:p>
    <w:p w:rsidR="00C87F15" w:rsidRPr="00C87F15" w:rsidRDefault="00C87F15" w:rsidP="00C87F15">
      <w:pPr>
        <w:spacing w:line="317" w:lineRule="exact"/>
        <w:ind w:firstLine="580"/>
        <w:jc w:val="both"/>
        <w:rPr>
          <w:rFonts w:ascii="Times New Roman" w:eastAsia="Times New Roman" w:hAnsi="Times New Roman" w:cs="Times New Roman"/>
          <w:color w:val="auto"/>
        </w:rPr>
      </w:pPr>
      <w:r w:rsidRPr="00C87F15">
        <w:rPr>
          <w:rFonts w:ascii="Times New Roman" w:eastAsia="Times New Roman" w:hAnsi="Times New Roman" w:cs="Times New Roman"/>
          <w:color w:val="auto"/>
        </w:rPr>
        <w:t>В течение учебного года в школе была организована работа по обеспечению безопасности образовательного процесса. Учебный год был начат с районной операции «Внимание дети». Согласно плану были проведены следующие мероприятия:</w:t>
      </w:r>
    </w:p>
    <w:p w:rsidR="00C87F15" w:rsidRPr="00C87F15" w:rsidRDefault="00C87F15" w:rsidP="00456849">
      <w:pPr>
        <w:numPr>
          <w:ilvl w:val="0"/>
          <w:numId w:val="5"/>
        </w:numPr>
        <w:tabs>
          <w:tab w:val="left" w:pos="747"/>
        </w:tabs>
        <w:spacing w:line="341" w:lineRule="exact"/>
        <w:ind w:left="400"/>
        <w:jc w:val="both"/>
        <w:rPr>
          <w:rFonts w:ascii="Times New Roman" w:eastAsia="Times New Roman" w:hAnsi="Times New Roman" w:cs="Times New Roman"/>
          <w:color w:val="auto"/>
        </w:rPr>
      </w:pPr>
      <w:r w:rsidRPr="00C87F15">
        <w:rPr>
          <w:rFonts w:ascii="Times New Roman" w:eastAsia="Times New Roman" w:hAnsi="Times New Roman" w:cs="Times New Roman"/>
          <w:color w:val="auto"/>
        </w:rPr>
        <w:t>«Безопасность дорожного движения в школе, профилактика БДД»;</w:t>
      </w:r>
    </w:p>
    <w:p w:rsidR="00C87F15" w:rsidRPr="00C87F15" w:rsidRDefault="00C87F15" w:rsidP="00456849">
      <w:pPr>
        <w:numPr>
          <w:ilvl w:val="0"/>
          <w:numId w:val="5"/>
        </w:numPr>
        <w:tabs>
          <w:tab w:val="left" w:pos="747"/>
        </w:tabs>
        <w:spacing w:line="341" w:lineRule="exact"/>
        <w:ind w:left="400"/>
        <w:jc w:val="both"/>
        <w:rPr>
          <w:rFonts w:ascii="Times New Roman" w:eastAsia="Times New Roman" w:hAnsi="Times New Roman" w:cs="Times New Roman"/>
          <w:color w:val="auto"/>
        </w:rPr>
      </w:pPr>
      <w:r w:rsidRPr="00C87F15">
        <w:rPr>
          <w:rFonts w:ascii="Times New Roman" w:eastAsia="Times New Roman" w:hAnsi="Times New Roman" w:cs="Times New Roman"/>
          <w:color w:val="auto"/>
        </w:rPr>
        <w:t>Пожарная безопасность при проведении массовых мероприятий в школе;</w:t>
      </w:r>
    </w:p>
    <w:p w:rsidR="00C87F15" w:rsidRPr="00C87F15" w:rsidRDefault="00C87F15" w:rsidP="00456849">
      <w:pPr>
        <w:numPr>
          <w:ilvl w:val="0"/>
          <w:numId w:val="5"/>
        </w:numPr>
        <w:tabs>
          <w:tab w:val="left" w:pos="747"/>
        </w:tabs>
        <w:spacing w:line="341" w:lineRule="exact"/>
        <w:ind w:left="400"/>
        <w:jc w:val="both"/>
        <w:rPr>
          <w:rFonts w:ascii="Times New Roman" w:eastAsia="Times New Roman" w:hAnsi="Times New Roman" w:cs="Times New Roman"/>
          <w:color w:val="auto"/>
        </w:rPr>
      </w:pPr>
      <w:r w:rsidRPr="00C87F15">
        <w:rPr>
          <w:rFonts w:ascii="Times New Roman" w:eastAsia="Times New Roman" w:hAnsi="Times New Roman" w:cs="Times New Roman"/>
          <w:color w:val="auto"/>
        </w:rPr>
        <w:t>Поведение учащихся на льду (воде);</w:t>
      </w:r>
    </w:p>
    <w:p w:rsidR="00C87F15" w:rsidRPr="00C87F15" w:rsidRDefault="00C87F15" w:rsidP="00456849">
      <w:pPr>
        <w:numPr>
          <w:ilvl w:val="0"/>
          <w:numId w:val="5"/>
        </w:numPr>
        <w:tabs>
          <w:tab w:val="left" w:pos="747"/>
        </w:tabs>
        <w:spacing w:line="341" w:lineRule="exact"/>
        <w:ind w:left="400"/>
        <w:jc w:val="both"/>
        <w:rPr>
          <w:rFonts w:ascii="Times New Roman" w:eastAsia="Times New Roman" w:hAnsi="Times New Roman" w:cs="Times New Roman"/>
          <w:color w:val="auto"/>
        </w:rPr>
      </w:pPr>
      <w:r w:rsidRPr="00C87F15">
        <w:rPr>
          <w:rFonts w:ascii="Times New Roman" w:eastAsia="Times New Roman" w:hAnsi="Times New Roman" w:cs="Times New Roman"/>
          <w:color w:val="auto"/>
        </w:rPr>
        <w:t>Пятидневные учебные сборы;</w:t>
      </w:r>
    </w:p>
    <w:p w:rsidR="00C87F15" w:rsidRPr="00C87F15" w:rsidRDefault="00C87F15" w:rsidP="00456849">
      <w:pPr>
        <w:numPr>
          <w:ilvl w:val="0"/>
          <w:numId w:val="5"/>
        </w:numPr>
        <w:tabs>
          <w:tab w:val="left" w:pos="747"/>
        </w:tabs>
        <w:spacing w:line="341" w:lineRule="exact"/>
        <w:ind w:left="400"/>
        <w:jc w:val="both"/>
        <w:rPr>
          <w:rFonts w:ascii="Times New Roman" w:eastAsia="Times New Roman" w:hAnsi="Times New Roman" w:cs="Times New Roman"/>
          <w:color w:val="auto"/>
        </w:rPr>
      </w:pPr>
      <w:r w:rsidRPr="00C87F15">
        <w:rPr>
          <w:rFonts w:ascii="Times New Roman" w:eastAsia="Times New Roman" w:hAnsi="Times New Roman" w:cs="Times New Roman"/>
          <w:color w:val="auto"/>
        </w:rPr>
        <w:t>«Безопасное колесо-2016»;</w:t>
      </w:r>
    </w:p>
    <w:p w:rsidR="00C87F15" w:rsidRPr="00C87F15" w:rsidRDefault="00C87F15" w:rsidP="00456849">
      <w:pPr>
        <w:numPr>
          <w:ilvl w:val="0"/>
          <w:numId w:val="5"/>
        </w:numPr>
        <w:tabs>
          <w:tab w:val="left" w:pos="747"/>
        </w:tabs>
        <w:spacing w:line="322" w:lineRule="exact"/>
        <w:ind w:left="400"/>
        <w:jc w:val="both"/>
        <w:rPr>
          <w:rFonts w:ascii="Times New Roman" w:eastAsia="Times New Roman" w:hAnsi="Times New Roman" w:cs="Times New Roman"/>
          <w:color w:val="auto"/>
        </w:rPr>
      </w:pPr>
      <w:r w:rsidRPr="00C87F15">
        <w:rPr>
          <w:rFonts w:ascii="Times New Roman" w:eastAsia="Times New Roman" w:hAnsi="Times New Roman" w:cs="Times New Roman"/>
          <w:color w:val="auto"/>
        </w:rPr>
        <w:t>«Школа безопасности-2016».</w:t>
      </w:r>
    </w:p>
    <w:p w:rsidR="00C87F15" w:rsidRPr="00C87F15" w:rsidRDefault="00C87F15" w:rsidP="00C87F15">
      <w:pPr>
        <w:spacing w:line="322" w:lineRule="exact"/>
        <w:ind w:firstLine="400"/>
        <w:jc w:val="both"/>
        <w:rPr>
          <w:rFonts w:ascii="Times New Roman" w:eastAsia="Times New Roman" w:hAnsi="Times New Roman" w:cs="Times New Roman"/>
          <w:color w:val="auto"/>
        </w:rPr>
      </w:pPr>
      <w:r w:rsidRPr="00C87F15">
        <w:rPr>
          <w:rFonts w:ascii="Times New Roman" w:eastAsia="Times New Roman" w:hAnsi="Times New Roman" w:cs="Times New Roman"/>
          <w:color w:val="auto"/>
        </w:rPr>
        <w:t>Содержание работы по вопросам профилактики детского дорожно-транспортного травматизма раскрывается на уроках ОБЖ, окружающего мира, классных часах и внеклассных мероприятиях, которые организовывают и проводят классные руководители и учителя - предметники.</w:t>
      </w:r>
    </w:p>
    <w:p w:rsidR="00C87F15" w:rsidRPr="00C87F15" w:rsidRDefault="00C87F15" w:rsidP="00C87F15">
      <w:pPr>
        <w:spacing w:line="322" w:lineRule="exact"/>
        <w:ind w:firstLine="400"/>
        <w:jc w:val="both"/>
        <w:rPr>
          <w:rFonts w:ascii="Times New Roman" w:eastAsia="Times New Roman" w:hAnsi="Times New Roman" w:cs="Times New Roman"/>
          <w:color w:val="auto"/>
        </w:rPr>
      </w:pPr>
      <w:r w:rsidRPr="00C87F15">
        <w:rPr>
          <w:rFonts w:ascii="Times New Roman" w:eastAsia="Times New Roman" w:hAnsi="Times New Roman" w:cs="Times New Roman"/>
          <w:color w:val="auto"/>
        </w:rPr>
        <w:t>В начале учебного года детьми совместно с учителями были разработаны маршруты безопасного движения в школу.</w:t>
      </w:r>
    </w:p>
    <w:p w:rsidR="00C87F15" w:rsidRPr="00C87F15" w:rsidRDefault="00C87F15" w:rsidP="00C87F15">
      <w:pPr>
        <w:spacing w:line="322" w:lineRule="exact"/>
        <w:ind w:firstLine="400"/>
        <w:jc w:val="both"/>
        <w:rPr>
          <w:rFonts w:ascii="Times New Roman" w:eastAsia="Times New Roman" w:hAnsi="Times New Roman" w:cs="Times New Roman"/>
          <w:color w:val="auto"/>
        </w:rPr>
      </w:pPr>
      <w:r w:rsidRPr="00C87F15">
        <w:rPr>
          <w:rFonts w:ascii="Times New Roman" w:eastAsia="Times New Roman" w:hAnsi="Times New Roman" w:cs="Times New Roman"/>
          <w:color w:val="auto"/>
        </w:rPr>
        <w:t>В школе оформлен уголок по безопасности дорожного движения с регулярным обновлением информации.</w:t>
      </w:r>
    </w:p>
    <w:p w:rsidR="00C87F15" w:rsidRPr="00C87F15" w:rsidRDefault="00C87F15" w:rsidP="00C87F15">
      <w:pPr>
        <w:spacing w:line="322" w:lineRule="exact"/>
        <w:ind w:firstLine="400"/>
        <w:jc w:val="both"/>
        <w:rPr>
          <w:rFonts w:ascii="Times New Roman" w:eastAsia="Times New Roman" w:hAnsi="Times New Roman" w:cs="Times New Roman"/>
          <w:color w:val="auto"/>
        </w:rPr>
      </w:pPr>
      <w:r w:rsidRPr="00C87F15">
        <w:rPr>
          <w:rFonts w:ascii="Times New Roman" w:eastAsia="Times New Roman" w:hAnsi="Times New Roman" w:cs="Times New Roman"/>
          <w:color w:val="auto"/>
        </w:rPr>
        <w:t>Проведены родительские собрания, на которых рассмотрели вопрос безопасного поведения детей на дорогах, в том числе недопустимости оставления детей на улице без присмотра взрослых, исключения подвижных игр детей вблизи проезжей части; обратили особое внимание родителей-водителей на обязательное применение ремней безопасности и детских удерживающих устрой</w:t>
      </w:r>
      <w:proofErr w:type="gramStart"/>
      <w:r w:rsidRPr="00C87F15">
        <w:rPr>
          <w:rFonts w:ascii="Times New Roman" w:eastAsia="Times New Roman" w:hAnsi="Times New Roman" w:cs="Times New Roman"/>
          <w:color w:val="auto"/>
        </w:rPr>
        <w:t>ств пр</w:t>
      </w:r>
      <w:proofErr w:type="gramEnd"/>
      <w:r w:rsidRPr="00C87F15">
        <w:rPr>
          <w:rFonts w:ascii="Times New Roman" w:eastAsia="Times New Roman" w:hAnsi="Times New Roman" w:cs="Times New Roman"/>
          <w:color w:val="auto"/>
        </w:rPr>
        <w:t>и перевозке детей в салоне автомобиля.</w:t>
      </w:r>
    </w:p>
    <w:p w:rsidR="00C87F15" w:rsidRDefault="00C87F15" w:rsidP="00C87F15">
      <w:pPr>
        <w:keepNext/>
        <w:keepLines/>
        <w:tabs>
          <w:tab w:val="left" w:pos="4187"/>
        </w:tabs>
        <w:spacing w:line="322" w:lineRule="exact"/>
        <w:jc w:val="center"/>
        <w:outlineLvl w:val="3"/>
        <w:rPr>
          <w:rFonts w:ascii="Times New Roman" w:eastAsia="Times New Roman" w:hAnsi="Times New Roman" w:cs="Times New Roman"/>
          <w:b/>
          <w:bCs/>
          <w:color w:val="auto"/>
        </w:rPr>
      </w:pPr>
      <w:bookmarkStart w:id="4" w:name="bookmark11"/>
      <w:r w:rsidRPr="00C87F15">
        <w:rPr>
          <w:rFonts w:ascii="Times New Roman" w:eastAsia="Times New Roman" w:hAnsi="Times New Roman" w:cs="Times New Roman"/>
          <w:b/>
          <w:bCs/>
          <w:color w:val="auto"/>
        </w:rPr>
        <w:t>Организация питания</w:t>
      </w:r>
      <w:bookmarkEnd w:id="4"/>
    </w:p>
    <w:p w:rsidR="00C87F15" w:rsidRPr="00C87F15" w:rsidRDefault="00C87F15" w:rsidP="00C87F15">
      <w:pPr>
        <w:spacing w:line="322" w:lineRule="exact"/>
        <w:ind w:firstLine="740"/>
        <w:jc w:val="both"/>
        <w:rPr>
          <w:rFonts w:ascii="Times New Roman" w:eastAsia="Times New Roman" w:hAnsi="Times New Roman" w:cs="Times New Roman"/>
          <w:color w:val="auto"/>
        </w:rPr>
      </w:pPr>
      <w:r w:rsidRPr="00C87F15">
        <w:rPr>
          <w:rFonts w:ascii="Times New Roman" w:eastAsia="Times New Roman" w:hAnsi="Times New Roman" w:cs="Times New Roman"/>
          <w:color w:val="auto"/>
        </w:rPr>
        <w:t>Сохранение и укрепление здоровья школьников - одна из самых главных задач современной школы. Основным компонентом осуществления данной задачи в настоящее время является организация горячего рационального здорового питания.</w:t>
      </w:r>
    </w:p>
    <w:p w:rsidR="00C87F15" w:rsidRPr="00912B5A" w:rsidRDefault="00C87F15" w:rsidP="00C87F15">
      <w:pPr>
        <w:spacing w:line="322" w:lineRule="exact"/>
        <w:ind w:firstLine="400"/>
        <w:jc w:val="both"/>
        <w:rPr>
          <w:rFonts w:ascii="Times New Roman" w:eastAsia="Times New Roman" w:hAnsi="Times New Roman" w:cs="Times New Roman"/>
          <w:color w:val="auto"/>
        </w:rPr>
      </w:pPr>
      <w:r w:rsidRPr="00C87F15">
        <w:rPr>
          <w:rFonts w:ascii="Times New Roman" w:eastAsia="Times New Roman" w:hAnsi="Times New Roman" w:cs="Times New Roman"/>
          <w:color w:val="auto"/>
        </w:rPr>
        <w:t xml:space="preserve">В 2016-2017 учебном году организованным питанием было охвачено </w:t>
      </w:r>
      <w:r w:rsidR="00912B5A">
        <w:rPr>
          <w:rFonts w:ascii="Times New Roman" w:eastAsia="Times New Roman" w:hAnsi="Times New Roman" w:cs="Times New Roman"/>
          <w:color w:val="auto"/>
        </w:rPr>
        <w:t>57</w:t>
      </w:r>
      <w:r w:rsidRPr="00C87F15">
        <w:rPr>
          <w:rFonts w:ascii="Times New Roman" w:eastAsia="Times New Roman" w:hAnsi="Times New Roman" w:cs="Times New Roman"/>
          <w:color w:val="FF0000"/>
        </w:rPr>
        <w:t xml:space="preserve"> </w:t>
      </w:r>
      <w:r w:rsidRPr="00912B5A">
        <w:rPr>
          <w:rFonts w:ascii="Times New Roman" w:eastAsia="Times New Roman" w:hAnsi="Times New Roman" w:cs="Times New Roman"/>
          <w:color w:val="auto"/>
        </w:rPr>
        <w:t xml:space="preserve">школьников - </w:t>
      </w:r>
      <w:r w:rsidR="00912B5A">
        <w:rPr>
          <w:rFonts w:ascii="Times New Roman" w:eastAsia="Times New Roman" w:hAnsi="Times New Roman" w:cs="Times New Roman"/>
          <w:color w:val="auto"/>
        </w:rPr>
        <w:t>95</w:t>
      </w:r>
      <w:r w:rsidRPr="00912B5A">
        <w:rPr>
          <w:rFonts w:ascii="Times New Roman" w:eastAsia="Times New Roman" w:hAnsi="Times New Roman" w:cs="Times New Roman"/>
          <w:color w:val="auto"/>
        </w:rPr>
        <w:t>% .</w:t>
      </w:r>
    </w:p>
    <w:p w:rsidR="00C87F15" w:rsidRPr="00525250" w:rsidRDefault="00C87F15" w:rsidP="00C87F15">
      <w:pPr>
        <w:spacing w:line="322" w:lineRule="exact"/>
        <w:ind w:firstLine="400"/>
        <w:jc w:val="both"/>
        <w:rPr>
          <w:rFonts w:ascii="Times New Roman" w:eastAsia="Times New Roman" w:hAnsi="Times New Roman" w:cs="Times New Roman"/>
          <w:color w:val="auto"/>
        </w:rPr>
      </w:pPr>
      <w:r w:rsidRPr="00C87F15">
        <w:rPr>
          <w:rFonts w:ascii="Times New Roman" w:eastAsia="Times New Roman" w:hAnsi="Times New Roman" w:cs="Times New Roman"/>
          <w:color w:val="auto"/>
        </w:rPr>
        <w:t xml:space="preserve">За счет средств субвенции из областного бюджета было предоставлено бесплатное питание </w:t>
      </w:r>
      <w:r w:rsidR="00525250">
        <w:rPr>
          <w:rFonts w:ascii="Times New Roman" w:eastAsia="Times New Roman" w:hAnsi="Times New Roman" w:cs="Times New Roman"/>
          <w:color w:val="auto"/>
        </w:rPr>
        <w:t>28</w:t>
      </w:r>
      <w:r w:rsidRPr="00C87F15">
        <w:rPr>
          <w:rFonts w:ascii="Times New Roman" w:eastAsia="Times New Roman" w:hAnsi="Times New Roman" w:cs="Times New Roman"/>
          <w:color w:val="FF0000"/>
        </w:rPr>
        <w:t xml:space="preserve"> </w:t>
      </w:r>
      <w:r w:rsidRPr="00525250">
        <w:rPr>
          <w:rFonts w:ascii="Times New Roman" w:eastAsia="Times New Roman" w:hAnsi="Times New Roman" w:cs="Times New Roman"/>
          <w:color w:val="auto"/>
        </w:rPr>
        <w:t>учащ</w:t>
      </w:r>
      <w:r w:rsidR="00525250" w:rsidRPr="00525250">
        <w:rPr>
          <w:rFonts w:ascii="Times New Roman" w:eastAsia="Times New Roman" w:hAnsi="Times New Roman" w:cs="Times New Roman"/>
          <w:color w:val="auto"/>
        </w:rPr>
        <w:t>их</w:t>
      </w:r>
      <w:r w:rsidRPr="00525250">
        <w:rPr>
          <w:rFonts w:ascii="Times New Roman" w:eastAsia="Times New Roman" w:hAnsi="Times New Roman" w:cs="Times New Roman"/>
          <w:color w:val="auto"/>
        </w:rPr>
        <w:t xml:space="preserve">ся - </w:t>
      </w:r>
      <w:r w:rsidR="00525250" w:rsidRPr="00525250">
        <w:rPr>
          <w:rFonts w:ascii="Times New Roman" w:eastAsia="Times New Roman" w:hAnsi="Times New Roman" w:cs="Times New Roman"/>
          <w:color w:val="auto"/>
        </w:rPr>
        <w:t>47</w:t>
      </w:r>
      <w:r w:rsidRPr="00525250">
        <w:rPr>
          <w:rFonts w:ascii="Times New Roman" w:eastAsia="Times New Roman" w:hAnsi="Times New Roman" w:cs="Times New Roman"/>
          <w:color w:val="auto"/>
        </w:rPr>
        <w:t>%. Из них:</w:t>
      </w:r>
    </w:p>
    <w:p w:rsidR="00C87F15" w:rsidRPr="00525250" w:rsidRDefault="00525250" w:rsidP="00C87F15">
      <w:pPr>
        <w:spacing w:line="322" w:lineRule="exact"/>
        <w:ind w:firstLine="40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FF0000"/>
        </w:rPr>
        <w:t>-</w:t>
      </w:r>
      <w:proofErr w:type="gramStart"/>
      <w:r w:rsidR="00C87F15" w:rsidRPr="00525250">
        <w:rPr>
          <w:rFonts w:ascii="Times New Roman" w:eastAsia="Times New Roman" w:hAnsi="Times New Roman" w:cs="Times New Roman"/>
          <w:color w:val="auto"/>
        </w:rPr>
        <w:t>Малообеспеченные</w:t>
      </w:r>
      <w:proofErr w:type="gramEnd"/>
      <w:r w:rsidR="00C87F15" w:rsidRPr="00525250">
        <w:rPr>
          <w:rFonts w:ascii="Times New Roman" w:eastAsia="Times New Roman" w:hAnsi="Times New Roman" w:cs="Times New Roman"/>
          <w:color w:val="auto"/>
        </w:rPr>
        <w:t xml:space="preserve"> - 2</w:t>
      </w:r>
      <w:r w:rsidRPr="00525250">
        <w:rPr>
          <w:rFonts w:ascii="Times New Roman" w:eastAsia="Times New Roman" w:hAnsi="Times New Roman" w:cs="Times New Roman"/>
          <w:color w:val="auto"/>
        </w:rPr>
        <w:t>5</w:t>
      </w:r>
      <w:r w:rsidR="00C87F15" w:rsidRPr="00525250">
        <w:rPr>
          <w:rFonts w:ascii="Times New Roman" w:eastAsia="Times New Roman" w:hAnsi="Times New Roman" w:cs="Times New Roman"/>
          <w:color w:val="auto"/>
        </w:rPr>
        <w:t xml:space="preserve"> чел. - </w:t>
      </w:r>
      <w:r w:rsidRPr="00525250">
        <w:rPr>
          <w:rFonts w:ascii="Times New Roman" w:eastAsia="Times New Roman" w:hAnsi="Times New Roman" w:cs="Times New Roman"/>
          <w:color w:val="auto"/>
        </w:rPr>
        <w:t>42</w:t>
      </w:r>
      <w:r w:rsidR="00C87F15" w:rsidRPr="00525250">
        <w:rPr>
          <w:rFonts w:ascii="Times New Roman" w:eastAsia="Times New Roman" w:hAnsi="Times New Roman" w:cs="Times New Roman"/>
          <w:color w:val="auto"/>
        </w:rPr>
        <w:t xml:space="preserve"> %;</w:t>
      </w:r>
    </w:p>
    <w:p w:rsidR="00C87F15" w:rsidRPr="00525250" w:rsidRDefault="00525250" w:rsidP="00C87F15">
      <w:pPr>
        <w:spacing w:line="322" w:lineRule="exact"/>
        <w:ind w:firstLine="400"/>
        <w:jc w:val="both"/>
        <w:rPr>
          <w:rFonts w:ascii="Times New Roman" w:eastAsia="Times New Roman" w:hAnsi="Times New Roman" w:cs="Times New Roman"/>
          <w:color w:val="auto"/>
        </w:rPr>
      </w:pPr>
      <w:r w:rsidRPr="00525250">
        <w:rPr>
          <w:rFonts w:ascii="Times New Roman" w:eastAsia="Times New Roman" w:hAnsi="Times New Roman" w:cs="Times New Roman"/>
          <w:color w:val="auto"/>
          <w:lang w:eastAsia="en-US" w:bidi="en-US"/>
        </w:rPr>
        <w:t>-</w:t>
      </w:r>
      <w:proofErr w:type="gramStart"/>
      <w:r w:rsidR="00C87F15" w:rsidRPr="00525250">
        <w:rPr>
          <w:rFonts w:ascii="Times New Roman" w:eastAsia="Times New Roman" w:hAnsi="Times New Roman" w:cs="Times New Roman"/>
          <w:color w:val="auto"/>
        </w:rPr>
        <w:t>Обучающиеся</w:t>
      </w:r>
      <w:proofErr w:type="gramEnd"/>
      <w:r w:rsidR="00C87F15" w:rsidRPr="00525250">
        <w:rPr>
          <w:rFonts w:ascii="Times New Roman" w:eastAsia="Times New Roman" w:hAnsi="Times New Roman" w:cs="Times New Roman"/>
          <w:color w:val="auto"/>
        </w:rPr>
        <w:t xml:space="preserve">, находящиеся в ТЖС - </w:t>
      </w:r>
      <w:r w:rsidRPr="00525250">
        <w:rPr>
          <w:rFonts w:ascii="Times New Roman" w:eastAsia="Times New Roman" w:hAnsi="Times New Roman" w:cs="Times New Roman"/>
          <w:color w:val="auto"/>
        </w:rPr>
        <w:t>3</w:t>
      </w:r>
      <w:r w:rsidR="00C87F15" w:rsidRPr="00525250">
        <w:rPr>
          <w:rFonts w:ascii="Times New Roman" w:eastAsia="Times New Roman" w:hAnsi="Times New Roman" w:cs="Times New Roman"/>
          <w:color w:val="auto"/>
        </w:rPr>
        <w:t xml:space="preserve"> чел. - </w:t>
      </w:r>
      <w:r w:rsidRPr="00525250">
        <w:rPr>
          <w:rFonts w:ascii="Times New Roman" w:eastAsia="Times New Roman" w:hAnsi="Times New Roman" w:cs="Times New Roman"/>
          <w:color w:val="auto"/>
        </w:rPr>
        <w:t>5</w:t>
      </w:r>
      <w:r w:rsidR="00C87F15" w:rsidRPr="00525250">
        <w:rPr>
          <w:rFonts w:ascii="Times New Roman" w:eastAsia="Times New Roman" w:hAnsi="Times New Roman" w:cs="Times New Roman"/>
          <w:color w:val="auto"/>
        </w:rPr>
        <w:t xml:space="preserve"> %</w:t>
      </w:r>
      <w:r w:rsidRPr="00525250">
        <w:rPr>
          <w:rFonts w:ascii="Times New Roman" w:eastAsia="Times New Roman" w:hAnsi="Times New Roman" w:cs="Times New Roman"/>
          <w:color w:val="auto"/>
        </w:rPr>
        <w:t>.</w:t>
      </w:r>
    </w:p>
    <w:p w:rsidR="00C87F15" w:rsidRPr="00912B5A" w:rsidRDefault="00C87F15" w:rsidP="00C87F15">
      <w:pPr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912B5A">
        <w:rPr>
          <w:rFonts w:ascii="Times New Roman" w:eastAsia="Times New Roman" w:hAnsi="Times New Roman" w:cs="Times New Roman"/>
          <w:color w:val="auto"/>
        </w:rPr>
        <w:t>Из них:</w:t>
      </w:r>
    </w:p>
    <w:p w:rsidR="00C87F15" w:rsidRPr="00912B5A" w:rsidRDefault="00C87F15" w:rsidP="00456849">
      <w:pPr>
        <w:numPr>
          <w:ilvl w:val="0"/>
          <w:numId w:val="6"/>
        </w:numPr>
        <w:tabs>
          <w:tab w:val="left" w:pos="272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912B5A">
        <w:rPr>
          <w:rFonts w:ascii="Times New Roman" w:eastAsia="Times New Roman" w:hAnsi="Times New Roman" w:cs="Times New Roman"/>
          <w:color w:val="auto"/>
        </w:rPr>
        <w:t xml:space="preserve">дети, оставшиеся без попечения родителей </w:t>
      </w:r>
      <w:r w:rsidR="00912B5A" w:rsidRPr="00912B5A">
        <w:rPr>
          <w:rFonts w:ascii="Times New Roman" w:eastAsia="Times New Roman" w:hAnsi="Times New Roman" w:cs="Times New Roman"/>
          <w:color w:val="auto"/>
        </w:rPr>
        <w:t>–</w:t>
      </w:r>
      <w:r w:rsidRPr="00912B5A">
        <w:rPr>
          <w:rFonts w:ascii="Times New Roman" w:eastAsia="Times New Roman" w:hAnsi="Times New Roman" w:cs="Times New Roman"/>
          <w:color w:val="auto"/>
        </w:rPr>
        <w:t xml:space="preserve"> </w:t>
      </w:r>
      <w:r w:rsidR="00912B5A" w:rsidRPr="00912B5A">
        <w:rPr>
          <w:rFonts w:ascii="Times New Roman" w:eastAsia="Times New Roman" w:hAnsi="Times New Roman" w:cs="Times New Roman"/>
          <w:color w:val="auto"/>
        </w:rPr>
        <w:t xml:space="preserve">0 </w:t>
      </w:r>
      <w:r w:rsidRPr="00912B5A">
        <w:rPr>
          <w:rFonts w:ascii="Times New Roman" w:eastAsia="Times New Roman" w:hAnsi="Times New Roman" w:cs="Times New Roman"/>
          <w:color w:val="auto"/>
        </w:rPr>
        <w:t>чел.;</w:t>
      </w:r>
    </w:p>
    <w:p w:rsidR="00C87F15" w:rsidRPr="00912B5A" w:rsidRDefault="00C87F15" w:rsidP="00456849">
      <w:pPr>
        <w:numPr>
          <w:ilvl w:val="0"/>
          <w:numId w:val="6"/>
        </w:numPr>
        <w:tabs>
          <w:tab w:val="left" w:pos="272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912B5A">
        <w:rPr>
          <w:rFonts w:ascii="Times New Roman" w:eastAsia="Times New Roman" w:hAnsi="Times New Roman" w:cs="Times New Roman"/>
          <w:color w:val="auto"/>
        </w:rPr>
        <w:t xml:space="preserve">дети-инвалиды - </w:t>
      </w:r>
      <w:r w:rsidR="00912B5A" w:rsidRPr="00912B5A">
        <w:rPr>
          <w:rFonts w:ascii="Times New Roman" w:eastAsia="Times New Roman" w:hAnsi="Times New Roman" w:cs="Times New Roman"/>
          <w:color w:val="auto"/>
        </w:rPr>
        <w:t>0</w:t>
      </w:r>
      <w:r w:rsidRPr="00912B5A">
        <w:rPr>
          <w:rFonts w:ascii="Times New Roman" w:eastAsia="Times New Roman" w:hAnsi="Times New Roman" w:cs="Times New Roman"/>
          <w:color w:val="auto"/>
        </w:rPr>
        <w:t xml:space="preserve"> чел.;</w:t>
      </w:r>
    </w:p>
    <w:p w:rsidR="00C87F15" w:rsidRPr="00912B5A" w:rsidRDefault="00C87F15" w:rsidP="00456849">
      <w:pPr>
        <w:numPr>
          <w:ilvl w:val="0"/>
          <w:numId w:val="6"/>
        </w:numPr>
        <w:tabs>
          <w:tab w:val="left" w:pos="272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912B5A">
        <w:rPr>
          <w:rFonts w:ascii="Times New Roman" w:eastAsia="Times New Roman" w:hAnsi="Times New Roman" w:cs="Times New Roman"/>
          <w:color w:val="auto"/>
        </w:rPr>
        <w:t xml:space="preserve">дети из семей беженцев и вынужденных переселенцев - </w:t>
      </w:r>
      <w:r w:rsidR="00912B5A" w:rsidRPr="00912B5A">
        <w:rPr>
          <w:rFonts w:ascii="Times New Roman" w:eastAsia="Times New Roman" w:hAnsi="Times New Roman" w:cs="Times New Roman"/>
          <w:color w:val="auto"/>
        </w:rPr>
        <w:t>0</w:t>
      </w:r>
      <w:r w:rsidRPr="00912B5A">
        <w:rPr>
          <w:rFonts w:ascii="Times New Roman" w:eastAsia="Times New Roman" w:hAnsi="Times New Roman" w:cs="Times New Roman"/>
          <w:color w:val="auto"/>
        </w:rPr>
        <w:t xml:space="preserve"> чел.;</w:t>
      </w:r>
    </w:p>
    <w:p w:rsidR="00C87F15" w:rsidRPr="00525250" w:rsidRDefault="00C87F15" w:rsidP="00456849">
      <w:pPr>
        <w:numPr>
          <w:ilvl w:val="0"/>
          <w:numId w:val="6"/>
        </w:numPr>
        <w:tabs>
          <w:tab w:val="left" w:pos="272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525250">
        <w:rPr>
          <w:rFonts w:ascii="Times New Roman" w:eastAsia="Times New Roman" w:hAnsi="Times New Roman" w:cs="Times New Roman"/>
          <w:color w:val="auto"/>
        </w:rPr>
        <w:t xml:space="preserve">дети, находящиеся в социально-опасном положении - </w:t>
      </w:r>
      <w:r w:rsidR="00912B5A" w:rsidRPr="00525250">
        <w:rPr>
          <w:rFonts w:ascii="Times New Roman" w:eastAsia="Times New Roman" w:hAnsi="Times New Roman" w:cs="Times New Roman"/>
          <w:color w:val="auto"/>
        </w:rPr>
        <w:t>3</w:t>
      </w:r>
      <w:r w:rsidRPr="00525250">
        <w:rPr>
          <w:rFonts w:ascii="Times New Roman" w:eastAsia="Times New Roman" w:hAnsi="Times New Roman" w:cs="Times New Roman"/>
          <w:color w:val="auto"/>
        </w:rPr>
        <w:t xml:space="preserve"> чел. (5%).</w:t>
      </w:r>
    </w:p>
    <w:p w:rsidR="00C87F15" w:rsidRPr="00525250" w:rsidRDefault="00912B5A" w:rsidP="00912B5A">
      <w:pPr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525250">
        <w:rPr>
          <w:rFonts w:ascii="Times New Roman" w:eastAsia="Times New Roman" w:hAnsi="Times New Roman" w:cs="Times New Roman"/>
          <w:b/>
          <w:color w:val="auto"/>
          <w:lang w:eastAsia="en-US" w:bidi="en-US"/>
        </w:rPr>
        <w:t xml:space="preserve">- </w:t>
      </w:r>
      <w:r w:rsidRPr="00525250">
        <w:rPr>
          <w:rFonts w:ascii="Times New Roman" w:eastAsia="Times New Roman" w:hAnsi="Times New Roman" w:cs="Times New Roman"/>
          <w:color w:val="auto"/>
          <w:lang w:eastAsia="en-US" w:bidi="en-US"/>
        </w:rPr>
        <w:t xml:space="preserve">  </w:t>
      </w:r>
      <w:proofErr w:type="gramStart"/>
      <w:r w:rsidRPr="00525250">
        <w:rPr>
          <w:rFonts w:ascii="Times New Roman" w:eastAsia="Times New Roman" w:hAnsi="Times New Roman" w:cs="Times New Roman"/>
          <w:color w:val="auto"/>
          <w:lang w:eastAsia="en-US" w:bidi="en-US"/>
        </w:rPr>
        <w:t>о</w:t>
      </w:r>
      <w:r w:rsidR="00C87F15" w:rsidRPr="00525250">
        <w:rPr>
          <w:rFonts w:ascii="Times New Roman" w:eastAsia="Times New Roman" w:hAnsi="Times New Roman" w:cs="Times New Roman"/>
          <w:color w:val="auto"/>
        </w:rPr>
        <w:t>бучающиеся</w:t>
      </w:r>
      <w:proofErr w:type="gramEnd"/>
      <w:r w:rsidR="00C87F15" w:rsidRPr="00525250">
        <w:rPr>
          <w:rFonts w:ascii="Times New Roman" w:eastAsia="Times New Roman" w:hAnsi="Times New Roman" w:cs="Times New Roman"/>
          <w:color w:val="auto"/>
        </w:rPr>
        <w:t xml:space="preserve">, состоящие на учете у фтизиатра - </w:t>
      </w:r>
      <w:r w:rsidRPr="00525250">
        <w:rPr>
          <w:rFonts w:ascii="Times New Roman" w:eastAsia="Times New Roman" w:hAnsi="Times New Roman" w:cs="Times New Roman"/>
          <w:color w:val="auto"/>
        </w:rPr>
        <w:t>0</w:t>
      </w:r>
      <w:r w:rsidR="00C87F15" w:rsidRPr="00525250">
        <w:rPr>
          <w:rFonts w:ascii="Times New Roman" w:eastAsia="Times New Roman" w:hAnsi="Times New Roman" w:cs="Times New Roman"/>
          <w:color w:val="auto"/>
        </w:rPr>
        <w:t xml:space="preserve"> чел.</w:t>
      </w:r>
    </w:p>
    <w:p w:rsidR="00C87F15" w:rsidRPr="003D7671" w:rsidRDefault="00C87F15" w:rsidP="00C87F15">
      <w:pPr>
        <w:spacing w:line="322" w:lineRule="exact"/>
        <w:ind w:firstLine="740"/>
        <w:jc w:val="both"/>
        <w:rPr>
          <w:rFonts w:ascii="Times New Roman" w:eastAsia="Times New Roman" w:hAnsi="Times New Roman" w:cs="Times New Roman"/>
          <w:color w:val="auto"/>
        </w:rPr>
      </w:pPr>
      <w:r w:rsidRPr="00C87F15">
        <w:rPr>
          <w:rFonts w:ascii="Times New Roman" w:eastAsia="Times New Roman" w:hAnsi="Times New Roman" w:cs="Times New Roman"/>
          <w:color w:val="auto"/>
        </w:rPr>
        <w:t xml:space="preserve">В течение учебного года школьники получали льготное питание за счет средств ООО РОО Красного Креста </w:t>
      </w:r>
      <w:r w:rsidRPr="003D7671">
        <w:rPr>
          <w:rFonts w:ascii="Times New Roman" w:eastAsia="Times New Roman" w:hAnsi="Times New Roman" w:cs="Times New Roman"/>
          <w:color w:val="auto"/>
        </w:rPr>
        <w:t>- 10 чел.</w:t>
      </w:r>
    </w:p>
    <w:p w:rsidR="00C87F15" w:rsidRPr="00912B5A" w:rsidRDefault="00C87F15" w:rsidP="00C87F15">
      <w:pPr>
        <w:spacing w:line="322" w:lineRule="exact"/>
        <w:ind w:firstLine="740"/>
        <w:jc w:val="both"/>
        <w:rPr>
          <w:rFonts w:ascii="Times New Roman" w:eastAsia="Times New Roman" w:hAnsi="Times New Roman" w:cs="Times New Roman"/>
          <w:color w:val="auto"/>
        </w:rPr>
      </w:pPr>
      <w:r w:rsidRPr="00912B5A">
        <w:rPr>
          <w:rFonts w:ascii="Times New Roman" w:eastAsia="Times New Roman" w:hAnsi="Times New Roman" w:cs="Times New Roman"/>
          <w:color w:val="auto"/>
        </w:rPr>
        <w:t xml:space="preserve">За родительские средства питалось </w:t>
      </w:r>
      <w:r w:rsidR="00912B5A" w:rsidRPr="00912B5A">
        <w:rPr>
          <w:rFonts w:ascii="Times New Roman" w:eastAsia="Times New Roman" w:hAnsi="Times New Roman" w:cs="Times New Roman"/>
          <w:color w:val="auto"/>
        </w:rPr>
        <w:t>29</w:t>
      </w:r>
      <w:r w:rsidRPr="00912B5A">
        <w:rPr>
          <w:rFonts w:ascii="Times New Roman" w:eastAsia="Times New Roman" w:hAnsi="Times New Roman" w:cs="Times New Roman"/>
          <w:color w:val="auto"/>
        </w:rPr>
        <w:t xml:space="preserve"> чел. - </w:t>
      </w:r>
      <w:r w:rsidR="00912B5A" w:rsidRPr="00912B5A">
        <w:rPr>
          <w:rFonts w:ascii="Times New Roman" w:eastAsia="Times New Roman" w:hAnsi="Times New Roman" w:cs="Times New Roman"/>
          <w:color w:val="auto"/>
        </w:rPr>
        <w:t>49</w:t>
      </w:r>
      <w:r w:rsidRPr="00912B5A">
        <w:rPr>
          <w:rFonts w:ascii="Times New Roman" w:eastAsia="Times New Roman" w:hAnsi="Times New Roman" w:cs="Times New Roman"/>
          <w:color w:val="auto"/>
        </w:rPr>
        <w:t xml:space="preserve"> % , в том числе получали двухразовое питание 1</w:t>
      </w:r>
      <w:r w:rsidR="00912B5A" w:rsidRPr="00912B5A">
        <w:rPr>
          <w:rFonts w:ascii="Times New Roman" w:eastAsia="Times New Roman" w:hAnsi="Times New Roman" w:cs="Times New Roman"/>
          <w:color w:val="auto"/>
        </w:rPr>
        <w:t>9</w:t>
      </w:r>
      <w:r w:rsidRPr="00912B5A">
        <w:rPr>
          <w:rFonts w:ascii="Times New Roman" w:eastAsia="Times New Roman" w:hAnsi="Times New Roman" w:cs="Times New Roman"/>
          <w:color w:val="auto"/>
        </w:rPr>
        <w:t xml:space="preserve"> чел. </w:t>
      </w:r>
      <w:r w:rsidR="00912B5A" w:rsidRPr="00912B5A">
        <w:rPr>
          <w:rFonts w:ascii="Times New Roman" w:eastAsia="Times New Roman" w:hAnsi="Times New Roman" w:cs="Times New Roman"/>
          <w:color w:val="auto"/>
        </w:rPr>
        <w:t>–</w:t>
      </w:r>
      <w:r w:rsidRPr="00912B5A">
        <w:rPr>
          <w:rFonts w:ascii="Times New Roman" w:eastAsia="Times New Roman" w:hAnsi="Times New Roman" w:cs="Times New Roman"/>
          <w:color w:val="auto"/>
        </w:rPr>
        <w:t xml:space="preserve"> </w:t>
      </w:r>
      <w:r w:rsidR="00912B5A" w:rsidRPr="00912B5A">
        <w:rPr>
          <w:rFonts w:ascii="Times New Roman" w:eastAsia="Times New Roman" w:hAnsi="Times New Roman" w:cs="Times New Roman"/>
          <w:color w:val="auto"/>
        </w:rPr>
        <w:t>66%</w:t>
      </w:r>
      <w:r w:rsidRPr="00912B5A">
        <w:rPr>
          <w:rFonts w:ascii="Times New Roman" w:eastAsia="Times New Roman" w:hAnsi="Times New Roman" w:cs="Times New Roman"/>
          <w:color w:val="auto"/>
        </w:rPr>
        <w:t>.</w:t>
      </w:r>
    </w:p>
    <w:p w:rsidR="00C87F15" w:rsidRPr="00912B5A" w:rsidRDefault="00C87F15" w:rsidP="00C87F15">
      <w:pPr>
        <w:spacing w:line="322" w:lineRule="exact"/>
        <w:ind w:firstLine="400"/>
        <w:jc w:val="both"/>
        <w:rPr>
          <w:rFonts w:ascii="Times New Roman" w:eastAsia="Times New Roman" w:hAnsi="Times New Roman" w:cs="Times New Roman"/>
          <w:color w:val="auto"/>
        </w:rPr>
      </w:pPr>
      <w:r w:rsidRPr="00912B5A">
        <w:rPr>
          <w:rFonts w:ascii="Times New Roman" w:eastAsia="Times New Roman" w:hAnsi="Times New Roman" w:cs="Times New Roman"/>
          <w:color w:val="auto"/>
        </w:rPr>
        <w:t>Все учащиеся, посещающие группу продленного дня (</w:t>
      </w:r>
      <w:r w:rsidR="003D7671" w:rsidRPr="00912B5A">
        <w:rPr>
          <w:rFonts w:ascii="Times New Roman" w:eastAsia="Times New Roman" w:hAnsi="Times New Roman" w:cs="Times New Roman"/>
          <w:color w:val="auto"/>
        </w:rPr>
        <w:t>18</w:t>
      </w:r>
      <w:r w:rsidRPr="00912B5A">
        <w:rPr>
          <w:rFonts w:ascii="Times New Roman" w:eastAsia="Times New Roman" w:hAnsi="Times New Roman" w:cs="Times New Roman"/>
          <w:color w:val="auto"/>
        </w:rPr>
        <w:t xml:space="preserve"> чел.) были охвачены трехразовым горячим питанием, в том числе:</w:t>
      </w:r>
    </w:p>
    <w:p w:rsidR="00C87F15" w:rsidRPr="00912B5A" w:rsidRDefault="00C87F15" w:rsidP="00456849">
      <w:pPr>
        <w:numPr>
          <w:ilvl w:val="0"/>
          <w:numId w:val="5"/>
        </w:numPr>
        <w:tabs>
          <w:tab w:val="left" w:pos="741"/>
        </w:tabs>
        <w:spacing w:line="280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912B5A">
        <w:rPr>
          <w:rFonts w:ascii="Times New Roman" w:eastAsia="Times New Roman" w:hAnsi="Times New Roman" w:cs="Times New Roman"/>
          <w:color w:val="auto"/>
        </w:rPr>
        <w:t>За счет субвенции - 1</w:t>
      </w:r>
      <w:r w:rsidR="00912B5A" w:rsidRPr="00912B5A">
        <w:rPr>
          <w:rFonts w:ascii="Times New Roman" w:eastAsia="Times New Roman" w:hAnsi="Times New Roman" w:cs="Times New Roman"/>
          <w:color w:val="auto"/>
        </w:rPr>
        <w:t>4</w:t>
      </w:r>
      <w:r w:rsidRPr="00912B5A">
        <w:rPr>
          <w:rFonts w:ascii="Times New Roman" w:eastAsia="Times New Roman" w:hAnsi="Times New Roman" w:cs="Times New Roman"/>
          <w:color w:val="auto"/>
        </w:rPr>
        <w:t xml:space="preserve"> чел. - 7</w:t>
      </w:r>
      <w:r w:rsidR="00912B5A" w:rsidRPr="00912B5A">
        <w:rPr>
          <w:rFonts w:ascii="Times New Roman" w:eastAsia="Times New Roman" w:hAnsi="Times New Roman" w:cs="Times New Roman"/>
          <w:color w:val="auto"/>
        </w:rPr>
        <w:t>8</w:t>
      </w:r>
      <w:r w:rsidRPr="00912B5A">
        <w:rPr>
          <w:rFonts w:ascii="Times New Roman" w:eastAsia="Times New Roman" w:hAnsi="Times New Roman" w:cs="Times New Roman"/>
          <w:color w:val="auto"/>
        </w:rPr>
        <w:t xml:space="preserve"> %</w:t>
      </w:r>
    </w:p>
    <w:p w:rsidR="00C87F15" w:rsidRPr="00912B5A" w:rsidRDefault="00C87F15" w:rsidP="00456849">
      <w:pPr>
        <w:numPr>
          <w:ilvl w:val="0"/>
          <w:numId w:val="5"/>
        </w:numPr>
        <w:tabs>
          <w:tab w:val="left" w:pos="741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912B5A">
        <w:rPr>
          <w:rFonts w:ascii="Times New Roman" w:eastAsia="Times New Roman" w:hAnsi="Times New Roman" w:cs="Times New Roman"/>
          <w:color w:val="auto"/>
        </w:rPr>
        <w:t xml:space="preserve">За родительские средства - </w:t>
      </w:r>
      <w:r w:rsidR="00912B5A" w:rsidRPr="00912B5A">
        <w:rPr>
          <w:rFonts w:ascii="Times New Roman" w:eastAsia="Times New Roman" w:hAnsi="Times New Roman" w:cs="Times New Roman"/>
          <w:color w:val="auto"/>
        </w:rPr>
        <w:t>4</w:t>
      </w:r>
      <w:r w:rsidRPr="00912B5A">
        <w:rPr>
          <w:rFonts w:ascii="Times New Roman" w:eastAsia="Times New Roman" w:hAnsi="Times New Roman" w:cs="Times New Roman"/>
          <w:color w:val="auto"/>
        </w:rPr>
        <w:t xml:space="preserve"> чел. - 2</w:t>
      </w:r>
      <w:r w:rsidR="00912B5A" w:rsidRPr="00912B5A">
        <w:rPr>
          <w:rFonts w:ascii="Times New Roman" w:eastAsia="Times New Roman" w:hAnsi="Times New Roman" w:cs="Times New Roman"/>
          <w:color w:val="auto"/>
        </w:rPr>
        <w:t>2</w:t>
      </w:r>
      <w:r w:rsidRPr="00912B5A">
        <w:rPr>
          <w:rFonts w:ascii="Times New Roman" w:eastAsia="Times New Roman" w:hAnsi="Times New Roman" w:cs="Times New Roman"/>
          <w:color w:val="auto"/>
        </w:rPr>
        <w:t>%.</w:t>
      </w:r>
    </w:p>
    <w:p w:rsidR="00C87F15" w:rsidRPr="00C87F15" w:rsidRDefault="00C87F15" w:rsidP="00C87F15">
      <w:pPr>
        <w:spacing w:line="322" w:lineRule="exact"/>
        <w:ind w:firstLine="400"/>
        <w:jc w:val="both"/>
        <w:rPr>
          <w:rFonts w:ascii="Times New Roman" w:eastAsia="Times New Roman" w:hAnsi="Times New Roman" w:cs="Times New Roman"/>
          <w:color w:val="auto"/>
        </w:rPr>
      </w:pPr>
      <w:r w:rsidRPr="00912B5A">
        <w:rPr>
          <w:rFonts w:ascii="Times New Roman" w:eastAsia="Times New Roman" w:hAnsi="Times New Roman" w:cs="Times New Roman"/>
          <w:color w:val="auto"/>
        </w:rPr>
        <w:t>В течение учебного года все учащиеся начальных классов</w:t>
      </w:r>
      <w:r w:rsidRPr="00C87F15">
        <w:rPr>
          <w:rFonts w:ascii="Times New Roman" w:eastAsia="Times New Roman" w:hAnsi="Times New Roman" w:cs="Times New Roman"/>
          <w:color w:val="auto"/>
        </w:rPr>
        <w:t xml:space="preserve"> получали бесплатное молоко (соки, кисломолочную продукцию).</w:t>
      </w:r>
    </w:p>
    <w:p w:rsidR="00C87F15" w:rsidRPr="00C87F15" w:rsidRDefault="00C87F15" w:rsidP="00C87F15">
      <w:pPr>
        <w:spacing w:line="322" w:lineRule="exact"/>
        <w:ind w:firstLine="400"/>
        <w:jc w:val="both"/>
        <w:rPr>
          <w:rFonts w:ascii="Times New Roman" w:eastAsia="Times New Roman" w:hAnsi="Times New Roman" w:cs="Times New Roman"/>
          <w:color w:val="auto"/>
        </w:rPr>
      </w:pPr>
      <w:r w:rsidRPr="00C87F15">
        <w:rPr>
          <w:rFonts w:ascii="Times New Roman" w:eastAsia="Times New Roman" w:hAnsi="Times New Roman" w:cs="Times New Roman"/>
          <w:color w:val="auto"/>
        </w:rPr>
        <w:t>В школьной столовой имеются стенды с информацией для учащихся, на которых содержится информация, направленная на формирование у учащихся основ здорового питания. На стенде размещены инструкция по правилам безопасности для учащихся в обеденном зале, правила поведения в школьной столовой. И обучающиеся, и родители могут познакомиться с основами рационального питания как составной части здорового образа жизни.</w:t>
      </w:r>
    </w:p>
    <w:p w:rsidR="00C87F15" w:rsidRPr="00C87F15" w:rsidRDefault="005368D4" w:rsidP="005368D4">
      <w:pPr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</w:t>
      </w:r>
      <w:r w:rsidR="00C87F15" w:rsidRPr="00C87F15">
        <w:rPr>
          <w:rFonts w:ascii="Times New Roman" w:eastAsia="Times New Roman" w:hAnsi="Times New Roman" w:cs="Times New Roman"/>
          <w:color w:val="auto"/>
        </w:rPr>
        <w:t>В уголке потребителя находится ежедневное меню для учащихся. Большое внимание в школе уделяется воспитанию у школьников культуры правильного питания.</w:t>
      </w:r>
    </w:p>
    <w:p w:rsidR="00C87F15" w:rsidRPr="003D7671" w:rsidRDefault="00C87F15" w:rsidP="00C87F15">
      <w:pPr>
        <w:spacing w:line="322" w:lineRule="exact"/>
        <w:ind w:firstLine="740"/>
        <w:jc w:val="both"/>
        <w:rPr>
          <w:rFonts w:ascii="Times New Roman" w:eastAsia="Times New Roman" w:hAnsi="Times New Roman" w:cs="Times New Roman"/>
          <w:color w:val="auto"/>
        </w:rPr>
      </w:pPr>
      <w:r w:rsidRPr="003D7671">
        <w:rPr>
          <w:rFonts w:ascii="Times New Roman" w:eastAsia="Times New Roman" w:hAnsi="Times New Roman" w:cs="Times New Roman"/>
          <w:color w:val="auto"/>
        </w:rPr>
        <w:t>Анализ охвата горячим питанием показывает, что совместная работа педагогического коллектива, родителей, работников школьной столовой дает положительный результат.</w:t>
      </w:r>
    </w:p>
    <w:p w:rsidR="005243E6" w:rsidRDefault="005243E6" w:rsidP="005243E6">
      <w:pPr>
        <w:keepNext/>
        <w:keepLines/>
        <w:tabs>
          <w:tab w:val="left" w:pos="2626"/>
        </w:tabs>
        <w:spacing w:line="317" w:lineRule="exact"/>
        <w:jc w:val="center"/>
        <w:outlineLvl w:val="3"/>
        <w:rPr>
          <w:rFonts w:ascii="Times New Roman" w:eastAsia="Times New Roman" w:hAnsi="Times New Roman" w:cs="Times New Roman"/>
          <w:b/>
          <w:bCs/>
          <w:color w:val="auto"/>
        </w:rPr>
      </w:pPr>
      <w:bookmarkStart w:id="5" w:name="bookmark12"/>
      <w:r w:rsidRPr="005243E6">
        <w:rPr>
          <w:rFonts w:ascii="Times New Roman" w:eastAsia="Times New Roman" w:hAnsi="Times New Roman" w:cs="Times New Roman"/>
          <w:b/>
          <w:bCs/>
          <w:color w:val="auto"/>
        </w:rPr>
        <w:t xml:space="preserve">Сохранение и укрепление здоровья </w:t>
      </w:r>
      <w:proofErr w:type="gramStart"/>
      <w:r w:rsidRPr="005243E6">
        <w:rPr>
          <w:rFonts w:ascii="Times New Roman" w:eastAsia="Times New Roman" w:hAnsi="Times New Roman" w:cs="Times New Roman"/>
          <w:b/>
          <w:bCs/>
          <w:color w:val="auto"/>
        </w:rPr>
        <w:t>обучающихся</w:t>
      </w:r>
      <w:bookmarkEnd w:id="5"/>
      <w:proofErr w:type="gramEnd"/>
    </w:p>
    <w:p w:rsidR="005243E6" w:rsidRPr="005243E6" w:rsidRDefault="005243E6" w:rsidP="005243E6">
      <w:pPr>
        <w:spacing w:line="317" w:lineRule="exact"/>
        <w:ind w:left="260" w:firstLine="700"/>
        <w:jc w:val="both"/>
        <w:rPr>
          <w:rFonts w:ascii="Times New Roman" w:eastAsia="Times New Roman" w:hAnsi="Times New Roman" w:cs="Times New Roman"/>
          <w:color w:val="auto"/>
        </w:rPr>
      </w:pPr>
      <w:r w:rsidRPr="005243E6">
        <w:rPr>
          <w:rFonts w:ascii="Times New Roman" w:eastAsia="Times New Roman" w:hAnsi="Times New Roman" w:cs="Times New Roman"/>
          <w:color w:val="auto"/>
        </w:rPr>
        <w:t>Работа по сохранению и укреплению физического, психического и соматического здоровья школьников строилась в соответствии с Планом мероприятий по охране и укреплению здоровья школьников на 2016-2017 учебный год в рамках Программы «Здоровье», в основу которой были положены следующие нормативные документы:</w:t>
      </w:r>
    </w:p>
    <w:p w:rsidR="005243E6" w:rsidRPr="005243E6" w:rsidRDefault="005243E6" w:rsidP="00456849">
      <w:pPr>
        <w:numPr>
          <w:ilvl w:val="0"/>
          <w:numId w:val="5"/>
        </w:numPr>
        <w:tabs>
          <w:tab w:val="left" w:pos="966"/>
        </w:tabs>
        <w:spacing w:line="317" w:lineRule="exact"/>
        <w:ind w:left="960" w:hanging="340"/>
        <w:jc w:val="both"/>
        <w:rPr>
          <w:rFonts w:ascii="Times New Roman" w:eastAsia="Times New Roman" w:hAnsi="Times New Roman" w:cs="Times New Roman"/>
          <w:color w:val="auto"/>
        </w:rPr>
      </w:pPr>
      <w:r w:rsidRPr="005243E6">
        <w:rPr>
          <w:rFonts w:ascii="Times New Roman" w:eastAsia="Times New Roman" w:hAnsi="Times New Roman" w:cs="Times New Roman"/>
          <w:color w:val="auto"/>
        </w:rPr>
        <w:t>Федеральный Закон «Об образовании в Российской Федерации» от 29 декабря 2012 г. № 273-ФЗ</w:t>
      </w:r>
      <w:r>
        <w:rPr>
          <w:rFonts w:ascii="Times New Roman" w:eastAsia="Times New Roman" w:hAnsi="Times New Roman" w:cs="Times New Roman"/>
          <w:color w:val="auto"/>
        </w:rPr>
        <w:t>.</w:t>
      </w:r>
    </w:p>
    <w:p w:rsidR="005243E6" w:rsidRPr="005243E6" w:rsidRDefault="005243E6" w:rsidP="00456849">
      <w:pPr>
        <w:numPr>
          <w:ilvl w:val="0"/>
          <w:numId w:val="5"/>
        </w:numPr>
        <w:tabs>
          <w:tab w:val="left" w:pos="966"/>
        </w:tabs>
        <w:spacing w:line="322" w:lineRule="exact"/>
        <w:ind w:left="960" w:hanging="3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5243E6">
        <w:rPr>
          <w:rFonts w:ascii="Times New Roman" w:eastAsia="Times New Roman" w:hAnsi="Times New Roman" w:cs="Times New Roman"/>
          <w:color w:val="auto"/>
        </w:rPr>
        <w:t>СанПиН</w:t>
      </w:r>
      <w:proofErr w:type="spellEnd"/>
      <w:r w:rsidRPr="005243E6">
        <w:rPr>
          <w:rFonts w:ascii="Times New Roman" w:eastAsia="Times New Roman" w:hAnsi="Times New Roman" w:cs="Times New Roman"/>
          <w:color w:val="auto"/>
        </w:rPr>
        <w:t xml:space="preserve"> 2.4.2. 2821-10 «Санитарно-эпидемиологические требования к условиям и организации обучения в общеобразовательных учреждениях»</w:t>
      </w:r>
      <w:r>
        <w:rPr>
          <w:rFonts w:ascii="Times New Roman" w:eastAsia="Times New Roman" w:hAnsi="Times New Roman" w:cs="Times New Roman"/>
          <w:color w:val="auto"/>
        </w:rPr>
        <w:t>.</w:t>
      </w:r>
    </w:p>
    <w:p w:rsidR="005243E6" w:rsidRPr="005243E6" w:rsidRDefault="005243E6" w:rsidP="00456849">
      <w:pPr>
        <w:numPr>
          <w:ilvl w:val="0"/>
          <w:numId w:val="5"/>
        </w:numPr>
        <w:tabs>
          <w:tab w:val="left" w:pos="966"/>
        </w:tabs>
        <w:spacing w:line="322" w:lineRule="exact"/>
        <w:ind w:left="960" w:hanging="3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5243E6">
        <w:rPr>
          <w:rFonts w:ascii="Times New Roman" w:eastAsia="Times New Roman" w:hAnsi="Times New Roman" w:cs="Times New Roman"/>
          <w:color w:val="auto"/>
        </w:rPr>
        <w:t>СанПиН</w:t>
      </w:r>
      <w:proofErr w:type="spellEnd"/>
      <w:r w:rsidRPr="005243E6">
        <w:rPr>
          <w:rFonts w:ascii="Times New Roman" w:eastAsia="Times New Roman" w:hAnsi="Times New Roman" w:cs="Times New Roman"/>
          <w:color w:val="auto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</w:t>
      </w:r>
      <w:r>
        <w:rPr>
          <w:rFonts w:ascii="Times New Roman" w:eastAsia="Times New Roman" w:hAnsi="Times New Roman" w:cs="Times New Roman"/>
          <w:color w:val="auto"/>
        </w:rPr>
        <w:t>.</w:t>
      </w:r>
    </w:p>
    <w:p w:rsidR="005243E6" w:rsidRDefault="005243E6" w:rsidP="005243E6">
      <w:pPr>
        <w:spacing w:line="322" w:lineRule="exact"/>
        <w:ind w:firstLine="697"/>
        <w:jc w:val="both"/>
        <w:rPr>
          <w:rFonts w:ascii="Times New Roman" w:eastAsia="Times New Roman" w:hAnsi="Times New Roman" w:cs="Times New Roman"/>
          <w:color w:val="auto"/>
        </w:rPr>
      </w:pPr>
      <w:r w:rsidRPr="005243E6">
        <w:rPr>
          <w:rFonts w:ascii="Times New Roman" w:eastAsia="Times New Roman" w:hAnsi="Times New Roman" w:cs="Times New Roman"/>
          <w:color w:val="auto"/>
        </w:rPr>
        <w:t xml:space="preserve">В связи с отсутствием в школе медицинского работника, мероприятия, направленные на охрану и укрепление здоровья </w:t>
      </w:r>
      <w:proofErr w:type="gramStart"/>
      <w:r w:rsidRPr="005243E6">
        <w:rPr>
          <w:rFonts w:ascii="Times New Roman" w:eastAsia="Times New Roman" w:hAnsi="Times New Roman" w:cs="Times New Roman"/>
          <w:color w:val="auto"/>
        </w:rPr>
        <w:t>обучающихся</w:t>
      </w:r>
      <w:proofErr w:type="gramEnd"/>
      <w:r w:rsidRPr="005243E6">
        <w:rPr>
          <w:rFonts w:ascii="Times New Roman" w:eastAsia="Times New Roman" w:hAnsi="Times New Roman" w:cs="Times New Roman"/>
          <w:color w:val="auto"/>
        </w:rPr>
        <w:t xml:space="preserve">, осуществлялись педагогическим коллективом самостоятельно </w:t>
      </w:r>
      <w:r w:rsidRPr="00525250">
        <w:rPr>
          <w:rFonts w:ascii="Times New Roman" w:eastAsia="Times New Roman" w:hAnsi="Times New Roman" w:cs="Times New Roman"/>
          <w:color w:val="auto"/>
        </w:rPr>
        <w:t>и на основании Договора с Кольской ЦРБ</w:t>
      </w:r>
      <w:r w:rsidR="00525250" w:rsidRPr="00525250">
        <w:rPr>
          <w:rFonts w:ascii="Times New Roman" w:eastAsia="Times New Roman" w:hAnsi="Times New Roman" w:cs="Times New Roman"/>
          <w:color w:val="auto"/>
        </w:rPr>
        <w:t>.</w:t>
      </w:r>
      <w:r w:rsidRPr="005243E6">
        <w:rPr>
          <w:rFonts w:ascii="Times New Roman" w:eastAsia="Times New Roman" w:hAnsi="Times New Roman" w:cs="Times New Roman"/>
          <w:color w:val="FF0000"/>
        </w:rPr>
        <w:t xml:space="preserve"> </w:t>
      </w:r>
      <w:r w:rsidRPr="005243E6">
        <w:rPr>
          <w:rFonts w:ascii="Times New Roman" w:eastAsia="Times New Roman" w:hAnsi="Times New Roman" w:cs="Times New Roman"/>
          <w:color w:val="auto"/>
        </w:rPr>
        <w:t xml:space="preserve">Ежегодным осмотром </w:t>
      </w:r>
      <w:r w:rsidR="00525250">
        <w:rPr>
          <w:rFonts w:ascii="Times New Roman" w:eastAsia="Times New Roman" w:hAnsi="Times New Roman" w:cs="Times New Roman"/>
          <w:color w:val="auto"/>
        </w:rPr>
        <w:t xml:space="preserve">врачами-специалистами </w:t>
      </w:r>
      <w:r w:rsidRPr="00525250">
        <w:rPr>
          <w:rFonts w:ascii="Times New Roman" w:eastAsia="Times New Roman" w:hAnsi="Times New Roman" w:cs="Times New Roman"/>
          <w:color w:val="auto"/>
        </w:rPr>
        <w:t xml:space="preserve">в 2016-2017 учебном году </w:t>
      </w:r>
      <w:r w:rsidR="00525250" w:rsidRPr="00525250">
        <w:rPr>
          <w:rFonts w:ascii="Times New Roman" w:eastAsia="Times New Roman" w:hAnsi="Times New Roman" w:cs="Times New Roman"/>
          <w:color w:val="auto"/>
        </w:rPr>
        <w:t xml:space="preserve">было </w:t>
      </w:r>
      <w:r w:rsidRPr="00525250">
        <w:rPr>
          <w:rFonts w:ascii="Times New Roman" w:eastAsia="Times New Roman" w:hAnsi="Times New Roman" w:cs="Times New Roman"/>
          <w:color w:val="auto"/>
        </w:rPr>
        <w:t xml:space="preserve">охвачено 100% </w:t>
      </w:r>
      <w:r w:rsidR="00525250" w:rsidRPr="00525250">
        <w:rPr>
          <w:rFonts w:ascii="Times New Roman" w:eastAsia="Times New Roman" w:hAnsi="Times New Roman" w:cs="Times New Roman"/>
          <w:color w:val="auto"/>
        </w:rPr>
        <w:t>учащихся</w:t>
      </w:r>
      <w:r w:rsidRPr="00525250">
        <w:rPr>
          <w:rFonts w:ascii="Times New Roman" w:eastAsia="Times New Roman" w:hAnsi="Times New Roman" w:cs="Times New Roman"/>
          <w:color w:val="auto"/>
        </w:rPr>
        <w:t>. Своевременно проведена вакцинация</w:t>
      </w:r>
      <w:r w:rsidRPr="005243E6">
        <w:rPr>
          <w:rFonts w:ascii="Times New Roman" w:eastAsia="Times New Roman" w:hAnsi="Times New Roman" w:cs="Times New Roman"/>
          <w:color w:val="auto"/>
        </w:rPr>
        <w:t xml:space="preserve"> 95% </w:t>
      </w:r>
      <w:r>
        <w:rPr>
          <w:rFonts w:ascii="Times New Roman" w:eastAsia="Times New Roman" w:hAnsi="Times New Roman" w:cs="Times New Roman"/>
          <w:color w:val="auto"/>
        </w:rPr>
        <w:t>учащихся</w:t>
      </w:r>
      <w:r w:rsidRPr="005243E6">
        <w:rPr>
          <w:rFonts w:ascii="Times New Roman" w:eastAsia="Times New Roman" w:hAnsi="Times New Roman" w:cs="Times New Roman"/>
          <w:color w:val="auto"/>
        </w:rPr>
        <w:t xml:space="preserve"> и 100% работников.</w:t>
      </w:r>
    </w:p>
    <w:p w:rsidR="005243E6" w:rsidRDefault="005243E6" w:rsidP="005243E6">
      <w:pPr>
        <w:pStyle w:val="20"/>
        <w:shd w:val="clear" w:color="auto" w:fill="auto"/>
        <w:ind w:left="240" w:firstLine="360"/>
        <w:jc w:val="both"/>
        <w:rPr>
          <w:sz w:val="24"/>
          <w:szCs w:val="24"/>
        </w:rPr>
      </w:pPr>
      <w:r w:rsidRPr="001B0D6A">
        <w:rPr>
          <w:sz w:val="24"/>
          <w:szCs w:val="24"/>
        </w:rPr>
        <w:t xml:space="preserve">К первой группе здоровья (абсолютно здоровы) отнесены </w:t>
      </w:r>
      <w:r w:rsidR="001B0D6A" w:rsidRPr="001B0D6A">
        <w:rPr>
          <w:sz w:val="24"/>
          <w:szCs w:val="24"/>
        </w:rPr>
        <w:t>34</w:t>
      </w:r>
      <w:r w:rsidRPr="001B0D6A">
        <w:rPr>
          <w:sz w:val="24"/>
          <w:szCs w:val="24"/>
        </w:rPr>
        <w:t xml:space="preserve"> чел. (</w:t>
      </w:r>
      <w:r w:rsidR="001B0D6A" w:rsidRPr="001B0D6A">
        <w:rPr>
          <w:sz w:val="24"/>
          <w:szCs w:val="24"/>
        </w:rPr>
        <w:t>57</w:t>
      </w:r>
      <w:r w:rsidRPr="001B0D6A">
        <w:rPr>
          <w:sz w:val="24"/>
          <w:szCs w:val="24"/>
        </w:rPr>
        <w:t xml:space="preserve">%). Вторая группа здоровья (имеют функциональные отклонения) - </w:t>
      </w:r>
      <w:r w:rsidR="001B0D6A" w:rsidRPr="001B0D6A">
        <w:rPr>
          <w:sz w:val="24"/>
          <w:szCs w:val="24"/>
        </w:rPr>
        <w:t>22</w:t>
      </w:r>
      <w:r w:rsidRPr="001B0D6A">
        <w:rPr>
          <w:sz w:val="24"/>
          <w:szCs w:val="24"/>
        </w:rPr>
        <w:t xml:space="preserve"> чел. (</w:t>
      </w:r>
      <w:r w:rsidR="001B0D6A" w:rsidRPr="001B0D6A">
        <w:rPr>
          <w:sz w:val="24"/>
          <w:szCs w:val="24"/>
        </w:rPr>
        <w:t>37</w:t>
      </w:r>
      <w:r w:rsidRPr="001B0D6A">
        <w:rPr>
          <w:sz w:val="24"/>
          <w:szCs w:val="24"/>
        </w:rPr>
        <w:t xml:space="preserve">%). Третья группа здоровья (с хроническими заболеваниями) </w:t>
      </w:r>
      <w:r w:rsidR="001B0D6A" w:rsidRPr="001B0D6A">
        <w:rPr>
          <w:sz w:val="24"/>
          <w:szCs w:val="24"/>
        </w:rPr>
        <w:t>–</w:t>
      </w:r>
      <w:r w:rsidRPr="001B0D6A">
        <w:rPr>
          <w:sz w:val="24"/>
          <w:szCs w:val="24"/>
        </w:rPr>
        <w:t xml:space="preserve"> </w:t>
      </w:r>
      <w:r w:rsidR="001B0D6A" w:rsidRPr="001B0D6A">
        <w:rPr>
          <w:sz w:val="24"/>
          <w:szCs w:val="24"/>
        </w:rPr>
        <w:t xml:space="preserve">3 </w:t>
      </w:r>
      <w:r w:rsidRPr="001B0D6A">
        <w:rPr>
          <w:sz w:val="24"/>
          <w:szCs w:val="24"/>
        </w:rPr>
        <w:t>чел. (</w:t>
      </w:r>
      <w:r w:rsidR="001B0D6A" w:rsidRPr="001B0D6A">
        <w:rPr>
          <w:sz w:val="24"/>
          <w:szCs w:val="24"/>
        </w:rPr>
        <w:t>6</w:t>
      </w:r>
      <w:r w:rsidRPr="001B0D6A">
        <w:rPr>
          <w:sz w:val="24"/>
          <w:szCs w:val="24"/>
        </w:rPr>
        <w:t>%)</w:t>
      </w:r>
      <w:r w:rsidR="001B0D6A" w:rsidRPr="001B0D6A">
        <w:rPr>
          <w:sz w:val="24"/>
          <w:szCs w:val="24"/>
        </w:rPr>
        <w:t>.</w:t>
      </w:r>
      <w:r w:rsidRPr="001B0D6A">
        <w:rPr>
          <w:sz w:val="24"/>
          <w:szCs w:val="24"/>
        </w:rPr>
        <w:t xml:space="preserve"> Нормальное физическое развитие выявлено у </w:t>
      </w:r>
      <w:r w:rsidR="001B0D6A" w:rsidRPr="001B0D6A">
        <w:rPr>
          <w:sz w:val="24"/>
          <w:szCs w:val="24"/>
        </w:rPr>
        <w:t>34</w:t>
      </w:r>
      <w:r w:rsidRPr="001B0D6A">
        <w:rPr>
          <w:sz w:val="24"/>
          <w:szCs w:val="24"/>
        </w:rPr>
        <w:t xml:space="preserve"> чел. (</w:t>
      </w:r>
      <w:r w:rsidR="001B0D6A" w:rsidRPr="001B0D6A">
        <w:rPr>
          <w:sz w:val="24"/>
          <w:szCs w:val="24"/>
        </w:rPr>
        <w:t>57</w:t>
      </w:r>
      <w:r w:rsidRPr="001B0D6A">
        <w:rPr>
          <w:sz w:val="24"/>
          <w:szCs w:val="24"/>
        </w:rPr>
        <w:t>%).</w:t>
      </w:r>
      <w:r w:rsidRPr="001B0D6A">
        <w:t xml:space="preserve"> </w:t>
      </w:r>
      <w:r w:rsidR="001B0D6A" w:rsidRPr="001B0D6A">
        <w:t>В</w:t>
      </w:r>
      <w:r w:rsidRPr="001B0D6A">
        <w:rPr>
          <w:sz w:val="24"/>
          <w:szCs w:val="24"/>
        </w:rPr>
        <w:t xml:space="preserve"> 201</w:t>
      </w:r>
      <w:r w:rsidR="001B0D6A" w:rsidRPr="001B0D6A">
        <w:rPr>
          <w:sz w:val="24"/>
          <w:szCs w:val="24"/>
        </w:rPr>
        <w:t>6</w:t>
      </w:r>
      <w:r w:rsidRPr="001B0D6A">
        <w:rPr>
          <w:sz w:val="24"/>
          <w:szCs w:val="24"/>
        </w:rPr>
        <w:t>-201</w:t>
      </w:r>
      <w:r w:rsidR="001B0D6A" w:rsidRPr="001B0D6A">
        <w:rPr>
          <w:sz w:val="24"/>
          <w:szCs w:val="24"/>
        </w:rPr>
        <w:t>7</w:t>
      </w:r>
      <w:r w:rsidRPr="001B0D6A">
        <w:rPr>
          <w:sz w:val="24"/>
          <w:szCs w:val="24"/>
        </w:rPr>
        <w:t xml:space="preserve"> учебном году отсутствуют учащиеся с пониженным слухом</w:t>
      </w:r>
      <w:r w:rsidR="001B0D6A" w:rsidRPr="001B0D6A">
        <w:rPr>
          <w:sz w:val="24"/>
          <w:szCs w:val="24"/>
        </w:rPr>
        <w:t>, болезнями печени и крови, эндокринные и гинекологические патологии, заболевания опорно-двигательного аппарата</w:t>
      </w:r>
      <w:r w:rsidRPr="001B0D6A">
        <w:rPr>
          <w:sz w:val="24"/>
          <w:szCs w:val="24"/>
        </w:rPr>
        <w:t>.</w:t>
      </w:r>
      <w:r w:rsidRPr="005243E6">
        <w:rPr>
          <w:color w:val="FF0000"/>
          <w:sz w:val="24"/>
          <w:szCs w:val="24"/>
        </w:rPr>
        <w:t xml:space="preserve"> </w:t>
      </w:r>
      <w:r w:rsidRPr="00D913CC">
        <w:rPr>
          <w:sz w:val="24"/>
          <w:szCs w:val="24"/>
        </w:rPr>
        <w:t xml:space="preserve">Уменьшилось количество учащихся с заболеваниями опорно-двигательного аппарата, органов дыхания. </w:t>
      </w:r>
      <w:r w:rsidR="00D913CC" w:rsidRPr="00D913CC">
        <w:rPr>
          <w:sz w:val="24"/>
          <w:szCs w:val="24"/>
        </w:rPr>
        <w:t>У</w:t>
      </w:r>
      <w:r w:rsidRPr="00D913CC">
        <w:rPr>
          <w:sz w:val="24"/>
          <w:szCs w:val="24"/>
        </w:rPr>
        <w:t>величилось количество учащихся с заболеваниями ЖКТ, с болезнями почек и ДЖВП, это говорит о том, что необходимо более активно проводить профилактические мероприятия, сотрудничать с медицинскими работниками.</w:t>
      </w:r>
    </w:p>
    <w:p w:rsidR="00D3200C" w:rsidRPr="005E08C5" w:rsidRDefault="00F7723C" w:rsidP="005243E6">
      <w:pPr>
        <w:pStyle w:val="20"/>
        <w:shd w:val="clear" w:color="auto" w:fill="auto"/>
        <w:ind w:left="240" w:firstLine="360"/>
        <w:jc w:val="both"/>
        <w:rPr>
          <w:sz w:val="24"/>
          <w:szCs w:val="24"/>
        </w:rPr>
      </w:pPr>
      <w:r w:rsidRPr="005E08C5">
        <w:rPr>
          <w:sz w:val="24"/>
          <w:szCs w:val="24"/>
        </w:rPr>
        <w:t>Были проведены беседы</w:t>
      </w:r>
      <w:r w:rsidR="005A7827" w:rsidRPr="005E08C5">
        <w:rPr>
          <w:sz w:val="24"/>
          <w:szCs w:val="24"/>
        </w:rPr>
        <w:t xml:space="preserve"> с учащимися и работниками школы сотрудниками ГОАУЗ «Мурманский областной Центр специализированных видов медицинской помощи» по следующим темам: </w:t>
      </w:r>
      <w:r w:rsidR="005E08C5" w:rsidRPr="005E08C5">
        <w:rPr>
          <w:sz w:val="24"/>
          <w:szCs w:val="24"/>
        </w:rPr>
        <w:t>«ВИЧ. Пути передачи. Профилактика», «</w:t>
      </w:r>
      <w:proofErr w:type="spellStart"/>
      <w:r w:rsidR="005E08C5" w:rsidRPr="005E08C5">
        <w:rPr>
          <w:sz w:val="24"/>
          <w:szCs w:val="24"/>
        </w:rPr>
        <w:t>Табакокурение</w:t>
      </w:r>
      <w:proofErr w:type="spellEnd"/>
      <w:r w:rsidR="005E08C5" w:rsidRPr="005E08C5">
        <w:rPr>
          <w:sz w:val="24"/>
          <w:szCs w:val="24"/>
        </w:rPr>
        <w:t xml:space="preserve"> вредный фактор воздействия на организм подростка».</w:t>
      </w:r>
    </w:p>
    <w:p w:rsidR="005243E6" w:rsidRDefault="005243E6" w:rsidP="005243E6">
      <w:pPr>
        <w:spacing w:line="322" w:lineRule="exact"/>
        <w:ind w:firstLine="360"/>
        <w:jc w:val="center"/>
        <w:rPr>
          <w:rStyle w:val="21"/>
          <w:rFonts w:eastAsia="Arial Unicode MS"/>
          <w:i w:val="0"/>
          <w:color w:val="auto"/>
          <w:sz w:val="24"/>
          <w:szCs w:val="24"/>
        </w:rPr>
      </w:pPr>
      <w:r w:rsidRPr="005243E6">
        <w:rPr>
          <w:rStyle w:val="21"/>
          <w:rFonts w:eastAsia="Arial Unicode MS"/>
          <w:i w:val="0"/>
          <w:color w:val="auto"/>
          <w:sz w:val="24"/>
          <w:szCs w:val="24"/>
        </w:rPr>
        <w:t xml:space="preserve">Охват </w:t>
      </w:r>
      <w:proofErr w:type="gramStart"/>
      <w:r w:rsidRPr="005243E6">
        <w:rPr>
          <w:rStyle w:val="21"/>
          <w:rFonts w:eastAsia="Arial Unicode MS"/>
          <w:i w:val="0"/>
          <w:color w:val="auto"/>
          <w:sz w:val="24"/>
          <w:szCs w:val="24"/>
        </w:rPr>
        <w:t>обучающихся</w:t>
      </w:r>
      <w:proofErr w:type="gramEnd"/>
      <w:r w:rsidRPr="005243E6">
        <w:rPr>
          <w:rStyle w:val="21"/>
          <w:rFonts w:eastAsia="Arial Unicode MS"/>
          <w:i w:val="0"/>
          <w:color w:val="auto"/>
          <w:sz w:val="24"/>
          <w:szCs w:val="24"/>
        </w:rPr>
        <w:t xml:space="preserve"> занятиями физкультурой</w:t>
      </w:r>
    </w:p>
    <w:p w:rsidR="005243E6" w:rsidRPr="00D913CC" w:rsidRDefault="005243E6" w:rsidP="005243E6">
      <w:pPr>
        <w:spacing w:line="322" w:lineRule="exact"/>
        <w:ind w:left="240"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D913CC">
        <w:rPr>
          <w:rFonts w:ascii="Times New Roman" w:eastAsia="Times New Roman" w:hAnsi="Times New Roman" w:cs="Times New Roman"/>
          <w:color w:val="auto"/>
        </w:rPr>
        <w:t xml:space="preserve">К основной группе занятий по физкультуре </w:t>
      </w:r>
      <w:proofErr w:type="gramStart"/>
      <w:r w:rsidRPr="00D913CC">
        <w:rPr>
          <w:rFonts w:ascii="Times New Roman" w:eastAsia="Times New Roman" w:hAnsi="Times New Roman" w:cs="Times New Roman"/>
          <w:color w:val="auto"/>
        </w:rPr>
        <w:t>отнесены</w:t>
      </w:r>
      <w:proofErr w:type="gramEnd"/>
      <w:r w:rsidRPr="00D913CC">
        <w:rPr>
          <w:rFonts w:ascii="Times New Roman" w:eastAsia="Times New Roman" w:hAnsi="Times New Roman" w:cs="Times New Roman"/>
          <w:color w:val="auto"/>
        </w:rPr>
        <w:t xml:space="preserve"> </w:t>
      </w:r>
      <w:r w:rsidR="00D913CC" w:rsidRPr="00D913CC">
        <w:rPr>
          <w:rFonts w:ascii="Times New Roman" w:eastAsia="Times New Roman" w:hAnsi="Times New Roman" w:cs="Times New Roman"/>
          <w:color w:val="auto"/>
        </w:rPr>
        <w:t xml:space="preserve">60 </w:t>
      </w:r>
      <w:r w:rsidRPr="00D913CC">
        <w:rPr>
          <w:rFonts w:ascii="Times New Roman" w:eastAsia="Times New Roman" w:hAnsi="Times New Roman" w:cs="Times New Roman"/>
          <w:color w:val="auto"/>
        </w:rPr>
        <w:t>чел. (</w:t>
      </w:r>
      <w:r w:rsidR="00D913CC" w:rsidRPr="00D913CC">
        <w:rPr>
          <w:rFonts w:ascii="Times New Roman" w:eastAsia="Times New Roman" w:hAnsi="Times New Roman" w:cs="Times New Roman"/>
          <w:color w:val="auto"/>
        </w:rPr>
        <w:t>100</w:t>
      </w:r>
      <w:r w:rsidRPr="00D913CC">
        <w:rPr>
          <w:rFonts w:ascii="Times New Roman" w:eastAsia="Times New Roman" w:hAnsi="Times New Roman" w:cs="Times New Roman"/>
          <w:color w:val="auto"/>
        </w:rPr>
        <w:t>%).</w:t>
      </w:r>
    </w:p>
    <w:p w:rsidR="005243E6" w:rsidRPr="00574A7D" w:rsidRDefault="005243E6" w:rsidP="005243E6">
      <w:pPr>
        <w:spacing w:line="322" w:lineRule="exact"/>
        <w:ind w:left="240"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574A7D">
        <w:rPr>
          <w:rFonts w:ascii="Times New Roman" w:eastAsia="Times New Roman" w:hAnsi="Times New Roman" w:cs="Times New Roman"/>
          <w:color w:val="auto"/>
        </w:rPr>
        <w:t xml:space="preserve">Детей с ограниченными возможностями здоровья (ОВЗ) - нет, из них количество детей-инвалидов - </w:t>
      </w:r>
      <w:r w:rsidR="00574A7D" w:rsidRPr="00574A7D">
        <w:rPr>
          <w:rFonts w:ascii="Times New Roman" w:eastAsia="Times New Roman" w:hAnsi="Times New Roman" w:cs="Times New Roman"/>
          <w:color w:val="auto"/>
        </w:rPr>
        <w:t>0</w:t>
      </w:r>
      <w:r w:rsidRPr="00574A7D">
        <w:rPr>
          <w:rFonts w:ascii="Times New Roman" w:eastAsia="Times New Roman" w:hAnsi="Times New Roman" w:cs="Times New Roman"/>
          <w:color w:val="auto"/>
        </w:rPr>
        <w:t xml:space="preserve"> чел.</w:t>
      </w:r>
    </w:p>
    <w:p w:rsidR="005243E6" w:rsidRPr="00574A7D" w:rsidRDefault="00574A7D" w:rsidP="00574A7D">
      <w:pPr>
        <w:spacing w:line="322" w:lineRule="exact"/>
        <w:ind w:left="240"/>
        <w:jc w:val="both"/>
        <w:rPr>
          <w:rFonts w:ascii="Times New Roman" w:eastAsia="Times New Roman" w:hAnsi="Times New Roman" w:cs="Times New Roman"/>
          <w:color w:val="auto"/>
        </w:rPr>
      </w:pPr>
      <w:r w:rsidRPr="00574A7D">
        <w:rPr>
          <w:rFonts w:ascii="Times New Roman" w:eastAsia="Times New Roman" w:hAnsi="Times New Roman" w:cs="Times New Roman"/>
          <w:color w:val="auto"/>
        </w:rPr>
        <w:t xml:space="preserve">      </w:t>
      </w:r>
      <w:r w:rsidR="005243E6" w:rsidRPr="00574A7D">
        <w:rPr>
          <w:rFonts w:ascii="Times New Roman" w:eastAsia="Times New Roman" w:hAnsi="Times New Roman" w:cs="Times New Roman"/>
          <w:color w:val="auto"/>
        </w:rPr>
        <w:t xml:space="preserve">Педагогический коллектив, родители обращают огромное внимание на здоровье детей. Проводится комплекс мероприятий, способствующих нейтрализации негативного влияния внешней социальной среды. Постоянно проводятся мероприятия по </w:t>
      </w:r>
      <w:proofErr w:type="spellStart"/>
      <w:r w:rsidR="005243E6" w:rsidRPr="00574A7D">
        <w:rPr>
          <w:rFonts w:ascii="Times New Roman" w:eastAsia="Times New Roman" w:hAnsi="Times New Roman" w:cs="Times New Roman"/>
          <w:color w:val="auto"/>
        </w:rPr>
        <w:t>здоровьесберегающим</w:t>
      </w:r>
      <w:proofErr w:type="spellEnd"/>
      <w:r w:rsidR="005243E6" w:rsidRPr="00574A7D">
        <w:rPr>
          <w:rFonts w:ascii="Times New Roman" w:eastAsia="Times New Roman" w:hAnsi="Times New Roman" w:cs="Times New Roman"/>
          <w:color w:val="auto"/>
        </w:rPr>
        <w:t xml:space="preserve"> направлениям, мероприятия по укреплению общего физического состояния.</w:t>
      </w:r>
    </w:p>
    <w:p w:rsidR="00574A7D" w:rsidRPr="00574A7D" w:rsidRDefault="00574A7D" w:rsidP="00574A7D">
      <w:pPr>
        <w:spacing w:line="322" w:lineRule="exact"/>
        <w:ind w:left="240"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574A7D">
        <w:rPr>
          <w:rFonts w:ascii="Times New Roman" w:eastAsia="Times New Roman" w:hAnsi="Times New Roman" w:cs="Times New Roman"/>
          <w:color w:val="auto"/>
        </w:rPr>
        <w:t>В школе созданы условия для проведения мероприятий по оздоровлению и сохранению здоровья обучающихся и работников школы, а именно:</w:t>
      </w:r>
    </w:p>
    <w:p w:rsidR="00574A7D" w:rsidRPr="0065654B" w:rsidRDefault="00574A7D" w:rsidP="00456849">
      <w:pPr>
        <w:pStyle w:val="a9"/>
        <w:numPr>
          <w:ilvl w:val="0"/>
          <w:numId w:val="7"/>
        </w:numPr>
        <w:tabs>
          <w:tab w:val="left" w:pos="922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65654B">
        <w:rPr>
          <w:rFonts w:ascii="Times New Roman" w:eastAsia="Times New Roman" w:hAnsi="Times New Roman" w:cs="Times New Roman"/>
          <w:color w:val="auto"/>
        </w:rPr>
        <w:t xml:space="preserve">Для всех </w:t>
      </w:r>
      <w:r w:rsidR="000E1334" w:rsidRPr="0065654B">
        <w:rPr>
          <w:rFonts w:ascii="Times New Roman" w:eastAsia="Times New Roman" w:hAnsi="Times New Roman" w:cs="Times New Roman"/>
          <w:color w:val="auto"/>
        </w:rPr>
        <w:t>учащихся</w:t>
      </w:r>
      <w:r w:rsidRPr="0065654B">
        <w:rPr>
          <w:rFonts w:ascii="Times New Roman" w:eastAsia="Times New Roman" w:hAnsi="Times New Roman" w:cs="Times New Roman"/>
          <w:color w:val="auto"/>
        </w:rPr>
        <w:t xml:space="preserve"> занятия организованы в одну смену. Уроки продолжительностью 45 минут (в 1 классе используется «ступенчатый» режим обучения). Для питания обучающихся отведены перемены по 20 минут, все остальные перемены 10-минутные, что позволяет учащимся восстановить умственные и физические способности до начала следующего урока.</w:t>
      </w:r>
    </w:p>
    <w:p w:rsidR="00574A7D" w:rsidRPr="0065654B" w:rsidRDefault="00574A7D" w:rsidP="00456849">
      <w:pPr>
        <w:pStyle w:val="a9"/>
        <w:numPr>
          <w:ilvl w:val="0"/>
          <w:numId w:val="7"/>
        </w:numPr>
        <w:tabs>
          <w:tab w:val="left" w:pos="922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0E1334">
        <w:rPr>
          <w:rFonts w:ascii="Times New Roman" w:eastAsia="Times New Roman" w:hAnsi="Times New Roman" w:cs="Times New Roman"/>
          <w:color w:val="auto"/>
        </w:rPr>
        <w:t xml:space="preserve">В соответствии с приложением 3 к </w:t>
      </w:r>
      <w:proofErr w:type="spellStart"/>
      <w:r w:rsidRPr="000E1334">
        <w:rPr>
          <w:rFonts w:ascii="Times New Roman" w:eastAsia="Times New Roman" w:hAnsi="Times New Roman" w:cs="Times New Roman"/>
          <w:color w:val="auto"/>
        </w:rPr>
        <w:t>СанПиН</w:t>
      </w:r>
      <w:proofErr w:type="spellEnd"/>
      <w:r w:rsidRPr="000E1334">
        <w:rPr>
          <w:rFonts w:ascii="Times New Roman" w:eastAsia="Times New Roman" w:hAnsi="Times New Roman" w:cs="Times New Roman"/>
          <w:color w:val="auto"/>
        </w:rPr>
        <w:t xml:space="preserve"> откорректировано школьное расписание. В соответствии с п.п.2,3 и 4 «Гигиенические требования к условиям обучения школьников в различных видах ОУ Кольского Заполярья» был введен щадящий режим обучения </w:t>
      </w:r>
      <w:r w:rsidRPr="005E08C5">
        <w:rPr>
          <w:rFonts w:ascii="Times New Roman" w:eastAsia="Times New Roman" w:hAnsi="Times New Roman" w:cs="Times New Roman"/>
          <w:color w:val="auto"/>
        </w:rPr>
        <w:t>с 0</w:t>
      </w:r>
      <w:r w:rsidR="005E08C5" w:rsidRPr="005E08C5">
        <w:rPr>
          <w:rFonts w:ascii="Times New Roman" w:eastAsia="Times New Roman" w:hAnsi="Times New Roman" w:cs="Times New Roman"/>
          <w:color w:val="auto"/>
        </w:rPr>
        <w:t>2</w:t>
      </w:r>
      <w:r w:rsidRPr="005E08C5">
        <w:rPr>
          <w:rFonts w:ascii="Times New Roman" w:eastAsia="Times New Roman" w:hAnsi="Times New Roman" w:cs="Times New Roman"/>
          <w:color w:val="auto"/>
        </w:rPr>
        <w:t>.12.201</w:t>
      </w:r>
      <w:r w:rsidR="005E08C5" w:rsidRPr="005E08C5">
        <w:rPr>
          <w:rFonts w:ascii="Times New Roman" w:eastAsia="Times New Roman" w:hAnsi="Times New Roman" w:cs="Times New Roman"/>
          <w:color w:val="auto"/>
        </w:rPr>
        <w:t>6</w:t>
      </w:r>
      <w:r w:rsidRPr="005E08C5">
        <w:rPr>
          <w:rFonts w:ascii="Times New Roman" w:eastAsia="Times New Roman" w:hAnsi="Times New Roman" w:cs="Times New Roman"/>
          <w:color w:val="auto"/>
        </w:rPr>
        <w:t xml:space="preserve"> по 01.03.201</w:t>
      </w:r>
      <w:r w:rsidR="005E08C5" w:rsidRPr="005E08C5">
        <w:rPr>
          <w:rFonts w:ascii="Times New Roman" w:eastAsia="Times New Roman" w:hAnsi="Times New Roman" w:cs="Times New Roman"/>
          <w:color w:val="auto"/>
        </w:rPr>
        <w:t>7</w:t>
      </w:r>
      <w:r w:rsidRPr="005E08C5">
        <w:rPr>
          <w:rFonts w:ascii="Times New Roman" w:eastAsia="Times New Roman" w:hAnsi="Times New Roman" w:cs="Times New Roman"/>
          <w:color w:val="auto"/>
        </w:rPr>
        <w:t>, учебные занятия начинались</w:t>
      </w:r>
      <w:r w:rsidRPr="000E1334">
        <w:rPr>
          <w:rFonts w:ascii="Times New Roman" w:eastAsia="Times New Roman" w:hAnsi="Times New Roman" w:cs="Times New Roman"/>
          <w:color w:val="FF0000"/>
        </w:rPr>
        <w:t xml:space="preserve"> </w:t>
      </w:r>
      <w:r w:rsidRPr="0065654B">
        <w:rPr>
          <w:rFonts w:ascii="Times New Roman" w:eastAsia="Times New Roman" w:hAnsi="Times New Roman" w:cs="Times New Roman"/>
          <w:color w:val="auto"/>
        </w:rPr>
        <w:t>с 9.30, сокращена продолжительность уроков, ограничен объем домашних заданий.</w:t>
      </w:r>
    </w:p>
    <w:p w:rsidR="000E1334" w:rsidRPr="000E1334" w:rsidRDefault="000E1334" w:rsidP="00456849">
      <w:pPr>
        <w:pStyle w:val="a9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65654B">
        <w:rPr>
          <w:rFonts w:ascii="Times New Roman" w:eastAsia="Times New Roman" w:hAnsi="Times New Roman" w:cs="Times New Roman"/>
          <w:color w:val="auto"/>
        </w:rPr>
        <w:t xml:space="preserve">Согласно </w:t>
      </w:r>
      <w:proofErr w:type="spellStart"/>
      <w:r w:rsidRPr="0065654B">
        <w:rPr>
          <w:rFonts w:ascii="Times New Roman" w:eastAsia="Times New Roman" w:hAnsi="Times New Roman" w:cs="Times New Roman"/>
          <w:color w:val="auto"/>
        </w:rPr>
        <w:t>СанПиН</w:t>
      </w:r>
      <w:proofErr w:type="spellEnd"/>
      <w:r w:rsidRPr="0065654B">
        <w:rPr>
          <w:rFonts w:ascii="Times New Roman" w:eastAsia="Times New Roman" w:hAnsi="Times New Roman" w:cs="Times New Roman"/>
          <w:color w:val="auto"/>
        </w:rPr>
        <w:t xml:space="preserve"> для обучающихся 1-11 классов проводятся физкультминутки на</w:t>
      </w:r>
      <w:r w:rsidRPr="000E1334">
        <w:rPr>
          <w:rFonts w:ascii="Times New Roman" w:eastAsia="Times New Roman" w:hAnsi="Times New Roman" w:cs="Times New Roman"/>
          <w:color w:val="auto"/>
        </w:rPr>
        <w:t xml:space="preserve"> уроках, гимнастика для глаз; подвижные игры на переменах и на уроках, для 1 класса - динамическая пауза.</w:t>
      </w:r>
    </w:p>
    <w:p w:rsidR="000E1334" w:rsidRPr="000E1334" w:rsidRDefault="000E1334" w:rsidP="00456849">
      <w:pPr>
        <w:pStyle w:val="a9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0E1334">
        <w:rPr>
          <w:rFonts w:ascii="Times New Roman" w:eastAsia="Times New Roman" w:hAnsi="Times New Roman" w:cs="Times New Roman"/>
          <w:color w:val="auto"/>
        </w:rPr>
        <w:t>Контроль за</w:t>
      </w:r>
      <w:proofErr w:type="gramEnd"/>
      <w:r w:rsidRPr="000E1334">
        <w:rPr>
          <w:rFonts w:ascii="Times New Roman" w:eastAsia="Times New Roman" w:hAnsi="Times New Roman" w:cs="Times New Roman"/>
          <w:color w:val="auto"/>
        </w:rPr>
        <w:t xml:space="preserve"> соблюдением санитарно-технических норм (освещенность, температурный режим) в соответствии </w:t>
      </w:r>
      <w:proofErr w:type="spellStart"/>
      <w:r w:rsidRPr="000E1334">
        <w:rPr>
          <w:rFonts w:ascii="Times New Roman" w:eastAsia="Times New Roman" w:hAnsi="Times New Roman" w:cs="Times New Roman"/>
          <w:color w:val="auto"/>
        </w:rPr>
        <w:t>СанПиН</w:t>
      </w:r>
      <w:proofErr w:type="spellEnd"/>
      <w:r w:rsidRPr="000E1334">
        <w:rPr>
          <w:rFonts w:ascii="Times New Roman" w:eastAsia="Times New Roman" w:hAnsi="Times New Roman" w:cs="Times New Roman"/>
          <w:color w:val="auto"/>
        </w:rPr>
        <w:t xml:space="preserve"> осуществляется заведующими кабинетов, зав. хозяйством </w:t>
      </w:r>
      <w:proofErr w:type="spellStart"/>
      <w:r w:rsidRPr="000E1334">
        <w:rPr>
          <w:rFonts w:ascii="Times New Roman" w:eastAsia="Times New Roman" w:hAnsi="Times New Roman" w:cs="Times New Roman"/>
          <w:color w:val="auto"/>
        </w:rPr>
        <w:t>Берновской</w:t>
      </w:r>
      <w:proofErr w:type="spellEnd"/>
      <w:r w:rsidRPr="000E1334">
        <w:rPr>
          <w:rFonts w:ascii="Times New Roman" w:eastAsia="Times New Roman" w:hAnsi="Times New Roman" w:cs="Times New Roman"/>
          <w:color w:val="auto"/>
        </w:rPr>
        <w:t xml:space="preserve"> С.В.</w:t>
      </w:r>
    </w:p>
    <w:p w:rsidR="000E1334" w:rsidRPr="000E1334" w:rsidRDefault="000E1334" w:rsidP="00456849">
      <w:pPr>
        <w:pStyle w:val="a9"/>
        <w:numPr>
          <w:ilvl w:val="0"/>
          <w:numId w:val="7"/>
        </w:numPr>
        <w:tabs>
          <w:tab w:val="left" w:pos="922"/>
        </w:tabs>
        <w:spacing w:line="322" w:lineRule="exact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0E1334">
        <w:rPr>
          <w:rFonts w:ascii="Times New Roman" w:hAnsi="Times New Roman" w:cs="Times New Roman"/>
          <w:color w:val="auto"/>
        </w:rPr>
        <w:t>Педагогическими работниками соблюдается техника безопасности на уроках и внеурочных мероприятиях.</w:t>
      </w:r>
    </w:p>
    <w:p w:rsidR="000E1334" w:rsidRDefault="000E1334" w:rsidP="00456849">
      <w:pPr>
        <w:pStyle w:val="a9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0E1334">
        <w:rPr>
          <w:rFonts w:ascii="Times New Roman" w:eastAsia="Times New Roman" w:hAnsi="Times New Roman" w:cs="Times New Roman"/>
          <w:color w:val="auto"/>
        </w:rPr>
        <w:t>Все классные руководители в классном журнале на начало года оформили лист здоровья, в котором отражены сведения обучающегося (антропометрические данные, группа здоровья, группа занятий физической культурой, состояние здоровья, рекомендуемый размер учебной мебели, а также медицинские рекомендации)</w:t>
      </w:r>
      <w:r>
        <w:rPr>
          <w:rFonts w:ascii="Times New Roman" w:eastAsia="Times New Roman" w:hAnsi="Times New Roman" w:cs="Times New Roman"/>
          <w:color w:val="auto"/>
        </w:rPr>
        <w:t>.</w:t>
      </w:r>
    </w:p>
    <w:p w:rsidR="000E1334" w:rsidRPr="001C5DD3" w:rsidRDefault="000E1334" w:rsidP="00456849">
      <w:pPr>
        <w:pStyle w:val="a9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0E1334">
        <w:rPr>
          <w:rFonts w:ascii="Times New Roman" w:eastAsia="Times New Roman" w:hAnsi="Times New Roman" w:cs="Times New Roman"/>
          <w:color w:val="auto"/>
        </w:rPr>
        <w:t>Уроки физической культуры проходят по расписанию, практические занятия проводятся в спортивном зале, в осенний период, и на улице - в зимний. Двигательная активность на уроках физической культуры составляет 70%, что соответствует норме.</w:t>
      </w:r>
      <w:r w:rsidRPr="000E133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0E1334">
        <w:rPr>
          <w:rFonts w:ascii="Times New Roman" w:eastAsia="Times New Roman" w:hAnsi="Times New Roman" w:cs="Times New Roman"/>
          <w:color w:val="auto"/>
        </w:rPr>
        <w:t>С начала учебного года открыт</w:t>
      </w:r>
      <w:r w:rsidRPr="000E1334">
        <w:rPr>
          <w:rFonts w:ascii="Times New Roman" w:hAnsi="Times New Roman" w:cs="Times New Roman"/>
          <w:color w:val="auto"/>
        </w:rPr>
        <w:t>а</w:t>
      </w:r>
      <w:r w:rsidRPr="000E1334">
        <w:rPr>
          <w:rFonts w:ascii="Times New Roman" w:eastAsia="Times New Roman" w:hAnsi="Times New Roman" w:cs="Times New Roman"/>
          <w:color w:val="auto"/>
        </w:rPr>
        <w:t xml:space="preserve"> спортивн</w:t>
      </w:r>
      <w:r w:rsidRPr="000E1334">
        <w:rPr>
          <w:rFonts w:ascii="Times New Roman" w:hAnsi="Times New Roman" w:cs="Times New Roman"/>
          <w:color w:val="auto"/>
        </w:rPr>
        <w:t>ая</w:t>
      </w:r>
      <w:r w:rsidRPr="000E1334">
        <w:rPr>
          <w:rFonts w:ascii="Times New Roman" w:eastAsia="Times New Roman" w:hAnsi="Times New Roman" w:cs="Times New Roman"/>
          <w:color w:val="auto"/>
        </w:rPr>
        <w:t xml:space="preserve"> секци</w:t>
      </w:r>
      <w:r w:rsidRPr="000E1334">
        <w:rPr>
          <w:rFonts w:ascii="Times New Roman" w:hAnsi="Times New Roman" w:cs="Times New Roman"/>
          <w:color w:val="auto"/>
        </w:rPr>
        <w:t>я</w:t>
      </w:r>
      <w:r w:rsidRPr="000E1334">
        <w:rPr>
          <w:rFonts w:ascii="Times New Roman" w:eastAsia="Times New Roman" w:hAnsi="Times New Roman" w:cs="Times New Roman"/>
          <w:color w:val="auto"/>
        </w:rPr>
        <w:t xml:space="preserve"> </w:t>
      </w:r>
      <w:r w:rsidRPr="000E1334">
        <w:rPr>
          <w:rFonts w:ascii="Times New Roman" w:hAnsi="Times New Roman" w:cs="Times New Roman"/>
          <w:color w:val="auto"/>
        </w:rPr>
        <w:t>по баскетболу от</w:t>
      </w:r>
      <w:r w:rsidRPr="000E1334">
        <w:rPr>
          <w:rFonts w:ascii="Times New Roman" w:eastAsia="Times New Roman" w:hAnsi="Times New Roman" w:cs="Times New Roman"/>
          <w:color w:val="auto"/>
        </w:rPr>
        <w:t xml:space="preserve"> ДЮСШ Кольского района. </w:t>
      </w:r>
    </w:p>
    <w:p w:rsidR="001C5DD3" w:rsidRPr="001C5DD3" w:rsidRDefault="001C5DD3" w:rsidP="00456849">
      <w:pPr>
        <w:pStyle w:val="a9"/>
        <w:numPr>
          <w:ilvl w:val="0"/>
          <w:numId w:val="7"/>
        </w:numPr>
        <w:rPr>
          <w:rFonts w:ascii="Times New Roman" w:eastAsia="Times New Roman" w:hAnsi="Times New Roman" w:cs="Times New Roman"/>
          <w:color w:val="auto"/>
        </w:rPr>
      </w:pPr>
      <w:r w:rsidRPr="001C5DD3">
        <w:rPr>
          <w:rFonts w:ascii="Times New Roman" w:eastAsia="Times New Roman" w:hAnsi="Times New Roman" w:cs="Times New Roman"/>
          <w:color w:val="auto"/>
        </w:rPr>
        <w:t>Проводится много оздоровительных мероприятий:</w:t>
      </w:r>
    </w:p>
    <w:p w:rsidR="001C5DD3" w:rsidRPr="001C5DD3" w:rsidRDefault="001C5DD3" w:rsidP="00456849">
      <w:pPr>
        <w:numPr>
          <w:ilvl w:val="0"/>
          <w:numId w:val="5"/>
        </w:numPr>
        <w:tabs>
          <w:tab w:val="left" w:pos="1344"/>
        </w:tabs>
        <w:spacing w:line="341" w:lineRule="exact"/>
        <w:ind w:left="980"/>
        <w:jc w:val="both"/>
        <w:rPr>
          <w:rFonts w:ascii="Times New Roman" w:eastAsia="Times New Roman" w:hAnsi="Times New Roman" w:cs="Times New Roman"/>
          <w:color w:val="auto"/>
        </w:rPr>
      </w:pPr>
      <w:r w:rsidRPr="001C5DD3">
        <w:rPr>
          <w:rFonts w:ascii="Times New Roman" w:eastAsia="Times New Roman" w:hAnsi="Times New Roman" w:cs="Times New Roman"/>
          <w:color w:val="auto"/>
        </w:rPr>
        <w:t>День здоровья;</w:t>
      </w:r>
    </w:p>
    <w:p w:rsidR="001C5DD3" w:rsidRPr="00895D24" w:rsidRDefault="00895D24" w:rsidP="00456849">
      <w:pPr>
        <w:numPr>
          <w:ilvl w:val="0"/>
          <w:numId w:val="5"/>
        </w:numPr>
        <w:tabs>
          <w:tab w:val="left" w:pos="1344"/>
        </w:tabs>
        <w:spacing w:line="341" w:lineRule="exact"/>
        <w:ind w:left="980"/>
        <w:jc w:val="both"/>
        <w:rPr>
          <w:rFonts w:ascii="Times New Roman" w:eastAsia="Times New Roman" w:hAnsi="Times New Roman" w:cs="Times New Roman"/>
          <w:color w:val="auto"/>
        </w:rPr>
      </w:pPr>
      <w:r w:rsidRPr="00895D24">
        <w:rPr>
          <w:rFonts w:ascii="Times New Roman" w:eastAsia="Times New Roman" w:hAnsi="Times New Roman" w:cs="Times New Roman"/>
          <w:color w:val="auto"/>
        </w:rPr>
        <w:t xml:space="preserve">Ежегодные детские </w:t>
      </w:r>
      <w:proofErr w:type="spellStart"/>
      <w:r w:rsidRPr="00895D24">
        <w:rPr>
          <w:rFonts w:ascii="Times New Roman" w:eastAsia="Times New Roman" w:hAnsi="Times New Roman" w:cs="Times New Roman"/>
          <w:color w:val="auto"/>
        </w:rPr>
        <w:t>сноубордические</w:t>
      </w:r>
      <w:proofErr w:type="spellEnd"/>
      <w:r w:rsidRPr="00895D24">
        <w:rPr>
          <w:rFonts w:ascii="Times New Roman" w:eastAsia="Times New Roman" w:hAnsi="Times New Roman" w:cs="Times New Roman"/>
          <w:color w:val="auto"/>
        </w:rPr>
        <w:t xml:space="preserve"> соревнования (организатор </w:t>
      </w:r>
      <w:proofErr w:type="spellStart"/>
      <w:r w:rsidRPr="00895D24">
        <w:rPr>
          <w:rFonts w:ascii="Times New Roman" w:eastAsia="Times New Roman" w:hAnsi="Times New Roman" w:cs="Times New Roman"/>
          <w:color w:val="auto"/>
        </w:rPr>
        <w:t>кайт</w:t>
      </w:r>
      <w:proofErr w:type="spellEnd"/>
      <w:r w:rsidRPr="00895D24">
        <w:rPr>
          <w:rFonts w:ascii="Times New Roman" w:eastAsia="Times New Roman" w:hAnsi="Times New Roman" w:cs="Times New Roman"/>
          <w:color w:val="auto"/>
        </w:rPr>
        <w:t xml:space="preserve"> школа «</w:t>
      </w:r>
      <w:r w:rsidRPr="00895D24">
        <w:rPr>
          <w:rFonts w:ascii="Times New Roman" w:eastAsia="Times New Roman" w:hAnsi="Times New Roman" w:cs="Times New Roman"/>
          <w:color w:val="auto"/>
          <w:lang w:val="en-US"/>
        </w:rPr>
        <w:t>KITECLASS</w:t>
      </w:r>
      <w:r w:rsidRPr="00895D24">
        <w:rPr>
          <w:rFonts w:ascii="Times New Roman" w:eastAsia="Times New Roman" w:hAnsi="Times New Roman" w:cs="Times New Roman"/>
          <w:color w:val="auto"/>
        </w:rPr>
        <w:t>» г. Москва</w:t>
      </w:r>
      <w:r w:rsidR="00BC38D9">
        <w:rPr>
          <w:rFonts w:ascii="Times New Roman" w:eastAsia="Times New Roman" w:hAnsi="Times New Roman" w:cs="Times New Roman"/>
          <w:color w:val="auto"/>
        </w:rPr>
        <w:t>)</w:t>
      </w:r>
      <w:r w:rsidR="001C5DD3" w:rsidRPr="00895D24">
        <w:rPr>
          <w:rFonts w:ascii="Times New Roman" w:eastAsia="Times New Roman" w:hAnsi="Times New Roman" w:cs="Times New Roman"/>
          <w:color w:val="auto"/>
        </w:rPr>
        <w:t>;</w:t>
      </w:r>
    </w:p>
    <w:p w:rsidR="001C5DD3" w:rsidRPr="001C5DD3" w:rsidRDefault="001C5DD3" w:rsidP="00456849">
      <w:pPr>
        <w:numPr>
          <w:ilvl w:val="0"/>
          <w:numId w:val="5"/>
        </w:numPr>
        <w:tabs>
          <w:tab w:val="left" w:pos="1344"/>
        </w:tabs>
        <w:spacing w:line="341" w:lineRule="exact"/>
        <w:ind w:left="980"/>
        <w:jc w:val="both"/>
        <w:rPr>
          <w:rFonts w:ascii="Times New Roman" w:eastAsia="Times New Roman" w:hAnsi="Times New Roman" w:cs="Times New Roman"/>
          <w:color w:val="auto"/>
        </w:rPr>
      </w:pPr>
      <w:r w:rsidRPr="001C5DD3">
        <w:rPr>
          <w:rFonts w:ascii="Times New Roman" w:eastAsia="Times New Roman" w:hAnsi="Times New Roman" w:cs="Times New Roman"/>
          <w:color w:val="auto"/>
        </w:rPr>
        <w:t>Праздник Спорта и таланта;</w:t>
      </w:r>
    </w:p>
    <w:p w:rsidR="001C5DD3" w:rsidRDefault="001C5DD3" w:rsidP="00456849">
      <w:pPr>
        <w:numPr>
          <w:ilvl w:val="0"/>
          <w:numId w:val="5"/>
        </w:numPr>
        <w:tabs>
          <w:tab w:val="left" w:pos="1344"/>
        </w:tabs>
        <w:spacing w:line="341" w:lineRule="exact"/>
        <w:ind w:left="980"/>
        <w:jc w:val="both"/>
        <w:rPr>
          <w:rFonts w:ascii="Times New Roman" w:eastAsia="Times New Roman" w:hAnsi="Times New Roman" w:cs="Times New Roman"/>
          <w:color w:val="auto"/>
        </w:rPr>
      </w:pPr>
      <w:r w:rsidRPr="00BC38D9">
        <w:rPr>
          <w:rFonts w:ascii="Times New Roman" w:eastAsia="Times New Roman" w:hAnsi="Times New Roman" w:cs="Times New Roman"/>
          <w:color w:val="auto"/>
        </w:rPr>
        <w:t xml:space="preserve">Соревнования </w:t>
      </w:r>
      <w:r w:rsidR="00BC38D9" w:rsidRPr="00BC38D9">
        <w:rPr>
          <w:rFonts w:ascii="Times New Roman" w:eastAsia="Times New Roman" w:hAnsi="Times New Roman" w:cs="Times New Roman"/>
          <w:color w:val="auto"/>
        </w:rPr>
        <w:t>по мини-футболу, баскетболу, волейболу;</w:t>
      </w:r>
    </w:p>
    <w:p w:rsidR="00BC38D9" w:rsidRPr="00BC38D9" w:rsidRDefault="00BC38D9" w:rsidP="00456849">
      <w:pPr>
        <w:numPr>
          <w:ilvl w:val="0"/>
          <w:numId w:val="5"/>
        </w:numPr>
        <w:tabs>
          <w:tab w:val="left" w:pos="1344"/>
        </w:tabs>
        <w:spacing w:line="341" w:lineRule="exact"/>
        <w:ind w:left="98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Соревнования по ОФП «Сильным, ловким вырастай», «Я самый, самый», «Троеборье»;</w:t>
      </w:r>
    </w:p>
    <w:p w:rsidR="001C5DD3" w:rsidRPr="001C5DD3" w:rsidRDefault="001C5DD3" w:rsidP="00456849">
      <w:pPr>
        <w:numPr>
          <w:ilvl w:val="0"/>
          <w:numId w:val="5"/>
        </w:numPr>
        <w:tabs>
          <w:tab w:val="left" w:pos="1344"/>
        </w:tabs>
        <w:spacing w:line="322" w:lineRule="exact"/>
        <w:ind w:left="980"/>
        <w:jc w:val="both"/>
        <w:rPr>
          <w:rFonts w:ascii="Times New Roman" w:eastAsia="Times New Roman" w:hAnsi="Times New Roman" w:cs="Times New Roman"/>
          <w:color w:val="auto"/>
        </w:rPr>
      </w:pPr>
      <w:r w:rsidRPr="001C5DD3">
        <w:rPr>
          <w:rFonts w:ascii="Times New Roman" w:eastAsia="Times New Roman" w:hAnsi="Times New Roman" w:cs="Times New Roman"/>
          <w:color w:val="auto"/>
        </w:rPr>
        <w:t>Саамские игры.</w:t>
      </w:r>
    </w:p>
    <w:p w:rsidR="001C5DD3" w:rsidRDefault="001C5DD3" w:rsidP="00456849">
      <w:pPr>
        <w:pStyle w:val="a9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1C5DD3">
        <w:rPr>
          <w:rFonts w:ascii="Times New Roman" w:eastAsia="Times New Roman" w:hAnsi="Times New Roman" w:cs="Times New Roman"/>
          <w:color w:val="auto"/>
        </w:rPr>
        <w:t xml:space="preserve">В летний период работал детский оздоровительный лагерь дневного пребывания детей, </w:t>
      </w:r>
      <w:proofErr w:type="gramStart"/>
      <w:r w:rsidRPr="001C5DD3">
        <w:rPr>
          <w:rFonts w:ascii="Times New Roman" w:eastAsia="Times New Roman" w:hAnsi="Times New Roman" w:cs="Times New Roman"/>
          <w:color w:val="auto"/>
        </w:rPr>
        <w:t>которую</w:t>
      </w:r>
      <w:proofErr w:type="gramEnd"/>
      <w:r w:rsidRPr="001C5DD3">
        <w:rPr>
          <w:rFonts w:ascii="Times New Roman" w:eastAsia="Times New Roman" w:hAnsi="Times New Roman" w:cs="Times New Roman"/>
          <w:color w:val="auto"/>
        </w:rPr>
        <w:t xml:space="preserve"> посещало </w:t>
      </w:r>
      <w:r>
        <w:rPr>
          <w:rFonts w:ascii="Times New Roman" w:eastAsia="Times New Roman" w:hAnsi="Times New Roman" w:cs="Times New Roman"/>
          <w:color w:val="auto"/>
        </w:rPr>
        <w:t>1</w:t>
      </w:r>
      <w:r w:rsidRPr="001C5DD3">
        <w:rPr>
          <w:rFonts w:ascii="Times New Roman" w:eastAsia="Times New Roman" w:hAnsi="Times New Roman" w:cs="Times New Roman"/>
          <w:color w:val="auto"/>
        </w:rPr>
        <w:t xml:space="preserve">5 детей </w:t>
      </w:r>
      <w:r>
        <w:rPr>
          <w:rFonts w:ascii="Times New Roman" w:eastAsia="Times New Roman" w:hAnsi="Times New Roman" w:cs="Times New Roman"/>
          <w:color w:val="auto"/>
        </w:rPr>
        <w:t>1-7 классов</w:t>
      </w:r>
      <w:r w:rsidRPr="001C5DD3">
        <w:rPr>
          <w:rFonts w:ascii="Times New Roman" w:eastAsia="Times New Roman" w:hAnsi="Times New Roman" w:cs="Times New Roman"/>
          <w:color w:val="auto"/>
        </w:rPr>
        <w:t>.</w:t>
      </w:r>
    </w:p>
    <w:p w:rsidR="001C5DD3" w:rsidRPr="001C5DD3" w:rsidRDefault="001C5DD3" w:rsidP="00456849">
      <w:pPr>
        <w:pStyle w:val="a9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1C5DD3">
        <w:rPr>
          <w:rFonts w:ascii="Times New Roman" w:eastAsia="Times New Roman" w:hAnsi="Times New Roman" w:cs="Times New Roman"/>
          <w:color w:val="auto"/>
        </w:rPr>
        <w:t>В течение 201</w:t>
      </w:r>
      <w:r>
        <w:rPr>
          <w:rFonts w:ascii="Times New Roman" w:eastAsia="Times New Roman" w:hAnsi="Times New Roman" w:cs="Times New Roman"/>
          <w:color w:val="auto"/>
        </w:rPr>
        <w:t>6</w:t>
      </w:r>
      <w:r w:rsidRPr="001C5DD3">
        <w:rPr>
          <w:rFonts w:ascii="Times New Roman" w:eastAsia="Times New Roman" w:hAnsi="Times New Roman" w:cs="Times New Roman"/>
          <w:color w:val="auto"/>
        </w:rPr>
        <w:t>-201</w:t>
      </w:r>
      <w:r>
        <w:rPr>
          <w:rFonts w:ascii="Times New Roman" w:eastAsia="Times New Roman" w:hAnsi="Times New Roman" w:cs="Times New Roman"/>
          <w:color w:val="auto"/>
        </w:rPr>
        <w:t xml:space="preserve">7 </w:t>
      </w:r>
      <w:r w:rsidRPr="001C5DD3">
        <w:rPr>
          <w:rFonts w:ascii="Times New Roman" w:eastAsia="Times New Roman" w:hAnsi="Times New Roman" w:cs="Times New Roman"/>
          <w:color w:val="auto"/>
        </w:rPr>
        <w:t>учебного года были оформлены информационные стенды по важнейшим темам и разделам, направленным на укрепление здоровья</w:t>
      </w:r>
      <w:r>
        <w:rPr>
          <w:rFonts w:ascii="Times New Roman" w:eastAsia="Times New Roman" w:hAnsi="Times New Roman" w:cs="Times New Roman"/>
          <w:color w:val="auto"/>
        </w:rPr>
        <w:t>:</w:t>
      </w:r>
    </w:p>
    <w:p w:rsidR="001C5DD3" w:rsidRPr="001C5DD3" w:rsidRDefault="001C5DD3" w:rsidP="00456849">
      <w:pPr>
        <w:numPr>
          <w:ilvl w:val="0"/>
          <w:numId w:val="5"/>
        </w:numPr>
        <w:tabs>
          <w:tab w:val="left" w:pos="1713"/>
        </w:tabs>
        <w:spacing w:after="27" w:line="280" w:lineRule="exact"/>
        <w:ind w:left="1340"/>
        <w:jc w:val="both"/>
        <w:rPr>
          <w:rFonts w:ascii="Times New Roman" w:eastAsia="Times New Roman" w:hAnsi="Times New Roman" w:cs="Times New Roman"/>
          <w:color w:val="auto"/>
        </w:rPr>
      </w:pPr>
      <w:r w:rsidRPr="001C5DD3">
        <w:rPr>
          <w:rFonts w:ascii="Times New Roman" w:eastAsia="Times New Roman" w:hAnsi="Times New Roman" w:cs="Times New Roman"/>
          <w:color w:val="auto"/>
        </w:rPr>
        <w:t xml:space="preserve">«Профилактика </w:t>
      </w:r>
      <w:proofErr w:type="spellStart"/>
      <w:r w:rsidRPr="001C5DD3">
        <w:rPr>
          <w:rFonts w:ascii="Times New Roman" w:eastAsia="Times New Roman" w:hAnsi="Times New Roman" w:cs="Times New Roman"/>
          <w:color w:val="auto"/>
        </w:rPr>
        <w:t>табакокурения</w:t>
      </w:r>
      <w:proofErr w:type="spellEnd"/>
      <w:r w:rsidRPr="001C5DD3">
        <w:rPr>
          <w:rFonts w:ascii="Times New Roman" w:eastAsia="Times New Roman" w:hAnsi="Times New Roman" w:cs="Times New Roman"/>
          <w:color w:val="auto"/>
        </w:rPr>
        <w:t>, алкоголя».</w:t>
      </w:r>
    </w:p>
    <w:p w:rsidR="001C5DD3" w:rsidRPr="001C5DD3" w:rsidRDefault="001C5DD3" w:rsidP="00456849">
      <w:pPr>
        <w:numPr>
          <w:ilvl w:val="0"/>
          <w:numId w:val="5"/>
        </w:numPr>
        <w:tabs>
          <w:tab w:val="left" w:pos="1713"/>
        </w:tabs>
        <w:spacing w:after="4" w:line="280" w:lineRule="exact"/>
        <w:ind w:left="1340"/>
        <w:jc w:val="both"/>
        <w:rPr>
          <w:rFonts w:ascii="Times New Roman" w:eastAsia="Times New Roman" w:hAnsi="Times New Roman" w:cs="Times New Roman"/>
          <w:color w:val="auto"/>
        </w:rPr>
      </w:pPr>
      <w:r w:rsidRPr="001C5DD3">
        <w:rPr>
          <w:rFonts w:ascii="Times New Roman" w:eastAsia="Times New Roman" w:hAnsi="Times New Roman" w:cs="Times New Roman"/>
          <w:color w:val="auto"/>
        </w:rPr>
        <w:t>«Вакцинация: за и против».</w:t>
      </w:r>
    </w:p>
    <w:p w:rsidR="001C5DD3" w:rsidRPr="001C5DD3" w:rsidRDefault="001C5DD3" w:rsidP="00456849">
      <w:pPr>
        <w:numPr>
          <w:ilvl w:val="0"/>
          <w:numId w:val="5"/>
        </w:numPr>
        <w:tabs>
          <w:tab w:val="left" w:pos="1713"/>
        </w:tabs>
        <w:spacing w:line="322" w:lineRule="exact"/>
        <w:ind w:left="1340"/>
        <w:jc w:val="both"/>
        <w:rPr>
          <w:rFonts w:ascii="Times New Roman" w:eastAsia="Times New Roman" w:hAnsi="Times New Roman" w:cs="Times New Roman"/>
          <w:color w:val="auto"/>
        </w:rPr>
      </w:pPr>
      <w:r w:rsidRPr="001C5DD3">
        <w:rPr>
          <w:rFonts w:ascii="Times New Roman" w:eastAsia="Times New Roman" w:hAnsi="Times New Roman" w:cs="Times New Roman"/>
          <w:color w:val="auto"/>
        </w:rPr>
        <w:t>«Дорога безопасности».</w:t>
      </w:r>
    </w:p>
    <w:p w:rsidR="001C5DD3" w:rsidRPr="001C5DD3" w:rsidRDefault="001C5DD3" w:rsidP="00456849">
      <w:pPr>
        <w:numPr>
          <w:ilvl w:val="0"/>
          <w:numId w:val="5"/>
        </w:numPr>
        <w:tabs>
          <w:tab w:val="left" w:pos="1713"/>
        </w:tabs>
        <w:spacing w:line="322" w:lineRule="exact"/>
        <w:ind w:left="1340"/>
        <w:jc w:val="both"/>
        <w:rPr>
          <w:rFonts w:ascii="Times New Roman" w:eastAsia="Times New Roman" w:hAnsi="Times New Roman" w:cs="Times New Roman"/>
          <w:color w:val="auto"/>
        </w:rPr>
      </w:pPr>
      <w:r w:rsidRPr="001C5DD3">
        <w:rPr>
          <w:rFonts w:ascii="Times New Roman" w:eastAsia="Times New Roman" w:hAnsi="Times New Roman" w:cs="Times New Roman"/>
          <w:color w:val="auto"/>
        </w:rPr>
        <w:t>«Уголок правильного питания».</w:t>
      </w:r>
    </w:p>
    <w:p w:rsidR="001C5DD3" w:rsidRPr="001C5DD3" w:rsidRDefault="001C5DD3" w:rsidP="00456849">
      <w:pPr>
        <w:pStyle w:val="a9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1C5DD3">
        <w:rPr>
          <w:rFonts w:ascii="Times New Roman" w:eastAsia="Times New Roman" w:hAnsi="Times New Roman" w:cs="Times New Roman"/>
          <w:color w:val="auto"/>
        </w:rPr>
        <w:t>Проведены родительские собрания, на которых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1C5DD3">
        <w:rPr>
          <w:rFonts w:ascii="Times New Roman" w:eastAsia="Times New Roman" w:hAnsi="Times New Roman" w:cs="Times New Roman"/>
          <w:color w:val="auto"/>
        </w:rPr>
        <w:t>регулярно освещаются вопросы здоровья школьников, необходимости горячего питания, вакцинации детей.</w:t>
      </w:r>
    </w:p>
    <w:p w:rsidR="001C5DD3" w:rsidRPr="001C5DD3" w:rsidRDefault="001C5DD3" w:rsidP="00456849">
      <w:pPr>
        <w:pStyle w:val="a9"/>
        <w:numPr>
          <w:ilvl w:val="0"/>
          <w:numId w:val="7"/>
        </w:numPr>
        <w:rPr>
          <w:rFonts w:ascii="Times New Roman" w:eastAsia="Times New Roman" w:hAnsi="Times New Roman" w:cs="Times New Roman"/>
          <w:color w:val="auto"/>
        </w:rPr>
      </w:pPr>
      <w:r w:rsidRPr="001C5DD3">
        <w:rPr>
          <w:rFonts w:ascii="Times New Roman" w:eastAsia="Times New Roman" w:hAnsi="Times New Roman" w:cs="Times New Roman"/>
          <w:color w:val="auto"/>
        </w:rPr>
        <w:t>Классными руководителями проводятся тематические классные часы:</w:t>
      </w:r>
    </w:p>
    <w:p w:rsidR="001C5DD3" w:rsidRPr="001C5DD3" w:rsidRDefault="001C5DD3" w:rsidP="001C5DD3">
      <w:pPr>
        <w:ind w:left="360"/>
        <w:jc w:val="both"/>
        <w:rPr>
          <w:rFonts w:ascii="Times New Roman" w:eastAsia="Times New Roman" w:hAnsi="Times New Roman" w:cs="Times New Roman"/>
          <w:color w:val="auto"/>
        </w:rPr>
      </w:pPr>
      <w:r w:rsidRPr="001C5DD3">
        <w:rPr>
          <w:rFonts w:ascii="Times New Roman" w:eastAsia="Times New Roman" w:hAnsi="Times New Roman" w:cs="Times New Roman"/>
          <w:color w:val="auto"/>
        </w:rPr>
        <w:t>•</w:t>
      </w:r>
      <w:r w:rsidRPr="001C5DD3">
        <w:rPr>
          <w:rFonts w:ascii="Times New Roman" w:eastAsia="Times New Roman" w:hAnsi="Times New Roman" w:cs="Times New Roman"/>
          <w:color w:val="auto"/>
        </w:rPr>
        <w:tab/>
        <w:t>Режим дня</w:t>
      </w:r>
    </w:p>
    <w:p w:rsidR="001C5DD3" w:rsidRPr="001C5DD3" w:rsidRDefault="001C5DD3" w:rsidP="001C5DD3">
      <w:pPr>
        <w:ind w:left="360"/>
        <w:jc w:val="both"/>
        <w:rPr>
          <w:rFonts w:ascii="Times New Roman" w:eastAsia="Times New Roman" w:hAnsi="Times New Roman" w:cs="Times New Roman"/>
          <w:color w:val="auto"/>
        </w:rPr>
      </w:pPr>
      <w:r w:rsidRPr="001C5DD3">
        <w:rPr>
          <w:rFonts w:ascii="Times New Roman" w:eastAsia="Times New Roman" w:hAnsi="Times New Roman" w:cs="Times New Roman"/>
          <w:color w:val="auto"/>
        </w:rPr>
        <w:t>•</w:t>
      </w:r>
      <w:r w:rsidRPr="001C5DD3">
        <w:rPr>
          <w:rFonts w:ascii="Times New Roman" w:eastAsia="Times New Roman" w:hAnsi="Times New Roman" w:cs="Times New Roman"/>
          <w:color w:val="auto"/>
        </w:rPr>
        <w:tab/>
        <w:t>Профилактика ОРВИ и ГРИППА</w:t>
      </w:r>
    </w:p>
    <w:p w:rsidR="000E1334" w:rsidRPr="001C5DD3" w:rsidRDefault="001C5DD3" w:rsidP="001C5DD3">
      <w:pPr>
        <w:ind w:left="360"/>
        <w:jc w:val="both"/>
        <w:rPr>
          <w:rFonts w:ascii="Times New Roman" w:eastAsia="Times New Roman" w:hAnsi="Times New Roman" w:cs="Times New Roman"/>
          <w:color w:val="auto"/>
        </w:rPr>
      </w:pPr>
      <w:r w:rsidRPr="001C5DD3">
        <w:rPr>
          <w:rFonts w:ascii="Times New Roman" w:eastAsia="Times New Roman" w:hAnsi="Times New Roman" w:cs="Times New Roman"/>
          <w:color w:val="auto"/>
        </w:rPr>
        <w:t>•</w:t>
      </w:r>
      <w:r w:rsidRPr="001C5DD3">
        <w:rPr>
          <w:rFonts w:ascii="Times New Roman" w:eastAsia="Times New Roman" w:hAnsi="Times New Roman" w:cs="Times New Roman"/>
          <w:color w:val="auto"/>
        </w:rPr>
        <w:tab/>
        <w:t>Профилактика педикулеза и т.д.</w:t>
      </w:r>
    </w:p>
    <w:p w:rsidR="001C5DD3" w:rsidRPr="001C5DD3" w:rsidRDefault="001C5DD3" w:rsidP="00456849">
      <w:pPr>
        <w:pStyle w:val="a9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1C5DD3">
        <w:rPr>
          <w:rFonts w:ascii="Times New Roman" w:eastAsia="Times New Roman" w:hAnsi="Times New Roman" w:cs="Times New Roman"/>
          <w:color w:val="auto"/>
        </w:rPr>
        <w:t xml:space="preserve">Все классные руководители </w:t>
      </w:r>
      <w:r>
        <w:rPr>
          <w:rFonts w:ascii="Times New Roman" w:eastAsia="Times New Roman" w:hAnsi="Times New Roman" w:cs="Times New Roman"/>
          <w:color w:val="auto"/>
        </w:rPr>
        <w:t>заполняют</w:t>
      </w:r>
      <w:r w:rsidRPr="001C5DD3">
        <w:rPr>
          <w:rFonts w:ascii="Times New Roman" w:eastAsia="Times New Roman" w:hAnsi="Times New Roman" w:cs="Times New Roman"/>
          <w:color w:val="auto"/>
        </w:rPr>
        <w:t xml:space="preserve"> журналы по технике безопасности, регулярно проводят инструктажи по предупреждению травматизма, беседы о правилах поведения учащихся в школе</w:t>
      </w:r>
      <w:r>
        <w:rPr>
          <w:rFonts w:ascii="Times New Roman" w:eastAsia="Times New Roman" w:hAnsi="Times New Roman" w:cs="Times New Roman"/>
          <w:color w:val="auto"/>
        </w:rPr>
        <w:t>,</w:t>
      </w:r>
      <w:r w:rsidRPr="001C5DD3">
        <w:rPr>
          <w:rFonts w:ascii="Times New Roman" w:eastAsia="Times New Roman" w:hAnsi="Times New Roman" w:cs="Times New Roman"/>
          <w:color w:val="auto"/>
        </w:rPr>
        <w:t xml:space="preserve"> на уроках, переменах, в общественных местах. </w:t>
      </w:r>
    </w:p>
    <w:p w:rsidR="003748DF" w:rsidRPr="00D5187B" w:rsidRDefault="00D5187B" w:rsidP="003748DF">
      <w:pPr>
        <w:tabs>
          <w:tab w:val="left" w:pos="922"/>
        </w:tabs>
        <w:spacing w:line="322" w:lineRule="exact"/>
        <w:ind w:left="36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D5187B">
        <w:rPr>
          <w:rFonts w:ascii="Times New Roman" w:eastAsia="Times New Roman" w:hAnsi="Times New Roman" w:cs="Times New Roman"/>
          <w:b/>
          <w:color w:val="auto"/>
        </w:rPr>
        <w:t>Кадровое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4320"/>
      </w:tblGrid>
      <w:tr w:rsidR="003748DF" w:rsidRPr="003748DF" w:rsidTr="00E562F1">
        <w:trPr>
          <w:trHeight w:val="55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DF" w:rsidRPr="003748DF" w:rsidRDefault="003748DF" w:rsidP="003748DF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3748DF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Всего педагогических работников</w:t>
            </w:r>
          </w:p>
          <w:p w:rsidR="003748DF" w:rsidRPr="003748DF" w:rsidRDefault="003748DF" w:rsidP="003748DF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3748DF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Из них: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DF" w:rsidRPr="003748DF" w:rsidRDefault="003748DF" w:rsidP="003748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n-US" w:bidi="ar-SA"/>
              </w:rPr>
            </w:pPr>
            <w:r w:rsidRPr="003748DF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11</w:t>
            </w:r>
          </w:p>
        </w:tc>
      </w:tr>
      <w:tr w:rsidR="003748DF" w:rsidRPr="003748DF" w:rsidTr="00E562F1">
        <w:trPr>
          <w:trHeight w:val="55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DF" w:rsidRDefault="003748DF" w:rsidP="003748DF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Образование:</w:t>
            </w:r>
          </w:p>
          <w:p w:rsidR="003748DF" w:rsidRDefault="003748DF" w:rsidP="003748DF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- высшее (педагогическое)</w:t>
            </w:r>
          </w:p>
          <w:p w:rsidR="003748DF" w:rsidRDefault="003748DF" w:rsidP="003748DF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 xml:space="preserve"> профессиональное (по другим отраслям)</w:t>
            </w:r>
          </w:p>
          <w:p w:rsidR="003748DF" w:rsidRPr="003748DF" w:rsidRDefault="003748DF" w:rsidP="003748DF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- среднее профессиональное (педагогическое)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DF" w:rsidRDefault="003748DF" w:rsidP="003748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  <w:p w:rsidR="003748DF" w:rsidRDefault="003748DF" w:rsidP="003748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6</w:t>
            </w:r>
          </w:p>
          <w:p w:rsidR="003748DF" w:rsidRDefault="003748DF" w:rsidP="003748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1</w:t>
            </w:r>
          </w:p>
          <w:p w:rsidR="003748DF" w:rsidRDefault="003748DF" w:rsidP="003748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  <w:p w:rsidR="003748DF" w:rsidRPr="003748DF" w:rsidRDefault="003748DF" w:rsidP="003748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4</w:t>
            </w:r>
          </w:p>
        </w:tc>
      </w:tr>
      <w:tr w:rsidR="003748DF" w:rsidRPr="003748DF" w:rsidTr="00E562F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DF" w:rsidRPr="003748DF" w:rsidRDefault="003748DF" w:rsidP="003748D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3748DF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Имеют стаж работы:</w:t>
            </w:r>
          </w:p>
          <w:p w:rsidR="003748DF" w:rsidRPr="003748DF" w:rsidRDefault="003748DF" w:rsidP="003748D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3748DF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-0-5</w:t>
            </w:r>
          </w:p>
          <w:p w:rsidR="003748DF" w:rsidRPr="003748DF" w:rsidRDefault="003748DF" w:rsidP="003748D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3748DF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-5-10</w:t>
            </w:r>
          </w:p>
          <w:p w:rsidR="003748DF" w:rsidRPr="003748DF" w:rsidRDefault="003748DF" w:rsidP="003748D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3748DF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-10-20</w:t>
            </w:r>
          </w:p>
          <w:p w:rsidR="003748DF" w:rsidRPr="003748DF" w:rsidRDefault="003748DF" w:rsidP="003748D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3748DF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-Более 20 лет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DF" w:rsidRPr="003748DF" w:rsidRDefault="003748DF" w:rsidP="003748D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Cs w:val="20"/>
                <w:lang w:bidi="ar-SA"/>
              </w:rPr>
            </w:pPr>
          </w:p>
          <w:p w:rsidR="003748DF" w:rsidRPr="003748DF" w:rsidRDefault="003748DF" w:rsidP="003748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n-US" w:bidi="ar-SA"/>
              </w:rPr>
            </w:pPr>
            <w:r w:rsidRPr="003748DF">
              <w:rPr>
                <w:rFonts w:ascii="Times New Roman" w:eastAsia="Times New Roman" w:hAnsi="Times New Roman" w:cs="Times New Roman"/>
                <w:color w:val="auto"/>
                <w:szCs w:val="20"/>
                <w:lang w:val="en-US" w:bidi="ar-SA"/>
              </w:rPr>
              <w:t>0</w:t>
            </w:r>
          </w:p>
          <w:p w:rsidR="003748DF" w:rsidRPr="003748DF" w:rsidRDefault="003748DF" w:rsidP="003748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n-US" w:bidi="ar-SA"/>
              </w:rPr>
            </w:pPr>
            <w:r w:rsidRPr="003748DF">
              <w:rPr>
                <w:rFonts w:ascii="Times New Roman" w:eastAsia="Times New Roman" w:hAnsi="Times New Roman" w:cs="Times New Roman"/>
                <w:color w:val="auto"/>
                <w:szCs w:val="20"/>
                <w:lang w:val="en-US" w:bidi="ar-SA"/>
              </w:rPr>
              <w:t>0</w:t>
            </w:r>
          </w:p>
          <w:p w:rsidR="003748DF" w:rsidRPr="003748DF" w:rsidRDefault="003748DF" w:rsidP="003748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n-US" w:bidi="ar-SA"/>
              </w:rPr>
            </w:pPr>
            <w:r w:rsidRPr="003748DF">
              <w:rPr>
                <w:rFonts w:ascii="Times New Roman" w:eastAsia="Times New Roman" w:hAnsi="Times New Roman" w:cs="Times New Roman"/>
                <w:color w:val="auto"/>
                <w:szCs w:val="20"/>
                <w:lang w:val="en-US" w:bidi="ar-SA"/>
              </w:rPr>
              <w:t>3</w:t>
            </w:r>
          </w:p>
          <w:p w:rsidR="003748DF" w:rsidRPr="003748DF" w:rsidRDefault="003748DF" w:rsidP="003748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3748DF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8</w:t>
            </w:r>
          </w:p>
        </w:tc>
      </w:tr>
      <w:tr w:rsidR="003748DF" w:rsidRPr="003748DF" w:rsidTr="00E562F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DF" w:rsidRPr="003748DF" w:rsidRDefault="003748DF" w:rsidP="003748D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3748DF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Имеют квалификационную категорию:</w:t>
            </w:r>
          </w:p>
          <w:p w:rsidR="003748DF" w:rsidRPr="003748DF" w:rsidRDefault="003748DF" w:rsidP="003748D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3748DF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-</w:t>
            </w:r>
            <w:proofErr w:type="spellStart"/>
            <w:r w:rsidRPr="003748DF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Высш</w:t>
            </w:r>
            <w:proofErr w:type="spellEnd"/>
            <w:r w:rsidRPr="003748DF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.</w:t>
            </w:r>
          </w:p>
          <w:p w:rsidR="003748DF" w:rsidRPr="003748DF" w:rsidRDefault="003748DF" w:rsidP="003748D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3748DF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-1 кат.</w:t>
            </w:r>
          </w:p>
          <w:p w:rsidR="003748DF" w:rsidRPr="003748DF" w:rsidRDefault="003748DF" w:rsidP="00914C0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3748DF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-</w:t>
            </w:r>
            <w:r w:rsidR="00914C07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соответствие</w:t>
            </w:r>
            <w:r w:rsidRPr="003748DF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DF" w:rsidRPr="003748DF" w:rsidRDefault="003748DF" w:rsidP="003748D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0"/>
                <w:lang w:bidi="ar-SA"/>
              </w:rPr>
            </w:pPr>
          </w:p>
          <w:p w:rsidR="003748DF" w:rsidRPr="003748DF" w:rsidRDefault="003748DF" w:rsidP="003748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n-US" w:bidi="ar-SA"/>
              </w:rPr>
            </w:pPr>
            <w:r w:rsidRPr="003748DF">
              <w:rPr>
                <w:rFonts w:ascii="Times New Roman" w:eastAsia="Times New Roman" w:hAnsi="Times New Roman" w:cs="Times New Roman"/>
                <w:color w:val="auto"/>
                <w:szCs w:val="20"/>
                <w:lang w:val="en-US" w:bidi="ar-SA"/>
              </w:rPr>
              <w:t>0</w:t>
            </w:r>
          </w:p>
          <w:p w:rsidR="003748DF" w:rsidRPr="00914C07" w:rsidRDefault="003748DF" w:rsidP="00914C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3</w:t>
            </w:r>
          </w:p>
          <w:p w:rsidR="003748DF" w:rsidRPr="003748DF" w:rsidRDefault="003748DF" w:rsidP="003748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8</w:t>
            </w:r>
          </w:p>
        </w:tc>
      </w:tr>
      <w:tr w:rsidR="003748DF" w:rsidRPr="003748DF" w:rsidTr="00E562F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DF" w:rsidRPr="003748DF" w:rsidRDefault="003748DF" w:rsidP="003748D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3748DF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Звания:</w:t>
            </w:r>
          </w:p>
          <w:p w:rsidR="003748DF" w:rsidRPr="003748DF" w:rsidRDefault="003748DF" w:rsidP="003748D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3748DF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-«Отличник просвещения»</w:t>
            </w:r>
          </w:p>
          <w:p w:rsidR="003748DF" w:rsidRPr="003748DF" w:rsidRDefault="003748DF" w:rsidP="003748D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3748DF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-«Почетный работник общего образования» и др.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DF" w:rsidRPr="003748DF" w:rsidRDefault="003748DF" w:rsidP="003748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  <w:p w:rsidR="003748DF" w:rsidRPr="003748DF" w:rsidRDefault="003748DF" w:rsidP="003748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3748DF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2</w:t>
            </w:r>
          </w:p>
          <w:p w:rsidR="003748DF" w:rsidRPr="003748DF" w:rsidRDefault="003748DF" w:rsidP="003748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3748DF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-</w:t>
            </w:r>
          </w:p>
        </w:tc>
      </w:tr>
      <w:tr w:rsidR="003748DF" w:rsidRPr="003748DF" w:rsidTr="00E562F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DF" w:rsidRPr="003748DF" w:rsidRDefault="003748DF" w:rsidP="003748D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3748DF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Награждены Грамотой Министерства образования и науки РФ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DF" w:rsidRPr="003748DF" w:rsidRDefault="003748DF" w:rsidP="003748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5</w:t>
            </w:r>
          </w:p>
        </w:tc>
      </w:tr>
    </w:tbl>
    <w:p w:rsidR="005243E6" w:rsidRPr="005243E6" w:rsidRDefault="005243E6" w:rsidP="003748DF">
      <w:pPr>
        <w:spacing w:line="322" w:lineRule="exact"/>
        <w:jc w:val="both"/>
        <w:rPr>
          <w:rFonts w:ascii="Times New Roman" w:eastAsia="Times New Roman" w:hAnsi="Times New Roman" w:cs="Times New Roman"/>
          <w:color w:val="FF0000"/>
        </w:rPr>
      </w:pPr>
    </w:p>
    <w:p w:rsidR="00C648FC" w:rsidRPr="00BC38D9" w:rsidRDefault="003748DF" w:rsidP="00C648FC">
      <w:pPr>
        <w:spacing w:line="322" w:lineRule="exact"/>
        <w:ind w:left="240"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C648FC">
        <w:rPr>
          <w:rFonts w:ascii="Times New Roman" w:eastAsia="Times New Roman" w:hAnsi="Times New Roman" w:cs="Times New Roman"/>
          <w:color w:val="auto"/>
        </w:rPr>
        <w:t>В школе разработан перспективный план повышения квалификации педагогических кадров, который ежегодно реализуется. В 2016-2017 учебном году 2 чел. (</w:t>
      </w:r>
      <w:r w:rsidR="00C648FC" w:rsidRPr="00C648FC">
        <w:rPr>
          <w:rFonts w:ascii="Times New Roman" w:eastAsia="Times New Roman" w:hAnsi="Times New Roman" w:cs="Times New Roman"/>
          <w:color w:val="auto"/>
        </w:rPr>
        <w:t>учителя математики и информатики</w:t>
      </w:r>
      <w:r w:rsidRPr="00C648FC">
        <w:rPr>
          <w:rFonts w:ascii="Times New Roman" w:eastAsia="Times New Roman" w:hAnsi="Times New Roman" w:cs="Times New Roman"/>
          <w:color w:val="auto"/>
        </w:rPr>
        <w:t>) своевременно повысили квалификацию в форме длительных курсов повышения квалификации,</w:t>
      </w:r>
      <w:r w:rsidRPr="003748DF">
        <w:rPr>
          <w:rFonts w:ascii="Times New Roman" w:eastAsia="Times New Roman" w:hAnsi="Times New Roman" w:cs="Times New Roman"/>
          <w:color w:val="FF0000"/>
        </w:rPr>
        <w:t xml:space="preserve"> </w:t>
      </w:r>
      <w:r w:rsidR="00BC38D9" w:rsidRPr="00BC38D9">
        <w:rPr>
          <w:rFonts w:ascii="Times New Roman" w:eastAsia="Times New Roman" w:hAnsi="Times New Roman" w:cs="Times New Roman"/>
          <w:color w:val="auto"/>
        </w:rPr>
        <w:t>4</w:t>
      </w:r>
      <w:r w:rsidRPr="00BC38D9">
        <w:rPr>
          <w:rFonts w:ascii="Times New Roman" w:eastAsia="Times New Roman" w:hAnsi="Times New Roman" w:cs="Times New Roman"/>
          <w:color w:val="auto"/>
        </w:rPr>
        <w:t xml:space="preserve"> чел. </w:t>
      </w:r>
      <w:r w:rsidR="00BC38D9" w:rsidRPr="00BC38D9">
        <w:rPr>
          <w:rFonts w:ascii="Times New Roman" w:eastAsia="Times New Roman" w:hAnsi="Times New Roman" w:cs="Times New Roman"/>
          <w:color w:val="auto"/>
        </w:rPr>
        <w:t>курсы не прошли по объективным причинам (больничный лист, увольнение)</w:t>
      </w:r>
      <w:r w:rsidRPr="00BC38D9">
        <w:rPr>
          <w:rFonts w:ascii="Times New Roman" w:eastAsia="Times New Roman" w:hAnsi="Times New Roman" w:cs="Times New Roman"/>
          <w:color w:val="auto"/>
        </w:rPr>
        <w:t>.</w:t>
      </w:r>
    </w:p>
    <w:p w:rsidR="005243E6" w:rsidRPr="00453548" w:rsidRDefault="00C648FC" w:rsidP="00C648FC">
      <w:pPr>
        <w:spacing w:line="322" w:lineRule="exact"/>
        <w:ind w:left="240" w:firstLine="360"/>
        <w:jc w:val="both"/>
        <w:rPr>
          <w:rFonts w:ascii="Times New Roman" w:hAnsi="Times New Roman" w:cs="Times New Roman"/>
          <w:color w:val="auto"/>
        </w:rPr>
      </w:pPr>
      <w:r w:rsidRPr="00453548">
        <w:rPr>
          <w:rFonts w:ascii="Times New Roman" w:hAnsi="Times New Roman" w:cs="Times New Roman"/>
          <w:color w:val="auto"/>
        </w:rPr>
        <w:t xml:space="preserve">На основании приказа по школе № </w:t>
      </w:r>
      <w:r w:rsidR="00453548" w:rsidRPr="00453548">
        <w:rPr>
          <w:rFonts w:ascii="Times New Roman" w:hAnsi="Times New Roman" w:cs="Times New Roman"/>
          <w:color w:val="auto"/>
        </w:rPr>
        <w:t>2/1</w:t>
      </w:r>
      <w:r w:rsidRPr="00453548">
        <w:rPr>
          <w:rFonts w:ascii="Times New Roman" w:hAnsi="Times New Roman" w:cs="Times New Roman"/>
          <w:color w:val="auto"/>
        </w:rPr>
        <w:t xml:space="preserve"> от </w:t>
      </w:r>
      <w:r w:rsidR="00453548" w:rsidRPr="00453548">
        <w:rPr>
          <w:rFonts w:ascii="Times New Roman" w:hAnsi="Times New Roman" w:cs="Times New Roman"/>
          <w:color w:val="auto"/>
        </w:rPr>
        <w:t>31</w:t>
      </w:r>
      <w:r w:rsidRPr="00453548">
        <w:rPr>
          <w:rFonts w:ascii="Times New Roman" w:hAnsi="Times New Roman" w:cs="Times New Roman"/>
          <w:color w:val="auto"/>
        </w:rPr>
        <w:t>.0</w:t>
      </w:r>
      <w:r w:rsidR="00453548" w:rsidRPr="00453548">
        <w:rPr>
          <w:rFonts w:ascii="Times New Roman" w:hAnsi="Times New Roman" w:cs="Times New Roman"/>
          <w:color w:val="auto"/>
        </w:rPr>
        <w:t>8</w:t>
      </w:r>
      <w:r w:rsidRPr="00453548">
        <w:rPr>
          <w:rFonts w:ascii="Times New Roman" w:hAnsi="Times New Roman" w:cs="Times New Roman"/>
          <w:color w:val="auto"/>
        </w:rPr>
        <w:t>.201</w:t>
      </w:r>
      <w:r w:rsidR="00453548" w:rsidRPr="00453548">
        <w:rPr>
          <w:rFonts w:ascii="Times New Roman" w:hAnsi="Times New Roman" w:cs="Times New Roman"/>
          <w:color w:val="auto"/>
        </w:rPr>
        <w:t>6</w:t>
      </w:r>
      <w:r w:rsidRPr="00453548">
        <w:rPr>
          <w:rFonts w:ascii="Times New Roman" w:hAnsi="Times New Roman" w:cs="Times New Roman"/>
          <w:color w:val="auto"/>
        </w:rPr>
        <w:t>г. «О</w:t>
      </w:r>
      <w:r w:rsidR="00453548" w:rsidRPr="00453548">
        <w:rPr>
          <w:rFonts w:ascii="Times New Roman" w:hAnsi="Times New Roman" w:cs="Times New Roman"/>
          <w:color w:val="auto"/>
        </w:rPr>
        <w:t>б аттестации педагогических работников на соответствие занимаемой должности»</w:t>
      </w:r>
      <w:r w:rsidRPr="00453548">
        <w:rPr>
          <w:rFonts w:ascii="Times New Roman" w:hAnsi="Times New Roman" w:cs="Times New Roman"/>
          <w:color w:val="auto"/>
        </w:rPr>
        <w:t xml:space="preserve"> в 201</w:t>
      </w:r>
      <w:r w:rsidR="00453548" w:rsidRPr="00453548">
        <w:rPr>
          <w:rFonts w:ascii="Times New Roman" w:hAnsi="Times New Roman" w:cs="Times New Roman"/>
          <w:color w:val="auto"/>
        </w:rPr>
        <w:t>6</w:t>
      </w:r>
      <w:r w:rsidRPr="00453548">
        <w:rPr>
          <w:rFonts w:ascii="Times New Roman" w:hAnsi="Times New Roman" w:cs="Times New Roman"/>
          <w:color w:val="auto"/>
        </w:rPr>
        <w:t>-201</w:t>
      </w:r>
      <w:r w:rsidR="00453548" w:rsidRPr="00453548">
        <w:rPr>
          <w:rFonts w:ascii="Times New Roman" w:hAnsi="Times New Roman" w:cs="Times New Roman"/>
          <w:color w:val="auto"/>
        </w:rPr>
        <w:t>7</w:t>
      </w:r>
      <w:r w:rsidRPr="00453548">
        <w:rPr>
          <w:rFonts w:ascii="Times New Roman" w:hAnsi="Times New Roman" w:cs="Times New Roman"/>
          <w:color w:val="auto"/>
        </w:rPr>
        <w:t xml:space="preserve"> учебном году работала школьная аттестационная комиссия.</w:t>
      </w:r>
    </w:p>
    <w:p w:rsidR="00D03183" w:rsidRPr="00453548" w:rsidRDefault="00D03183" w:rsidP="00453548">
      <w:pPr>
        <w:pStyle w:val="20"/>
        <w:shd w:val="clear" w:color="auto" w:fill="auto"/>
        <w:tabs>
          <w:tab w:val="left" w:pos="9214"/>
        </w:tabs>
        <w:ind w:left="240" w:right="-1" w:firstLine="720"/>
        <w:jc w:val="both"/>
        <w:rPr>
          <w:sz w:val="24"/>
          <w:szCs w:val="24"/>
        </w:rPr>
      </w:pPr>
      <w:r w:rsidRPr="00453548">
        <w:rPr>
          <w:sz w:val="24"/>
          <w:szCs w:val="24"/>
        </w:rPr>
        <w:t>Аттестация педагогических работников школы в 201</w:t>
      </w:r>
      <w:r w:rsidR="00453548" w:rsidRPr="00453548">
        <w:rPr>
          <w:sz w:val="24"/>
          <w:szCs w:val="24"/>
        </w:rPr>
        <w:t>6</w:t>
      </w:r>
      <w:r w:rsidRPr="00453548">
        <w:rPr>
          <w:sz w:val="24"/>
          <w:szCs w:val="24"/>
        </w:rPr>
        <w:t>-201</w:t>
      </w:r>
      <w:r w:rsidR="00453548" w:rsidRPr="00453548">
        <w:rPr>
          <w:sz w:val="24"/>
          <w:szCs w:val="24"/>
        </w:rPr>
        <w:t>7</w:t>
      </w:r>
      <w:r w:rsidRPr="00453548">
        <w:rPr>
          <w:sz w:val="24"/>
          <w:szCs w:val="24"/>
        </w:rPr>
        <w:t xml:space="preserve"> учебном году</w:t>
      </w:r>
      <w:r w:rsidR="002C4C48" w:rsidRPr="00453548">
        <w:rPr>
          <w:sz w:val="24"/>
          <w:szCs w:val="24"/>
        </w:rPr>
        <w:t xml:space="preserve"> </w:t>
      </w:r>
      <w:r w:rsidRPr="00453548">
        <w:rPr>
          <w:sz w:val="24"/>
          <w:szCs w:val="24"/>
        </w:rPr>
        <w:t xml:space="preserve">осуществлялась в соответствии с приказом </w:t>
      </w:r>
      <w:proofErr w:type="spellStart"/>
      <w:r w:rsidRPr="00453548">
        <w:rPr>
          <w:sz w:val="24"/>
          <w:szCs w:val="24"/>
        </w:rPr>
        <w:t>МОиН</w:t>
      </w:r>
      <w:proofErr w:type="spellEnd"/>
      <w:r w:rsidRPr="00453548">
        <w:rPr>
          <w:sz w:val="24"/>
          <w:szCs w:val="24"/>
        </w:rPr>
        <w:t xml:space="preserve"> РФ от 07.04.2014 г. № 276 «Об утверждении Порядка проведения аттестации педагогических работников организаций, осуществляющих образовательную деятельность».</w:t>
      </w:r>
      <w:r w:rsidRPr="00453548">
        <w:t xml:space="preserve"> </w:t>
      </w:r>
      <w:r w:rsidRPr="00453548">
        <w:rPr>
          <w:sz w:val="24"/>
          <w:szCs w:val="24"/>
        </w:rPr>
        <w:t>Работа аттестационной комиссии осуществлялась в соответствии с планом работы комиссии, утвержденного приказом</w:t>
      </w:r>
      <w:r w:rsidRPr="00D03183">
        <w:rPr>
          <w:color w:val="FF0000"/>
          <w:sz w:val="24"/>
          <w:szCs w:val="24"/>
        </w:rPr>
        <w:t xml:space="preserve"> </w:t>
      </w:r>
      <w:r w:rsidRPr="00453548">
        <w:rPr>
          <w:sz w:val="24"/>
          <w:szCs w:val="24"/>
        </w:rPr>
        <w:t xml:space="preserve">№ </w:t>
      </w:r>
      <w:r w:rsidR="00453548" w:rsidRPr="00453548">
        <w:rPr>
          <w:sz w:val="24"/>
          <w:szCs w:val="24"/>
        </w:rPr>
        <w:t>2/1</w:t>
      </w:r>
      <w:r w:rsidRPr="00453548">
        <w:rPr>
          <w:sz w:val="24"/>
          <w:szCs w:val="24"/>
        </w:rPr>
        <w:t xml:space="preserve"> от </w:t>
      </w:r>
      <w:r w:rsidR="00453548" w:rsidRPr="00453548">
        <w:rPr>
          <w:sz w:val="24"/>
          <w:szCs w:val="24"/>
        </w:rPr>
        <w:t>31</w:t>
      </w:r>
      <w:r w:rsidRPr="00453548">
        <w:rPr>
          <w:sz w:val="24"/>
          <w:szCs w:val="24"/>
        </w:rPr>
        <w:t>.0</w:t>
      </w:r>
      <w:r w:rsidR="00453548" w:rsidRPr="00453548">
        <w:rPr>
          <w:sz w:val="24"/>
          <w:szCs w:val="24"/>
        </w:rPr>
        <w:t>8</w:t>
      </w:r>
      <w:r w:rsidRPr="00453548">
        <w:rPr>
          <w:sz w:val="24"/>
          <w:szCs w:val="24"/>
        </w:rPr>
        <w:t>.201</w:t>
      </w:r>
      <w:r w:rsidR="00453548" w:rsidRPr="00453548">
        <w:rPr>
          <w:sz w:val="24"/>
          <w:szCs w:val="24"/>
        </w:rPr>
        <w:t>6</w:t>
      </w:r>
      <w:r w:rsidR="00453548">
        <w:rPr>
          <w:sz w:val="24"/>
          <w:szCs w:val="24"/>
        </w:rPr>
        <w:t xml:space="preserve">г. </w:t>
      </w:r>
      <w:r w:rsidRPr="00453548">
        <w:rPr>
          <w:sz w:val="24"/>
          <w:szCs w:val="24"/>
        </w:rPr>
        <w:t>В 201</w:t>
      </w:r>
      <w:r w:rsidR="00453548" w:rsidRPr="00453548">
        <w:rPr>
          <w:sz w:val="24"/>
          <w:szCs w:val="24"/>
        </w:rPr>
        <w:t>6</w:t>
      </w:r>
      <w:r w:rsidRPr="00453548">
        <w:rPr>
          <w:sz w:val="24"/>
          <w:szCs w:val="24"/>
        </w:rPr>
        <w:t>-201</w:t>
      </w:r>
      <w:r w:rsidR="00453548" w:rsidRPr="00453548">
        <w:rPr>
          <w:sz w:val="24"/>
          <w:szCs w:val="24"/>
        </w:rPr>
        <w:t>7</w:t>
      </w:r>
      <w:r w:rsidRPr="00453548">
        <w:rPr>
          <w:sz w:val="24"/>
          <w:szCs w:val="24"/>
        </w:rPr>
        <w:t xml:space="preserve"> учебном году проведено </w:t>
      </w:r>
      <w:r w:rsidR="00453548" w:rsidRPr="00453548">
        <w:rPr>
          <w:sz w:val="24"/>
          <w:szCs w:val="24"/>
        </w:rPr>
        <w:t>1</w:t>
      </w:r>
      <w:r w:rsidRPr="00453548">
        <w:rPr>
          <w:sz w:val="24"/>
          <w:szCs w:val="24"/>
        </w:rPr>
        <w:t xml:space="preserve"> заседани</w:t>
      </w:r>
      <w:r w:rsidR="00453548" w:rsidRPr="00453548">
        <w:rPr>
          <w:sz w:val="24"/>
          <w:szCs w:val="24"/>
        </w:rPr>
        <w:t>е</w:t>
      </w:r>
      <w:r w:rsidRPr="00453548">
        <w:rPr>
          <w:sz w:val="24"/>
          <w:szCs w:val="24"/>
        </w:rPr>
        <w:t xml:space="preserve"> и рассмотрено 5 представлений для установления соответствия занимаемой должности.</w:t>
      </w:r>
    </w:p>
    <w:p w:rsidR="00D03183" w:rsidRPr="00D03183" w:rsidRDefault="00D03183" w:rsidP="00D03183">
      <w:pPr>
        <w:spacing w:line="322" w:lineRule="exact"/>
        <w:ind w:left="240" w:right="134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D03183">
        <w:rPr>
          <w:rFonts w:ascii="Times New Roman" w:eastAsia="Times New Roman" w:hAnsi="Times New Roman" w:cs="Times New Roman"/>
          <w:b/>
          <w:color w:val="auto"/>
        </w:rPr>
        <w:t>Методическая работа</w:t>
      </w:r>
    </w:p>
    <w:p w:rsidR="00D03183" w:rsidRPr="00D03183" w:rsidRDefault="00D03183" w:rsidP="00D03183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03183">
        <w:rPr>
          <w:rFonts w:ascii="Times New Roman" w:eastAsia="Times New Roman" w:hAnsi="Times New Roman" w:cs="Times New Roman"/>
          <w:b/>
          <w:color w:val="auto"/>
          <w:lang w:bidi="ar-SA"/>
        </w:rPr>
        <w:t>Тема</w:t>
      </w:r>
      <w:r w:rsidRPr="00D03183">
        <w:rPr>
          <w:rFonts w:ascii="Times New Roman" w:eastAsia="Times New Roman" w:hAnsi="Times New Roman" w:cs="Times New Roman"/>
          <w:color w:val="auto"/>
          <w:lang w:bidi="ar-SA"/>
        </w:rPr>
        <w:t xml:space="preserve"> методической работы школы в 2016 - 2017 </w:t>
      </w:r>
      <w:proofErr w:type="spellStart"/>
      <w:r w:rsidRPr="00D03183">
        <w:rPr>
          <w:rFonts w:ascii="Times New Roman" w:eastAsia="Times New Roman" w:hAnsi="Times New Roman" w:cs="Times New Roman"/>
          <w:color w:val="auto"/>
          <w:lang w:bidi="ar-SA"/>
        </w:rPr>
        <w:t>уч</w:t>
      </w:r>
      <w:proofErr w:type="spellEnd"/>
      <w:r w:rsidRPr="00D03183">
        <w:rPr>
          <w:rFonts w:ascii="Times New Roman" w:eastAsia="Times New Roman" w:hAnsi="Times New Roman" w:cs="Times New Roman"/>
          <w:color w:val="auto"/>
          <w:lang w:bidi="ar-SA"/>
        </w:rPr>
        <w:t xml:space="preserve">. году: </w:t>
      </w:r>
      <w:r w:rsidRPr="00D03183">
        <w:rPr>
          <w:rFonts w:ascii="Times New Roman" w:eastAsia="Times New Roman" w:hAnsi="Times New Roman" w:cs="Times New Roman"/>
          <w:b/>
          <w:i/>
          <w:color w:val="auto"/>
          <w:lang w:bidi="ar-SA"/>
        </w:rPr>
        <w:t>«</w:t>
      </w:r>
      <w:r w:rsidR="00914C07">
        <w:rPr>
          <w:rFonts w:ascii="Times New Roman" w:eastAsia="Times New Roman" w:hAnsi="Times New Roman" w:cs="Times New Roman"/>
          <w:b/>
          <w:i/>
          <w:color w:val="auto"/>
          <w:lang w:bidi="ar-SA"/>
        </w:rPr>
        <w:t>Формирование ключевых компетентностей школьников и п</w:t>
      </w:r>
      <w:r w:rsidRPr="00D03183">
        <w:rPr>
          <w:rFonts w:ascii="Times New Roman" w:eastAsia="Times New Roman" w:hAnsi="Times New Roman" w:cs="Times New Roman"/>
          <w:b/>
          <w:i/>
          <w:color w:val="auto"/>
          <w:lang w:bidi="ar-SA"/>
        </w:rPr>
        <w:t>овышение качества о</w:t>
      </w:r>
      <w:r w:rsidR="00914C07">
        <w:rPr>
          <w:rFonts w:ascii="Times New Roman" w:eastAsia="Times New Roman" w:hAnsi="Times New Roman" w:cs="Times New Roman"/>
          <w:b/>
          <w:i/>
          <w:color w:val="auto"/>
          <w:lang w:bidi="ar-SA"/>
        </w:rPr>
        <w:t>бучения</w:t>
      </w:r>
      <w:r w:rsidRPr="00D03183">
        <w:rPr>
          <w:rFonts w:ascii="Times New Roman" w:eastAsia="Times New Roman" w:hAnsi="Times New Roman" w:cs="Times New Roman"/>
          <w:b/>
          <w:i/>
          <w:color w:val="auto"/>
          <w:lang w:bidi="ar-SA"/>
        </w:rPr>
        <w:t xml:space="preserve"> в условиях реализации нового ФГОС»</w:t>
      </w:r>
      <w:r w:rsidRPr="00D03183">
        <w:rPr>
          <w:rFonts w:ascii="Times New Roman" w:eastAsia="Times New Roman" w:hAnsi="Times New Roman" w:cs="Times New Roman"/>
          <w:b/>
          <w:bCs/>
          <w:i/>
          <w:shd w:val="clear" w:color="auto" w:fill="FFFFFF"/>
          <w:lang w:bidi="ar-SA"/>
        </w:rPr>
        <w:t>.</w:t>
      </w:r>
    </w:p>
    <w:p w:rsidR="00D03183" w:rsidRPr="00D03183" w:rsidRDefault="00D03183" w:rsidP="00D0318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2C4C48" w:rsidRPr="002C4C48" w:rsidRDefault="00D03183" w:rsidP="002C4C48">
      <w:pPr>
        <w:pStyle w:val="20"/>
        <w:shd w:val="clear" w:color="auto" w:fill="auto"/>
        <w:ind w:left="240" w:firstLine="380"/>
        <w:jc w:val="both"/>
        <w:rPr>
          <w:sz w:val="24"/>
          <w:szCs w:val="24"/>
        </w:rPr>
      </w:pPr>
      <w:r w:rsidRPr="00D03183">
        <w:rPr>
          <w:b/>
          <w:sz w:val="24"/>
          <w:szCs w:val="24"/>
        </w:rPr>
        <w:t>Цель</w:t>
      </w:r>
      <w:r w:rsidRPr="00D03183">
        <w:rPr>
          <w:sz w:val="24"/>
          <w:szCs w:val="24"/>
        </w:rPr>
        <w:t xml:space="preserve">: </w:t>
      </w:r>
      <w:r w:rsidR="002C4C48" w:rsidRPr="002C4C48">
        <w:rPr>
          <w:sz w:val="24"/>
          <w:szCs w:val="24"/>
        </w:rPr>
        <w:t>повышение качества образования, совершенствования методической работы в школе и формирования у педагогических кадров потребности непрерывного профессионального роста в условиях ведения новых образовательных стандартов</w:t>
      </w:r>
    </w:p>
    <w:p w:rsidR="00D03183" w:rsidRPr="00D03183" w:rsidRDefault="00D03183" w:rsidP="00D03183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03183" w:rsidRPr="00D03183" w:rsidRDefault="00D03183" w:rsidP="00D03183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tbl>
      <w:tblPr>
        <w:tblW w:w="0" w:type="auto"/>
        <w:tblInd w:w="-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69"/>
        <w:gridCol w:w="3402"/>
        <w:gridCol w:w="3543"/>
      </w:tblGrid>
      <w:tr w:rsidR="00D03183" w:rsidRPr="00D03183" w:rsidTr="00C40B2A">
        <w:tc>
          <w:tcPr>
            <w:tcW w:w="3369" w:type="dxa"/>
          </w:tcPr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            Задачи</w:t>
            </w:r>
          </w:p>
        </w:tc>
        <w:tc>
          <w:tcPr>
            <w:tcW w:w="3402" w:type="dxa"/>
          </w:tcPr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         Содержание</w:t>
            </w:r>
          </w:p>
        </w:tc>
        <w:tc>
          <w:tcPr>
            <w:tcW w:w="3543" w:type="dxa"/>
          </w:tcPr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Формы организации</w:t>
            </w:r>
          </w:p>
        </w:tc>
      </w:tr>
      <w:tr w:rsidR="00D03183" w:rsidRPr="00D03183" w:rsidTr="00C40B2A">
        <w:tc>
          <w:tcPr>
            <w:tcW w:w="3369" w:type="dxa"/>
          </w:tcPr>
          <w:p w:rsidR="00D03183" w:rsidRPr="00D03183" w:rsidRDefault="00D03183" w:rsidP="00D03183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kern w:val="2"/>
                <w:lang w:bidi="ar-SA"/>
              </w:rPr>
            </w:pPr>
            <w:r w:rsidRPr="00D03183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bidi="ar-SA"/>
              </w:rPr>
              <w:t xml:space="preserve">1Методическое обеспечение </w:t>
            </w:r>
          </w:p>
          <w:p w:rsidR="00D03183" w:rsidRPr="00D03183" w:rsidRDefault="00D03183" w:rsidP="00D03183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kern w:val="2"/>
                <w:lang w:bidi="ar-SA"/>
              </w:rPr>
            </w:pPr>
            <w:r w:rsidRPr="00D03183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bidi="ar-SA"/>
              </w:rPr>
              <w:t xml:space="preserve">реализации </w:t>
            </w:r>
            <w:proofErr w:type="spellStart"/>
            <w:r w:rsidRPr="00D03183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bidi="ar-SA"/>
              </w:rPr>
              <w:t>деятельностного</w:t>
            </w:r>
            <w:proofErr w:type="spellEnd"/>
            <w:r w:rsidRPr="00D03183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bidi="ar-SA"/>
              </w:rPr>
              <w:t xml:space="preserve"> </w:t>
            </w:r>
          </w:p>
          <w:p w:rsidR="00D03183" w:rsidRPr="00D03183" w:rsidRDefault="00D03183" w:rsidP="00D03183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kern w:val="2"/>
                <w:lang w:bidi="ar-SA"/>
              </w:rPr>
            </w:pPr>
            <w:r w:rsidRPr="00D03183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bidi="ar-SA"/>
              </w:rPr>
              <w:t>подхода в обучении;</w:t>
            </w:r>
          </w:p>
          <w:p w:rsidR="00D03183" w:rsidRPr="00D03183" w:rsidRDefault="00D03183" w:rsidP="00D03183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kern w:val="2"/>
                <w:lang w:bidi="ar-SA"/>
              </w:rPr>
            </w:pPr>
            <w:r w:rsidRPr="00D03183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bidi="ar-SA"/>
              </w:rPr>
              <w:t xml:space="preserve">2 повышение эффективности </w:t>
            </w:r>
          </w:p>
          <w:p w:rsidR="00D03183" w:rsidRPr="00D03183" w:rsidRDefault="00D03183" w:rsidP="00D03183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kern w:val="2"/>
                <w:lang w:bidi="ar-SA"/>
              </w:rPr>
            </w:pPr>
            <w:r w:rsidRPr="00D03183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bidi="ar-SA"/>
              </w:rPr>
              <w:t xml:space="preserve">педагогического процесса и </w:t>
            </w:r>
          </w:p>
          <w:p w:rsidR="00D03183" w:rsidRPr="00D03183" w:rsidRDefault="00D03183" w:rsidP="00D03183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kern w:val="2"/>
                <w:lang w:bidi="ar-SA"/>
              </w:rPr>
            </w:pPr>
            <w:r w:rsidRPr="00D03183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bidi="ar-SA"/>
              </w:rPr>
              <w:t xml:space="preserve">обеспечение качества </w:t>
            </w:r>
          </w:p>
          <w:p w:rsidR="00D03183" w:rsidRPr="00D03183" w:rsidRDefault="00D03183" w:rsidP="00D03183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kern w:val="2"/>
                <w:lang w:bidi="ar-SA"/>
              </w:rPr>
            </w:pPr>
            <w:r w:rsidRPr="00D03183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bidi="ar-SA"/>
              </w:rPr>
              <w:t>образования;</w:t>
            </w:r>
          </w:p>
          <w:p w:rsidR="00D03183" w:rsidRPr="00D03183" w:rsidRDefault="00D03183" w:rsidP="00D03183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kern w:val="2"/>
                <w:lang w:bidi="ar-SA"/>
              </w:rPr>
            </w:pPr>
            <w:r w:rsidRPr="00D03183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bidi="ar-SA"/>
              </w:rPr>
              <w:t xml:space="preserve">3 диагностика педагогического </w:t>
            </w:r>
          </w:p>
          <w:p w:rsidR="00D03183" w:rsidRPr="00D03183" w:rsidRDefault="00D03183" w:rsidP="00D03183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kern w:val="2"/>
                <w:lang w:bidi="ar-SA"/>
              </w:rPr>
            </w:pPr>
            <w:r w:rsidRPr="00D03183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bidi="ar-SA"/>
              </w:rPr>
              <w:t xml:space="preserve">профессионализма и качества </w:t>
            </w:r>
          </w:p>
          <w:p w:rsidR="00D03183" w:rsidRPr="00D03183" w:rsidRDefault="00D03183" w:rsidP="00D03183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kern w:val="2"/>
                <w:lang w:bidi="ar-SA"/>
              </w:rPr>
            </w:pPr>
            <w:r w:rsidRPr="00D03183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bidi="ar-SA"/>
              </w:rPr>
              <w:t>образования;</w:t>
            </w:r>
          </w:p>
          <w:p w:rsidR="00D03183" w:rsidRPr="00D03183" w:rsidRDefault="00D03183" w:rsidP="00D03183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kern w:val="2"/>
                <w:lang w:bidi="ar-SA"/>
              </w:rPr>
            </w:pPr>
            <w:r w:rsidRPr="00D03183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bidi="ar-SA"/>
              </w:rPr>
              <w:t xml:space="preserve">4 дидактическое и методическое </w:t>
            </w:r>
          </w:p>
          <w:p w:rsidR="00D03183" w:rsidRPr="00D03183" w:rsidRDefault="00D03183" w:rsidP="00D03183">
            <w:pPr>
              <w:widowControl/>
              <w:contextualSpacing/>
              <w:jc w:val="both"/>
              <w:rPr>
                <w:rFonts w:ascii="Calibri" w:eastAsia="Calibri" w:hAnsi="Calibri" w:cs="Times New Roman"/>
                <w:color w:val="auto"/>
                <w:kern w:val="2"/>
                <w:lang w:bidi="ar-SA"/>
              </w:rPr>
            </w:pPr>
            <w:r w:rsidRPr="00D03183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bidi="ar-SA"/>
              </w:rPr>
              <w:t>обеспечение введение ФГОС</w:t>
            </w:r>
            <w:r w:rsidRPr="00D03183">
              <w:rPr>
                <w:rFonts w:ascii="Calibri" w:eastAsia="Calibri" w:hAnsi="Calibri" w:cs="Times New Roman"/>
                <w:color w:val="auto"/>
                <w:kern w:val="2"/>
                <w:sz w:val="22"/>
                <w:szCs w:val="22"/>
                <w:lang w:bidi="ar-SA"/>
              </w:rPr>
              <w:t xml:space="preserve">       </w:t>
            </w:r>
          </w:p>
        </w:tc>
        <w:tc>
          <w:tcPr>
            <w:tcW w:w="3402" w:type="dxa"/>
          </w:tcPr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1Формирование ключевых компетенций ученика на основе внедрения </w:t>
            </w:r>
          </w:p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современных инновационных технологий ИК</w:t>
            </w:r>
            <w:proofErr w:type="gramStart"/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Т-</w:t>
            </w:r>
            <w:proofErr w:type="gramEnd"/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технологий;</w:t>
            </w:r>
          </w:p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организация</w:t>
            </w:r>
          </w:p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исследовательской деятельности ученика по предмету на уроке и во внеурочное  время;</w:t>
            </w:r>
          </w:p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3 совершенствование </w:t>
            </w:r>
          </w:p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методики подготовки к ГИА;</w:t>
            </w:r>
          </w:p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4 методическая помощь </w:t>
            </w:r>
          </w:p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учителю и педагогическая помощь ученику. </w:t>
            </w:r>
          </w:p>
        </w:tc>
        <w:tc>
          <w:tcPr>
            <w:tcW w:w="3543" w:type="dxa"/>
          </w:tcPr>
          <w:p w:rsidR="00D03183" w:rsidRPr="00D03183" w:rsidRDefault="00D03183" w:rsidP="00456849">
            <w:pPr>
              <w:widowControl/>
              <w:numPr>
                <w:ilvl w:val="0"/>
                <w:numId w:val="10"/>
              </w:numPr>
              <w:ind w:left="0" w:firstLine="56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изучение информационных запросов педагогических кадров; </w:t>
            </w:r>
          </w:p>
          <w:p w:rsidR="00D03183" w:rsidRPr="00D03183" w:rsidRDefault="00D03183" w:rsidP="00456849">
            <w:pPr>
              <w:widowControl/>
              <w:numPr>
                <w:ilvl w:val="0"/>
                <w:numId w:val="10"/>
              </w:numPr>
              <w:ind w:left="0" w:firstLine="56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сбор, анализ, обработка,  организация информационного обслуживания на основе банков методического материала; </w:t>
            </w:r>
          </w:p>
          <w:p w:rsidR="00D03183" w:rsidRPr="00D03183" w:rsidRDefault="00D03183" w:rsidP="00456849">
            <w:pPr>
              <w:widowControl/>
              <w:numPr>
                <w:ilvl w:val="0"/>
                <w:numId w:val="10"/>
              </w:numPr>
              <w:ind w:left="0" w:firstLine="56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консультирование; </w:t>
            </w:r>
          </w:p>
          <w:p w:rsidR="00D03183" w:rsidRPr="00D03183" w:rsidRDefault="00D03183" w:rsidP="00456849">
            <w:pPr>
              <w:widowControl/>
              <w:numPr>
                <w:ilvl w:val="0"/>
                <w:numId w:val="10"/>
              </w:numPr>
              <w:ind w:left="0" w:firstLine="56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экспертиза результатов педагогической деятельности; </w:t>
            </w:r>
          </w:p>
          <w:p w:rsidR="00D03183" w:rsidRPr="00D03183" w:rsidRDefault="00D03183" w:rsidP="00456849">
            <w:pPr>
              <w:widowControl/>
              <w:numPr>
                <w:ilvl w:val="0"/>
                <w:numId w:val="10"/>
              </w:numPr>
              <w:ind w:left="0" w:firstLine="56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организация курсовой подготовки; </w:t>
            </w:r>
          </w:p>
          <w:p w:rsidR="00D03183" w:rsidRPr="00D03183" w:rsidRDefault="00D03183" w:rsidP="00456849">
            <w:pPr>
              <w:widowControl/>
              <w:numPr>
                <w:ilvl w:val="0"/>
                <w:numId w:val="10"/>
              </w:numPr>
              <w:ind w:left="0" w:firstLine="56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проведение предметных недель, открытых мероприятий;</w:t>
            </w:r>
          </w:p>
          <w:p w:rsidR="00D03183" w:rsidRPr="00D03183" w:rsidRDefault="00D03183" w:rsidP="00456849">
            <w:pPr>
              <w:widowControl/>
              <w:numPr>
                <w:ilvl w:val="0"/>
                <w:numId w:val="10"/>
              </w:numPr>
              <w:ind w:left="0" w:firstLine="56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разработка методических рекомендаций по реализации вариативных программ, новых педагогических технологий; </w:t>
            </w:r>
          </w:p>
          <w:p w:rsidR="00D03183" w:rsidRPr="00D03183" w:rsidRDefault="00D03183" w:rsidP="00456849">
            <w:pPr>
              <w:widowControl/>
              <w:numPr>
                <w:ilvl w:val="0"/>
                <w:numId w:val="10"/>
              </w:numPr>
              <w:ind w:left="0" w:firstLine="56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организация, проведение мастер-классов, семинаров-практикумов, педагогических чтений, круглых столов; </w:t>
            </w:r>
          </w:p>
          <w:p w:rsidR="00D03183" w:rsidRPr="00D03183" w:rsidRDefault="00D03183" w:rsidP="00456849">
            <w:pPr>
              <w:widowControl/>
              <w:numPr>
                <w:ilvl w:val="0"/>
                <w:numId w:val="10"/>
              </w:numPr>
              <w:ind w:left="0" w:firstLine="56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изучение учебных программ и нормативных документов по обновлению содержания образования, по введению ФГОС;</w:t>
            </w:r>
          </w:p>
          <w:p w:rsidR="00D03183" w:rsidRPr="00D03183" w:rsidRDefault="00D03183" w:rsidP="00456849">
            <w:pPr>
              <w:widowControl/>
              <w:numPr>
                <w:ilvl w:val="0"/>
                <w:numId w:val="10"/>
              </w:numPr>
              <w:ind w:left="0" w:firstLine="56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разработка методических рекомендаций по реализации содержания ОП; </w:t>
            </w:r>
          </w:p>
          <w:p w:rsidR="00D03183" w:rsidRPr="00D03183" w:rsidRDefault="00D03183" w:rsidP="00456849">
            <w:pPr>
              <w:widowControl/>
              <w:numPr>
                <w:ilvl w:val="0"/>
                <w:numId w:val="10"/>
              </w:numPr>
              <w:ind w:left="0" w:firstLine="56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создание диагностического инструментария для изучения деятельности педагогов и для определения достигнутого уровня образования учащихся.</w:t>
            </w:r>
          </w:p>
        </w:tc>
      </w:tr>
    </w:tbl>
    <w:p w:rsidR="00D03183" w:rsidRPr="00D03183" w:rsidRDefault="00D03183" w:rsidP="004C4C7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03183" w:rsidRPr="00D03183" w:rsidRDefault="00D03183" w:rsidP="00D03183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03183">
        <w:rPr>
          <w:rFonts w:ascii="Times New Roman" w:eastAsia="Times New Roman" w:hAnsi="Times New Roman" w:cs="Times New Roman"/>
          <w:color w:val="auto"/>
          <w:lang w:bidi="ar-SA"/>
        </w:rPr>
        <w:t>Методическая работа  в 2016 – 2017 учебном году велась по следующим направлениям:</w:t>
      </w:r>
    </w:p>
    <w:p w:rsidR="00D03183" w:rsidRPr="00D03183" w:rsidRDefault="00D03183" w:rsidP="00D03183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7"/>
        <w:gridCol w:w="2555"/>
        <w:gridCol w:w="4499"/>
      </w:tblGrid>
      <w:tr w:rsidR="00D03183" w:rsidRPr="00D03183" w:rsidTr="00E562F1">
        <w:tc>
          <w:tcPr>
            <w:tcW w:w="2158" w:type="dxa"/>
          </w:tcPr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НАПРАВЛЕНИЕ </w:t>
            </w:r>
          </w:p>
        </w:tc>
        <w:tc>
          <w:tcPr>
            <w:tcW w:w="2693" w:type="dxa"/>
          </w:tcPr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ЦЕЛЬ</w:t>
            </w:r>
          </w:p>
        </w:tc>
        <w:tc>
          <w:tcPr>
            <w:tcW w:w="5471" w:type="dxa"/>
          </w:tcPr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МЕРОПРИЯТИЯ</w:t>
            </w:r>
          </w:p>
        </w:tc>
      </w:tr>
      <w:tr w:rsidR="00D03183" w:rsidRPr="00D03183" w:rsidTr="00E562F1">
        <w:tc>
          <w:tcPr>
            <w:tcW w:w="2158" w:type="dxa"/>
          </w:tcPr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Работа </w:t>
            </w:r>
          </w:p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с педагогическими кадрами</w:t>
            </w:r>
          </w:p>
        </w:tc>
        <w:tc>
          <w:tcPr>
            <w:tcW w:w="2693" w:type="dxa"/>
          </w:tcPr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Активизация деятельности учителей в совершенствовании </w:t>
            </w:r>
          </w:p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педагогического мастерства:  участие в педагогических конференциях, семинарах-практикумах, выставках, в работе МС, производственных совещаний, педсоветов, круглых столов.</w:t>
            </w:r>
          </w:p>
        </w:tc>
        <w:tc>
          <w:tcPr>
            <w:tcW w:w="5471" w:type="dxa"/>
          </w:tcPr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*Сбор информации об условиях и результатах профессиональной компетентности учителей;</w:t>
            </w:r>
          </w:p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* обеспечение методическими и практическими материалами, необходимыми в работе;</w:t>
            </w:r>
          </w:p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* помощь в работе над темой самообразования и составлении рабочей программы;</w:t>
            </w:r>
          </w:p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* индивидуальные консультации;</w:t>
            </w:r>
          </w:p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* заслушивание отчетов учителей, руководителей МО и классных руководителей о выполнении рекомендаций </w:t>
            </w:r>
          </w:p>
        </w:tc>
      </w:tr>
      <w:tr w:rsidR="00D03183" w:rsidRPr="00D03183" w:rsidTr="00E562F1">
        <w:tc>
          <w:tcPr>
            <w:tcW w:w="2158" w:type="dxa"/>
          </w:tcPr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Проведение общешкольных предметных недель, открытых общешкольных мероприятий</w:t>
            </w:r>
          </w:p>
        </w:tc>
        <w:tc>
          <w:tcPr>
            <w:tcW w:w="2693" w:type="dxa"/>
          </w:tcPr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Включение каждого учителя в </w:t>
            </w:r>
            <w:proofErr w:type="spellStart"/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педагогич</w:t>
            </w:r>
            <w:proofErr w:type="spellEnd"/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    поиск</w:t>
            </w:r>
          </w:p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471" w:type="dxa"/>
          </w:tcPr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течение учебного года были проведены Неделя русского языка, Неделя экологии, Неделя математики и информатики, Неделя саамской культуры. В них приняли активное участие ребята 1- 10 класса.</w:t>
            </w:r>
          </w:p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Учитель истории Л.В. Демакова провела ряд общешкольных мероприятий: «Родному Мурманску 100 лет, Урок толерантности, </w:t>
            </w:r>
            <w:proofErr w:type="gramStart"/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Вся</w:t>
            </w:r>
            <w:proofErr w:type="gramEnd"/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правда о профессиях, Память о Холокосте, Дорогами войны», учителя М.И. Салтыкова и Л.П. </w:t>
            </w:r>
            <w:proofErr w:type="spellStart"/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Ракова</w:t>
            </w:r>
            <w:proofErr w:type="spellEnd"/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конкурс чтецов «Война в моем сердце».</w:t>
            </w:r>
          </w:p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Мероприятия прошли организованно, методически грамотно и вызвали интерес у ребят.</w:t>
            </w:r>
          </w:p>
        </w:tc>
      </w:tr>
      <w:tr w:rsidR="00D03183" w:rsidRPr="00D03183" w:rsidTr="00E562F1">
        <w:tc>
          <w:tcPr>
            <w:tcW w:w="2158" w:type="dxa"/>
          </w:tcPr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Подготовка</w:t>
            </w: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и проведение семинаров, практикумов, </w:t>
            </w:r>
            <w:r w:rsidRPr="003235E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педсоветов,</w:t>
            </w:r>
            <w:r w:rsidRPr="00D03183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круглых столов </w:t>
            </w:r>
          </w:p>
        </w:tc>
        <w:tc>
          <w:tcPr>
            <w:tcW w:w="2693" w:type="dxa"/>
          </w:tcPr>
          <w:p w:rsidR="00D03183" w:rsidRPr="00D03183" w:rsidRDefault="00D03183" w:rsidP="00D03183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Выяснение и решение основных проблем школы.</w:t>
            </w:r>
          </w:p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Оказание </w:t>
            </w:r>
            <w:proofErr w:type="spellStart"/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практико</w:t>
            </w:r>
            <w:proofErr w:type="spellEnd"/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ориентированной  помощи в работе учителя</w:t>
            </w:r>
          </w:p>
        </w:tc>
        <w:tc>
          <w:tcPr>
            <w:tcW w:w="5471" w:type="dxa"/>
          </w:tcPr>
          <w:p w:rsidR="00D03183" w:rsidRPr="00E562F1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3235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Проведены: </w:t>
            </w:r>
            <w:r w:rsidRPr="003235E5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t>в ноябре</w:t>
            </w:r>
            <w:r w:rsidRPr="003235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3235E5" w:rsidRPr="003235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методический семинар</w:t>
            </w:r>
            <w:r w:rsidRPr="003235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«</w:t>
            </w:r>
            <w:proofErr w:type="spellStart"/>
            <w:r w:rsidRPr="003235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Гендерный</w:t>
            </w:r>
            <w:proofErr w:type="spellEnd"/>
            <w:r w:rsidRPr="003235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подход в обучении», </w:t>
            </w:r>
            <w:r w:rsidRPr="00D0318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 xml:space="preserve"> </w:t>
            </w:r>
            <w:r w:rsidRPr="003235E5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t>в декабре</w:t>
            </w:r>
            <w:r w:rsidRPr="003235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3235E5"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  <w:t>педсовет</w:t>
            </w:r>
            <w:r w:rsidRPr="003235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«Формы и методы работы по профилактике </w:t>
            </w:r>
            <w:proofErr w:type="spellStart"/>
            <w:r w:rsidRPr="003235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неуспешности</w:t>
            </w:r>
            <w:proofErr w:type="spellEnd"/>
            <w:r w:rsidRPr="003235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ученика»,</w:t>
            </w:r>
            <w:r w:rsidRPr="003235E5">
              <w:rPr>
                <w:rFonts w:ascii="Times New Roman" w:eastAsia="Times New Roman" w:hAnsi="Times New Roman" w:cs="Times New Roman"/>
                <w:i/>
                <w:color w:val="FF0000"/>
                <w:lang w:bidi="ar-SA"/>
              </w:rPr>
              <w:t xml:space="preserve"> </w:t>
            </w:r>
            <w:r w:rsidRPr="00E562F1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t xml:space="preserve">в </w:t>
            </w:r>
            <w:r w:rsidR="003235E5" w:rsidRPr="00E562F1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t>феврале</w:t>
            </w: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3235E5"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педсовет </w:t>
            </w: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</w:t>
            </w:r>
            <w:r w:rsidR="003235E5"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Современные требования к качеству урока </w:t>
            </w:r>
            <w:r w:rsidR="00E562F1"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–</w:t>
            </w:r>
            <w:r w:rsidR="003235E5"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ориентир</w:t>
            </w:r>
            <w:r w:rsidR="00E562F1"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модернизации образования», </w:t>
            </w:r>
            <w:r w:rsidRPr="00E562F1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t>в феврале</w:t>
            </w: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</w:t>
            </w:r>
            <w:r w:rsidR="00E562F1"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сихолого-педагогический</w:t>
            </w: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семинар «ОГЭ: трудности и стратегии </w:t>
            </w:r>
            <w:proofErr w:type="spellStart"/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педп</w:t>
            </w:r>
            <w:r w:rsidR="004C4C7C"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</w:t>
            </w: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ддержки</w:t>
            </w:r>
            <w:proofErr w:type="spellEnd"/>
            <w:r w:rsid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выпускников</w:t>
            </w: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»,</w:t>
            </w:r>
            <w:r w:rsidRPr="00D0318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 xml:space="preserve"> </w:t>
            </w:r>
            <w:r w:rsidRPr="00E562F1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t xml:space="preserve">в апреле </w:t>
            </w:r>
            <w:r w:rsidRPr="00E562F1"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  <w:t>практикум</w:t>
            </w: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«Формы упражнений, направленные на развитие навыка смыслового чтения</w:t>
            </w:r>
            <w:r w:rsid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  <w:proofErr w:type="gramEnd"/>
          </w:p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Эти мероприятия принесли большую методическую помощь в дальнейшей работе учителей, что подтверждено 100% успеваемостью и ростом качества образования на 4,4% (46.4%) по итогам учебного года</w:t>
            </w:r>
            <w:r w:rsidR="00E562F1"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</w:tr>
      <w:tr w:rsidR="00D03183" w:rsidRPr="00D03183" w:rsidTr="00E562F1">
        <w:tc>
          <w:tcPr>
            <w:tcW w:w="2158" w:type="dxa"/>
          </w:tcPr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Аттестация, повышение квалификации, </w:t>
            </w:r>
          </w:p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курсовая подготовка</w:t>
            </w:r>
          </w:p>
        </w:tc>
        <w:tc>
          <w:tcPr>
            <w:tcW w:w="2693" w:type="dxa"/>
          </w:tcPr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Повышение педагог</w:t>
            </w:r>
            <w:proofErr w:type="gramStart"/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proofErr w:type="gramEnd"/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gramStart"/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</w:t>
            </w:r>
            <w:proofErr w:type="gramEnd"/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астерства и </w:t>
            </w:r>
            <w:proofErr w:type="spellStart"/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професс</w:t>
            </w:r>
            <w:proofErr w:type="spellEnd"/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подготовки учителя</w:t>
            </w:r>
          </w:p>
        </w:tc>
        <w:tc>
          <w:tcPr>
            <w:tcW w:w="5471" w:type="dxa"/>
          </w:tcPr>
          <w:p w:rsidR="00D03183" w:rsidRPr="003235E5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235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Получили 1 квалификационную категорию </w:t>
            </w:r>
            <w:r w:rsidR="00914C0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  <w:r w:rsidRPr="003235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учителя: Н.Б. Денисова (учитель математики), Е.Н. Синцова (учитель начальных классов)</w:t>
            </w:r>
            <w:r w:rsidR="00914C0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О.Л. Ряжских (учитель биологии, географии).</w:t>
            </w:r>
            <w:r w:rsidR="001939B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Прошли аттестацию на соответствие занимаемой должности «учитель» - 5 человек.</w:t>
            </w:r>
          </w:p>
          <w:p w:rsidR="00D03183" w:rsidRPr="003235E5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235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Прошли курсовую переподготовку</w:t>
            </w:r>
            <w:r w:rsidR="003235E5" w:rsidRPr="003235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2</w:t>
            </w:r>
            <w:r w:rsidRPr="003235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педагога: Н.Б. Денисова. И.П. Зубков.</w:t>
            </w:r>
          </w:p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235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Л.В. Демакова выступила на областных курсах директоров и завучей школ при ИРО с докладом по теме «Управление качеством образования в МОУ </w:t>
            </w:r>
            <w:proofErr w:type="spellStart"/>
            <w:r w:rsidRPr="003235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Лодейнинская</w:t>
            </w:r>
            <w:proofErr w:type="spellEnd"/>
            <w:r w:rsidRPr="003235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СОШ (из практики работы)».</w:t>
            </w:r>
          </w:p>
        </w:tc>
      </w:tr>
      <w:tr w:rsidR="00D03183" w:rsidRPr="00D03183" w:rsidTr="00E562F1">
        <w:tc>
          <w:tcPr>
            <w:tcW w:w="2158" w:type="dxa"/>
          </w:tcPr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Работа МС</w:t>
            </w:r>
          </w:p>
        </w:tc>
        <w:tc>
          <w:tcPr>
            <w:tcW w:w="2693" w:type="dxa"/>
          </w:tcPr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Координация действий участников </w:t>
            </w:r>
            <w:proofErr w:type="spellStart"/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педколлектива</w:t>
            </w:r>
            <w:proofErr w:type="spellEnd"/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gramStart"/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</w:t>
            </w:r>
            <w:proofErr w:type="gramEnd"/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работе над </w:t>
            </w:r>
            <w:proofErr w:type="spellStart"/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методическ</w:t>
            </w:r>
            <w:proofErr w:type="spellEnd"/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темой школы</w:t>
            </w:r>
          </w:p>
        </w:tc>
        <w:tc>
          <w:tcPr>
            <w:tcW w:w="5471" w:type="dxa"/>
          </w:tcPr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МС постоянно держал на контроле вопросы, связанные с работой по составлению рабочей программы, выполнением ОП, отслеживал  уровень качества преподавания и качества ЗУН.</w:t>
            </w:r>
          </w:p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ходе работы были проведены заседания:</w:t>
            </w:r>
          </w:p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сентябрь «Итоги  и ГИА 2015-2016 учебного года и задачи на новый учебный год; ноябрь «Работа учителей с </w:t>
            </w:r>
            <w:proofErr w:type="spellStart"/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</w:t>
            </w:r>
            <w:proofErr w:type="spellEnd"/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</w:t>
            </w:r>
            <w:proofErr w:type="spellStart"/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</w:t>
            </w:r>
            <w:proofErr w:type="spellEnd"/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 соблюдение объема домашних заданий», декабрь «Формирование УУД», март «Подготовка выпускников 9 класса к ОГЭ».</w:t>
            </w:r>
          </w:p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ходе заседаний велись диалоги между учителями, шел обмен мнениями и опытом работы, вносились коррективы и предложения в дальнейшую работу, обсуждались и составлялись вопросы анкетирования учеников и учителей, задания для контрольных  входных, рубежных и итоговых работ.</w:t>
            </w:r>
          </w:p>
        </w:tc>
      </w:tr>
      <w:tr w:rsidR="00D03183" w:rsidRPr="00D03183" w:rsidTr="00E562F1">
        <w:tc>
          <w:tcPr>
            <w:tcW w:w="2158" w:type="dxa"/>
          </w:tcPr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Работа МО</w:t>
            </w:r>
          </w:p>
        </w:tc>
        <w:tc>
          <w:tcPr>
            <w:tcW w:w="2693" w:type="dxa"/>
          </w:tcPr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Совершенствование методического обеспечения учебного и воспитательного процесса. </w:t>
            </w:r>
          </w:p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471" w:type="dxa"/>
          </w:tcPr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школе работало 4 </w:t>
            </w:r>
            <w:proofErr w:type="gramStart"/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методических</w:t>
            </w:r>
            <w:proofErr w:type="gramEnd"/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объединения:</w:t>
            </w:r>
          </w:p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 учителей начальных классов (руководитель Е.Н. Синцова);</w:t>
            </w:r>
          </w:p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МО учителей гуманитарного цикла (руководитель Л.П. </w:t>
            </w:r>
            <w:proofErr w:type="spellStart"/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Ракова</w:t>
            </w:r>
            <w:proofErr w:type="spellEnd"/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.);</w:t>
            </w:r>
          </w:p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 учителей естественного цикла (руководитель Н.С. Лаптева.)</w:t>
            </w:r>
          </w:p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 учителей математики, информатики</w:t>
            </w:r>
            <w:r w:rsidR="004C4C7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</w:t>
            </w: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технологии (руководитель М.А. Калашникова</w:t>
            </w:r>
            <w:r w:rsidR="004C4C7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Лучшее качество образования учеников по итогам года у МО учителей естественников – 64,2%. Снизилось качество образования у МО учителей начальной школы -50%. Остальные МО показали стабильные результаты – 63.3% гуманитарии и 57</w:t>
            </w:r>
            <w:r w:rsidR="00914C0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</w:t>
            </w: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7% математики.</w:t>
            </w:r>
          </w:p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Каждое ШМО работало согласно плану работы, составленному на основе общешкольного плана, и по своей методической теме. Заседания МО проводились регулярно, включали в себя обмен опытом, изучение новинок методической литературы, обсуждение наиболее острых проблем УВП. Традиционным видом методической работы стало проведение предметных недель.</w:t>
            </w:r>
          </w:p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На МО поднимались наиболее острые проблемы по преподаваемым дисциплинам: повышение эффективности учеб. занятий, совершенствование подготовки выпускников к ГИА, диагностика состояния качества обучения и выявление причин наличия учебных дефицитов у школьников, улучшение работы с одаренными детьми и др. </w:t>
            </w:r>
            <w:proofErr w:type="spellStart"/>
            <w:proofErr w:type="gramStart"/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</w:t>
            </w:r>
            <w:proofErr w:type="spellEnd"/>
            <w:proofErr w:type="gramEnd"/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Тематика обсуждаемых проблем на заседаниях МО соответствовала единой проблеме школы, а также утвержденным темам методических объединений.</w:t>
            </w:r>
            <w:r w:rsidRPr="00D03183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</w:t>
            </w:r>
          </w:p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Предметные недели были проведены по плану работы школы. В них приняли участие все обучающиеся и учителя школы. В этом учебном году интересными и насыщенными были предметные недели: начальных классов,  русского языка и литературы, неделя саамской культуры, экологическая неделя. Эти предметные недели были четко продуманы и организованы.</w:t>
            </w:r>
          </w:p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План проведения был заранее вывешен для школьников и учителей. Все намеченные мероприятия прошли в установленные сроки и были проведены на высоком уровне. При проведении были задействованы  разнообразные формы работы </w:t>
            </w:r>
            <w:proofErr w:type="gramStart"/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End"/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обучающимися:</w:t>
            </w:r>
          </w:p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олимпиады по предметам</w:t>
            </w:r>
            <w:proofErr w:type="gramStart"/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,</w:t>
            </w:r>
            <w:proofErr w:type="gramEnd"/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творческие конкурсы сочинений,  поделок, кроссвордов, ребусов, а также  ролевые и дидактические игры, викторины, выставки, открытые  мероприятия. </w:t>
            </w:r>
          </w:p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Положительные результаты работы методических объединений:</w:t>
            </w:r>
          </w:p>
          <w:p w:rsidR="00D03183" w:rsidRPr="00D03183" w:rsidRDefault="00D03183" w:rsidP="00456849">
            <w:pPr>
              <w:widowControl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растет интерес  у учащихся  к участию в школьных,   районных межрегиональных,  всероссийских дистанционных олимпиадах, викторинах  и конкурсах;</w:t>
            </w:r>
          </w:p>
          <w:p w:rsidR="00D03183" w:rsidRPr="00D03183" w:rsidRDefault="00D03183" w:rsidP="00456849">
            <w:pPr>
              <w:widowControl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получены качественные знания по предметам,  повышается  познавательная активность учащихся;</w:t>
            </w:r>
          </w:p>
          <w:p w:rsidR="00D03183" w:rsidRPr="00D03183" w:rsidRDefault="00D03183" w:rsidP="00456849">
            <w:pPr>
              <w:widowControl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учителя  повышают свою квалификацию на курсах, занимаются самообразованием;  </w:t>
            </w:r>
          </w:p>
          <w:p w:rsidR="00D03183" w:rsidRPr="00D03183" w:rsidRDefault="00D03183" w:rsidP="00456849">
            <w:pPr>
              <w:widowControl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учителя получили по итогам аттестации 1 категорию.</w:t>
            </w:r>
          </w:p>
        </w:tc>
      </w:tr>
      <w:tr w:rsidR="00D03183" w:rsidRPr="00D03183" w:rsidTr="00E562F1">
        <w:trPr>
          <w:trHeight w:val="675"/>
        </w:trPr>
        <w:tc>
          <w:tcPr>
            <w:tcW w:w="2158" w:type="dxa"/>
            <w:tcBorders>
              <w:bottom w:val="single" w:sz="4" w:space="0" w:color="auto"/>
            </w:tcBorders>
          </w:tcPr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Совещания зам.</w:t>
            </w:r>
          </w:p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директора </w:t>
            </w:r>
          </w:p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по УВР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Отслеживание процесса работы над </w:t>
            </w:r>
            <w:proofErr w:type="spellStart"/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методическ</w:t>
            </w:r>
            <w:proofErr w:type="spellEnd"/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темой и выполнения рекомендаций</w:t>
            </w: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Зам. директора по УВР на совещаниях рассматривала следующие вопросы: организация </w:t>
            </w:r>
          </w:p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образовательного процесса и подготовки к ГИА (пр. № 1, 6),</w:t>
            </w:r>
          </w:p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анализ входного контроля, рубежных, диагностических работ и ВПР, организация повторения учебного материала (</w:t>
            </w:r>
            <w:proofErr w:type="spellStart"/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пр.№</w:t>
            </w:r>
            <w:proofErr w:type="spellEnd"/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1, 3,4, 5, 10, 11, 12,14);</w:t>
            </w:r>
          </w:p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состояние школьной документации, учебных кабинетов (пр. № 1, 2, 8, 9, 14)</w:t>
            </w:r>
          </w:p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методы работы со </w:t>
            </w:r>
            <w:proofErr w:type="gramStart"/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слабоуспевающими</w:t>
            </w:r>
            <w:proofErr w:type="gramEnd"/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(пр. № 4, 7, 12)</w:t>
            </w:r>
          </w:p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итоги промежуточной аттестации (пр. № 4, 7,10,11)</w:t>
            </w:r>
          </w:p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вопросы преемственности  и адаптации, </w:t>
            </w:r>
            <w:proofErr w:type="spellStart"/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кл</w:t>
            </w:r>
            <w:proofErr w:type="spellEnd"/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/ </w:t>
            </w:r>
            <w:proofErr w:type="spellStart"/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обобщ</w:t>
            </w:r>
            <w:proofErr w:type="spellEnd"/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 контроль  (пр. 2,3,4, 11);</w:t>
            </w:r>
          </w:p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работа по ФГОС: внеурочная деятельность, формирование </w:t>
            </w:r>
            <w:proofErr w:type="spellStart"/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УУД</w:t>
            </w:r>
            <w:proofErr w:type="gramStart"/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.П</w:t>
            </w:r>
            <w:proofErr w:type="gramEnd"/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рактическая</w:t>
            </w:r>
            <w:proofErr w:type="spellEnd"/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направленность уроков (пр. № 5,6, 11,12);</w:t>
            </w:r>
          </w:p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выполнение ОП на теоретическом и практическом уровне (пр. № 3, 4,5,8,10,13,14);</w:t>
            </w:r>
          </w:p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выполнение учителями и </w:t>
            </w:r>
            <w:proofErr w:type="spellStart"/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кл</w:t>
            </w:r>
            <w:proofErr w:type="spellEnd"/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 руководителями рекомендаций (пр. 7, ,9, 11, 12).</w:t>
            </w:r>
          </w:p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Систематически велась работа с педагогами по результатам ВШК: посещались уроки, факультативы, элективные курсы, занятия по внеурочной деятельности.</w:t>
            </w:r>
          </w:p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По каждой проверке представлена справка, в которой анализировалась работа учителя или </w:t>
            </w:r>
            <w:proofErr w:type="spellStart"/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кл</w:t>
            </w:r>
            <w:proofErr w:type="spellEnd"/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 руководителя, давались рекомендации по дальнейшей работе. Учителя были ознакомлены с содержанием справки.</w:t>
            </w:r>
          </w:p>
        </w:tc>
      </w:tr>
      <w:tr w:rsidR="00D03183" w:rsidRPr="00D03183" w:rsidTr="00E562F1">
        <w:trPr>
          <w:trHeight w:val="705"/>
        </w:trPr>
        <w:tc>
          <w:tcPr>
            <w:tcW w:w="2158" w:type="dxa"/>
            <w:tcBorders>
              <w:top w:val="single" w:sz="4" w:space="0" w:color="auto"/>
            </w:tcBorders>
          </w:tcPr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Работа </w:t>
            </w:r>
          </w:p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с учениками</w:t>
            </w:r>
          </w:p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Ознакомление учащихся с новыми направлениями педагогического поиска и включение их в совместную с учителем деятельность.</w:t>
            </w:r>
          </w:p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471" w:type="dxa"/>
            <w:tcBorders>
              <w:top w:val="single" w:sz="4" w:space="0" w:color="auto"/>
            </w:tcBorders>
          </w:tcPr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течение учебного года были организованы и проведены </w:t>
            </w:r>
            <w:proofErr w:type="spellStart"/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кл</w:t>
            </w:r>
            <w:proofErr w:type="spellEnd"/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. руководителями тематические </w:t>
            </w:r>
            <w:proofErr w:type="spellStart"/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кл</w:t>
            </w:r>
            <w:proofErr w:type="spellEnd"/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. часы «Азбука умственного труда. Советы по выполнению домашнего задания». </w:t>
            </w:r>
          </w:p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Проведены анкетирования ребят по темам «Твои затруднения в учебе. Составь свое расписание уроков. Какие качества учителя Вам кажутся наиболее ценными?»</w:t>
            </w:r>
          </w:p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Ребята писали мини – сочинения «Мой любимый школьный предмет. Мое любимое занятие после школы». </w:t>
            </w:r>
          </w:p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Затем собранные данные анализировались,  обобщались и принимались по ним решения членами МС, которые доводили решения до сведения всех педагогов.</w:t>
            </w:r>
          </w:p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Привлекались все ученики к участию в предметных неделях, олимпиадах, конкурсах, соревнованиях.</w:t>
            </w:r>
          </w:p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В октябре прошли школьные предметные олимпиады. В них приняли участие школьники 5-10 классов (56%) и 6 учителей (43%). На участие во 2 туре были направлены по результатам 1 тура 6 учеников. К сожалению, на региональный тур никто из них не прошел.</w:t>
            </w:r>
          </w:p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Однако</w:t>
            </w:r>
            <w:proofErr w:type="gramStart"/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</w:t>
            </w:r>
            <w:proofErr w:type="gramEnd"/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в других мероприятиях некоторые ребята смогли добиться высоких результатов:</w:t>
            </w:r>
          </w:p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* 4 вторых места и 1 третье заняли ученики во Всероссийском конкурсе «Страна талантов»;</w:t>
            </w:r>
          </w:p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* 1 место в районе по результатам конкурса «Кит» заняли А. Федосеев и Я. Дмитриева;</w:t>
            </w:r>
          </w:p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* 1 место в региональном конкурсе рисунка заняла А. Семенихина, а в районных конкурсах по рисункам заняли 2-3 места 5 человек;</w:t>
            </w:r>
          </w:p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* 1 место в региональном конкурсе «</w:t>
            </w:r>
            <w:proofErr w:type="spellStart"/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Мурман</w:t>
            </w:r>
            <w:proofErr w:type="spellEnd"/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 Кольские края» заняла А. Семенихина;</w:t>
            </w:r>
          </w:p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* 2 место по району заняла А. </w:t>
            </w:r>
            <w:proofErr w:type="spellStart"/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Другакова</w:t>
            </w:r>
            <w:proofErr w:type="spellEnd"/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 Е. Гладилина в игре «Русский медвежонок».</w:t>
            </w:r>
          </w:p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Идет постоянный мониторинг мотивации учеников и уровня их успешности. Полученные результаты доводятся до сведения учеников и их родителей.</w:t>
            </w:r>
          </w:p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Работают кружки «Юный художник. Юный турис</w:t>
            </w:r>
            <w:proofErr w:type="gramStart"/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т-</w:t>
            </w:r>
            <w:proofErr w:type="gramEnd"/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краевед», спортивные секции (тяжелая атлетика. </w:t>
            </w:r>
            <w:proofErr w:type="gramStart"/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Баскетбол)  </w:t>
            </w:r>
            <w:proofErr w:type="gramEnd"/>
          </w:p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Внеурочная деятельность представлена следующими направлениями: </w:t>
            </w:r>
          </w:p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общеинтеллектуальное</w:t>
            </w:r>
            <w:proofErr w:type="spellEnd"/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«Будущий отличник»,</w:t>
            </w:r>
          </w:p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проектно – исследовательская деятельность </w:t>
            </w:r>
          </w:p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«Все узнаю. Все смогу. Исследовательская деятельность»,</w:t>
            </w:r>
          </w:p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художественно-эстетическое</w:t>
            </w:r>
            <w:proofErr w:type="gramEnd"/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«Рисуем на компьютере».</w:t>
            </w:r>
          </w:p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выпускников школы созданы дополнительные индивидуально – групповые  по подготовке к успешной сдаче ГИА. Остальным ребятам была оказана помощь в выборе факультативов и элективных курсов.</w:t>
            </w:r>
          </w:p>
        </w:tc>
      </w:tr>
      <w:tr w:rsidR="00D03183" w:rsidRPr="00D03183" w:rsidTr="00E562F1">
        <w:tc>
          <w:tcPr>
            <w:tcW w:w="2158" w:type="dxa"/>
          </w:tcPr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Работа </w:t>
            </w:r>
          </w:p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с родителями, общественностью</w:t>
            </w:r>
          </w:p>
        </w:tc>
        <w:tc>
          <w:tcPr>
            <w:tcW w:w="2693" w:type="dxa"/>
          </w:tcPr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Сплочение единого коллектива школы: дети - учителя - родители; налаживание дружеских связей с общественностью, включение родителей в жизнь школы</w:t>
            </w:r>
          </w:p>
        </w:tc>
        <w:tc>
          <w:tcPr>
            <w:tcW w:w="5471" w:type="dxa"/>
          </w:tcPr>
          <w:p w:rsidR="00D03183" w:rsidRPr="00D03183" w:rsidRDefault="00D03183" w:rsidP="00D031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Проводятся родительские собрания, в том числе и совместно с учениками, особенно в проблемных и выпускных классах. Родители привлекаются к участию в школьных делах и мероприятиях, но, к сожалению, таких родителей, которые активно участвуют в школьной жизни и интересуются учебой и успехами своих детей</w:t>
            </w:r>
            <w:proofErr w:type="gramStart"/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proofErr w:type="gramEnd"/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gramStart"/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</w:t>
            </w:r>
            <w:proofErr w:type="gramEnd"/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чень мало.</w:t>
            </w:r>
          </w:p>
          <w:p w:rsidR="00D03183" w:rsidRPr="00D03183" w:rsidRDefault="00D03183" w:rsidP="00C40B2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Установлена тесная связь с поселковой библиотекой. Очень часто проводятся совместные мероприятия. Руководство и работники ГЭС организовали в этом году интересную экскурсию для </w:t>
            </w:r>
            <w:r w:rsidR="00C40B2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учащихся 7-10</w:t>
            </w: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класс</w:t>
            </w:r>
            <w:r w:rsidR="00C40B2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ов</w:t>
            </w:r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в </w:t>
            </w:r>
            <w:proofErr w:type="gramStart"/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</w:t>
            </w:r>
            <w:proofErr w:type="gramEnd"/>
            <w:r w:rsidRPr="00D0318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 Полярные Зори на атомную э/станцию.</w:t>
            </w:r>
          </w:p>
        </w:tc>
      </w:tr>
    </w:tbl>
    <w:p w:rsidR="00D03183" w:rsidRPr="00D03183" w:rsidRDefault="00D03183" w:rsidP="00D03183">
      <w:pPr>
        <w:suppressAutoHyphens/>
        <w:jc w:val="both"/>
        <w:outlineLvl w:val="0"/>
        <w:rPr>
          <w:rFonts w:ascii="Times New Roman" w:eastAsia="Calibri" w:hAnsi="Times New Roman" w:cs="Times New Roman"/>
          <w:b/>
          <w:color w:val="auto"/>
          <w:kern w:val="2"/>
          <w:lang w:bidi="ar-SA"/>
        </w:rPr>
      </w:pPr>
    </w:p>
    <w:p w:rsidR="00D03183" w:rsidRPr="00D03183" w:rsidRDefault="00D03183" w:rsidP="00D03183">
      <w:pPr>
        <w:widowControl/>
        <w:jc w:val="both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03183">
        <w:rPr>
          <w:rFonts w:ascii="Times New Roman" w:eastAsia="Times New Roman" w:hAnsi="Times New Roman" w:cs="Times New Roman"/>
          <w:b/>
          <w:color w:val="auto"/>
          <w:lang w:bidi="ar-SA"/>
        </w:rPr>
        <w:t>Общие выводы</w:t>
      </w:r>
    </w:p>
    <w:p w:rsidR="00D03183" w:rsidRDefault="00D03183" w:rsidP="00456849">
      <w:pPr>
        <w:widowControl/>
        <w:numPr>
          <w:ilvl w:val="0"/>
          <w:numId w:val="11"/>
        </w:numPr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D03183">
        <w:rPr>
          <w:rFonts w:ascii="Times New Roman" w:eastAsia="Times New Roman" w:hAnsi="Times New Roman" w:cs="Times New Roman"/>
          <w:color w:val="auto"/>
          <w:lang w:bidi="ar-SA"/>
        </w:rPr>
        <w:t xml:space="preserve">Методическая работа в МОУ </w:t>
      </w:r>
      <w:proofErr w:type="spellStart"/>
      <w:r w:rsidRPr="00D03183">
        <w:rPr>
          <w:rFonts w:ascii="Times New Roman" w:eastAsia="Times New Roman" w:hAnsi="Times New Roman" w:cs="Times New Roman"/>
          <w:color w:val="auto"/>
          <w:lang w:bidi="ar-SA"/>
        </w:rPr>
        <w:t>Лодейнинская</w:t>
      </w:r>
      <w:proofErr w:type="spellEnd"/>
      <w:r w:rsidRPr="00D03183">
        <w:rPr>
          <w:rFonts w:ascii="Times New Roman" w:eastAsia="Times New Roman" w:hAnsi="Times New Roman" w:cs="Times New Roman"/>
          <w:color w:val="auto"/>
          <w:lang w:bidi="ar-SA"/>
        </w:rPr>
        <w:t xml:space="preserve"> СОШ за период 2016 - 2017 </w:t>
      </w:r>
      <w:proofErr w:type="spellStart"/>
      <w:r w:rsidRPr="00D03183">
        <w:rPr>
          <w:rFonts w:ascii="Times New Roman" w:eastAsia="Times New Roman" w:hAnsi="Times New Roman" w:cs="Times New Roman"/>
          <w:color w:val="auto"/>
          <w:lang w:bidi="ar-SA"/>
        </w:rPr>
        <w:t>уч</w:t>
      </w:r>
      <w:proofErr w:type="spellEnd"/>
      <w:r w:rsidRPr="00D03183">
        <w:rPr>
          <w:rFonts w:ascii="Times New Roman" w:eastAsia="Times New Roman" w:hAnsi="Times New Roman" w:cs="Times New Roman"/>
          <w:color w:val="auto"/>
          <w:lang w:bidi="ar-SA"/>
        </w:rPr>
        <w:t xml:space="preserve">. года имеет </w:t>
      </w:r>
      <w:r w:rsidRPr="00D03183">
        <w:rPr>
          <w:rFonts w:ascii="Times New Roman" w:eastAsia="Times New Roman" w:hAnsi="Times New Roman" w:cs="Times New Roman"/>
          <w:b/>
          <w:i/>
          <w:color w:val="auto"/>
          <w:lang w:bidi="ar-SA"/>
        </w:rPr>
        <w:t>положительную динамику</w:t>
      </w:r>
      <w:r w:rsidRPr="00D03183">
        <w:rPr>
          <w:rFonts w:ascii="Times New Roman" w:eastAsia="Times New Roman" w:hAnsi="Times New Roman" w:cs="Times New Roman"/>
          <w:color w:val="auto"/>
          <w:lang w:bidi="ar-SA"/>
        </w:rPr>
        <w:t xml:space="preserve"> в своем развитии. Более активно педагоги проходят аттестацию тем, самым повышают качество обучения; ведут активную работу с одаренными детьми.</w:t>
      </w:r>
    </w:p>
    <w:p w:rsidR="00914C07" w:rsidRDefault="00914C07" w:rsidP="00456849">
      <w:pPr>
        <w:widowControl/>
        <w:numPr>
          <w:ilvl w:val="0"/>
          <w:numId w:val="11"/>
        </w:numPr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Повысилось качество образования по школе на 4,4% при 100% успеваемости.</w:t>
      </w:r>
    </w:p>
    <w:p w:rsidR="00914C07" w:rsidRPr="00D03183" w:rsidRDefault="00914C07" w:rsidP="00456849">
      <w:pPr>
        <w:widowControl/>
        <w:numPr>
          <w:ilvl w:val="0"/>
          <w:numId w:val="11"/>
        </w:numPr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3 учителя успешно прошли аттестацию на категорию</w:t>
      </w:r>
      <w:r w:rsidR="00E77F6B">
        <w:rPr>
          <w:rFonts w:ascii="Times New Roman" w:eastAsia="Times New Roman" w:hAnsi="Times New Roman" w:cs="Times New Roman"/>
          <w:color w:val="auto"/>
          <w:lang w:bidi="ar-SA"/>
        </w:rPr>
        <w:t>, соответствие занимаемой должности «учитель» - 5 человек.</w:t>
      </w:r>
    </w:p>
    <w:p w:rsidR="00D03183" w:rsidRPr="00D03183" w:rsidRDefault="00D03183" w:rsidP="00456849">
      <w:pPr>
        <w:widowControl/>
        <w:numPr>
          <w:ilvl w:val="0"/>
          <w:numId w:val="11"/>
        </w:numPr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D03183">
        <w:rPr>
          <w:rFonts w:ascii="Times New Roman" w:eastAsia="Times New Roman" w:hAnsi="Times New Roman" w:cs="Times New Roman"/>
          <w:color w:val="auto"/>
          <w:lang w:bidi="ar-SA"/>
        </w:rPr>
        <w:t xml:space="preserve">В работе остаются </w:t>
      </w:r>
      <w:r w:rsidRPr="00D03183">
        <w:rPr>
          <w:rFonts w:ascii="Times New Roman" w:eastAsia="Times New Roman" w:hAnsi="Times New Roman" w:cs="Times New Roman"/>
          <w:b/>
          <w:i/>
          <w:color w:val="auto"/>
          <w:lang w:bidi="ar-SA"/>
        </w:rPr>
        <w:t>нерешенными следующие проблемы</w:t>
      </w:r>
      <w:r w:rsidRPr="00D03183">
        <w:rPr>
          <w:rFonts w:ascii="Times New Roman" w:eastAsia="Times New Roman" w:hAnsi="Times New Roman" w:cs="Times New Roman"/>
          <w:color w:val="auto"/>
          <w:lang w:bidi="ar-SA"/>
        </w:rPr>
        <w:t>:</w:t>
      </w:r>
    </w:p>
    <w:p w:rsidR="00D03183" w:rsidRPr="00D03183" w:rsidRDefault="00E77F6B" w:rsidP="00D03183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4</w:t>
      </w:r>
      <w:r w:rsidR="00D03183" w:rsidRPr="00D03183">
        <w:rPr>
          <w:rFonts w:ascii="Times New Roman" w:eastAsia="Times New Roman" w:hAnsi="Times New Roman" w:cs="Times New Roman"/>
          <w:lang w:bidi="ar-SA"/>
        </w:rPr>
        <w:t>.1.Отсутствуют качественные изменения в содержании работы МО и МС, преобладают традиционные формы работы, недостаточно конкретное и продуманное планирование работы МО.</w:t>
      </w:r>
    </w:p>
    <w:p w:rsidR="00D03183" w:rsidRPr="00D03183" w:rsidRDefault="00E77F6B" w:rsidP="00D03183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4</w:t>
      </w:r>
      <w:r w:rsidR="00D03183" w:rsidRPr="00D03183">
        <w:rPr>
          <w:rFonts w:ascii="Times New Roman" w:eastAsia="Times New Roman" w:hAnsi="Times New Roman" w:cs="Times New Roman"/>
          <w:lang w:bidi="ar-SA"/>
        </w:rPr>
        <w:t xml:space="preserve">.2.Недостаточно высокий  уровень результативности участия школьников в предметных олимпиадах, конкурсах различного уровня;  </w:t>
      </w:r>
    </w:p>
    <w:p w:rsidR="00D03183" w:rsidRPr="003235E5" w:rsidRDefault="00E77F6B" w:rsidP="00D03183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4</w:t>
      </w:r>
      <w:r w:rsidR="00D03183" w:rsidRPr="00D03183">
        <w:rPr>
          <w:rFonts w:ascii="Times New Roman" w:eastAsia="Times New Roman" w:hAnsi="Times New Roman" w:cs="Times New Roman"/>
          <w:lang w:bidi="ar-SA"/>
        </w:rPr>
        <w:t xml:space="preserve">.3. Отсутствует  активное включение и участие педагогов школы в профессиональных конкурсах. </w:t>
      </w:r>
    </w:p>
    <w:p w:rsidR="00D03183" w:rsidRPr="00D03183" w:rsidRDefault="00D03183" w:rsidP="00D03183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03183">
        <w:rPr>
          <w:rFonts w:ascii="Times New Roman" w:eastAsia="Times New Roman" w:hAnsi="Times New Roman" w:cs="Times New Roman"/>
          <w:b/>
          <w:color w:val="auto"/>
          <w:lang w:bidi="ar-SA"/>
        </w:rPr>
        <w:t>Задачи на 2017 -2018 учебный год:</w:t>
      </w:r>
    </w:p>
    <w:p w:rsidR="00D03183" w:rsidRPr="00D03183" w:rsidRDefault="00D03183" w:rsidP="00456849">
      <w:pPr>
        <w:widowControl/>
        <w:numPr>
          <w:ilvl w:val="0"/>
          <w:numId w:val="9"/>
        </w:numPr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D03183">
        <w:rPr>
          <w:rFonts w:ascii="Times New Roman" w:eastAsia="Calibri" w:hAnsi="Times New Roman" w:cs="Times New Roman"/>
          <w:color w:val="auto"/>
          <w:lang w:bidi="ar-SA"/>
        </w:rPr>
        <w:t>Обеспечить учебно-методическую поддержку по  ФГОС второго поколения в новом  учебном году:</w:t>
      </w:r>
    </w:p>
    <w:p w:rsidR="00D03183" w:rsidRPr="00D03183" w:rsidRDefault="00D03183" w:rsidP="00456849">
      <w:pPr>
        <w:widowControl/>
        <w:numPr>
          <w:ilvl w:val="1"/>
          <w:numId w:val="12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03183">
        <w:rPr>
          <w:rFonts w:ascii="Times New Roman" w:eastAsia="Calibri" w:hAnsi="Times New Roman" w:cs="Times New Roman"/>
          <w:color w:val="auto"/>
          <w:lang w:bidi="ar-SA"/>
        </w:rPr>
        <w:t>продолжать изучение нормативных документов ФГОС второго поколения.</w:t>
      </w:r>
      <w:r w:rsidRPr="00D03183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D03183" w:rsidRPr="00D03183" w:rsidRDefault="00D03183" w:rsidP="00456849">
      <w:pPr>
        <w:widowControl/>
        <w:numPr>
          <w:ilvl w:val="1"/>
          <w:numId w:val="12"/>
        </w:numPr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D03183">
        <w:rPr>
          <w:rFonts w:ascii="Times New Roman" w:eastAsia="Times New Roman" w:hAnsi="Times New Roman" w:cs="Times New Roman"/>
          <w:color w:val="auto"/>
          <w:lang w:bidi="ar-SA"/>
        </w:rPr>
        <w:t>Создать необходимые условия для внедрения инноваций в УВП, реализации образовательной программы, программы развития школы.</w:t>
      </w:r>
    </w:p>
    <w:p w:rsidR="00D03183" w:rsidRPr="00D03183" w:rsidRDefault="00D03183" w:rsidP="00456849">
      <w:pPr>
        <w:widowControl/>
        <w:numPr>
          <w:ilvl w:val="0"/>
          <w:numId w:val="9"/>
        </w:numPr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D03183">
        <w:rPr>
          <w:rFonts w:ascii="Times New Roman" w:eastAsia="Calibri" w:hAnsi="Times New Roman" w:cs="Times New Roman"/>
          <w:color w:val="auto"/>
          <w:lang w:bidi="ar-SA"/>
        </w:rPr>
        <w:t xml:space="preserve">Продолжить работу по формированию </w:t>
      </w:r>
      <w:proofErr w:type="spellStart"/>
      <w:r w:rsidRPr="00D03183">
        <w:rPr>
          <w:rFonts w:ascii="Times New Roman" w:eastAsia="Calibri" w:hAnsi="Times New Roman" w:cs="Times New Roman"/>
          <w:color w:val="auto"/>
          <w:lang w:bidi="ar-SA"/>
        </w:rPr>
        <w:t>общеучебных</w:t>
      </w:r>
      <w:proofErr w:type="spellEnd"/>
      <w:r w:rsidRPr="00D03183">
        <w:rPr>
          <w:rFonts w:ascii="Times New Roman" w:eastAsia="Calibri" w:hAnsi="Times New Roman" w:cs="Times New Roman"/>
          <w:color w:val="auto"/>
          <w:lang w:bidi="ar-SA"/>
        </w:rPr>
        <w:t xml:space="preserve"> и исследовательских умений у   школьников. </w:t>
      </w:r>
    </w:p>
    <w:p w:rsidR="00D03183" w:rsidRPr="00D03183" w:rsidRDefault="00D03183" w:rsidP="00456849">
      <w:pPr>
        <w:widowControl/>
        <w:numPr>
          <w:ilvl w:val="0"/>
          <w:numId w:val="9"/>
        </w:numPr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D03183">
        <w:rPr>
          <w:rFonts w:ascii="Times New Roman" w:eastAsia="Calibri" w:hAnsi="Times New Roman" w:cs="Times New Roman"/>
          <w:color w:val="auto"/>
          <w:lang w:bidi="ar-SA"/>
        </w:rPr>
        <w:t>Активизировать работу с одаренными детьми по участию в  олимпиадах и конкурсах.</w:t>
      </w:r>
    </w:p>
    <w:p w:rsidR="00D03183" w:rsidRPr="00D03183" w:rsidRDefault="00D03183" w:rsidP="00456849">
      <w:pPr>
        <w:widowControl/>
        <w:numPr>
          <w:ilvl w:val="0"/>
          <w:numId w:val="9"/>
        </w:numPr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D03183">
        <w:rPr>
          <w:rFonts w:ascii="Times New Roman" w:eastAsia="Calibri" w:hAnsi="Times New Roman" w:cs="Times New Roman"/>
          <w:color w:val="auto"/>
          <w:lang w:bidi="ar-SA"/>
        </w:rPr>
        <w:t>Совершенствовать формы и методы работы  со слабоуспевающими детьми.</w:t>
      </w:r>
    </w:p>
    <w:p w:rsidR="00D03183" w:rsidRPr="00D03183" w:rsidRDefault="00D03183" w:rsidP="00456849">
      <w:pPr>
        <w:widowControl/>
        <w:numPr>
          <w:ilvl w:val="0"/>
          <w:numId w:val="9"/>
        </w:numPr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D03183">
        <w:rPr>
          <w:rFonts w:ascii="Times New Roman" w:eastAsia="Calibri" w:hAnsi="Times New Roman" w:cs="Times New Roman"/>
          <w:color w:val="auto"/>
          <w:lang w:bidi="ar-SA"/>
        </w:rPr>
        <w:t xml:space="preserve">Активно использовать </w:t>
      </w:r>
      <w:proofErr w:type="spellStart"/>
      <w:r w:rsidRPr="00D03183">
        <w:rPr>
          <w:rFonts w:ascii="Times New Roman" w:eastAsia="Calibri" w:hAnsi="Times New Roman" w:cs="Times New Roman"/>
          <w:color w:val="auto"/>
          <w:lang w:bidi="ar-SA"/>
        </w:rPr>
        <w:t>здоровьесберегающие</w:t>
      </w:r>
      <w:proofErr w:type="spellEnd"/>
      <w:r w:rsidRPr="00D03183">
        <w:rPr>
          <w:rFonts w:ascii="Times New Roman" w:eastAsia="Calibri" w:hAnsi="Times New Roman" w:cs="Times New Roman"/>
          <w:color w:val="auto"/>
          <w:lang w:bidi="ar-SA"/>
        </w:rPr>
        <w:t>, информационные компьютерные технологии в образовательном процессе.</w:t>
      </w:r>
    </w:p>
    <w:p w:rsidR="00D03183" w:rsidRPr="00D03183" w:rsidRDefault="00D03183" w:rsidP="00456849">
      <w:pPr>
        <w:widowControl/>
        <w:numPr>
          <w:ilvl w:val="0"/>
          <w:numId w:val="9"/>
        </w:numPr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D03183">
        <w:rPr>
          <w:rFonts w:ascii="Times New Roman" w:eastAsia="Calibri" w:hAnsi="Times New Roman" w:cs="Times New Roman"/>
          <w:color w:val="auto"/>
          <w:lang w:bidi="ar-SA"/>
        </w:rPr>
        <w:t>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обучающихся.</w:t>
      </w:r>
    </w:p>
    <w:p w:rsidR="00D03183" w:rsidRPr="00D03183" w:rsidRDefault="00D03183" w:rsidP="00456849">
      <w:pPr>
        <w:widowControl/>
        <w:numPr>
          <w:ilvl w:val="0"/>
          <w:numId w:val="9"/>
        </w:numPr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D03183">
        <w:rPr>
          <w:rFonts w:ascii="Times New Roman" w:eastAsia="Calibri" w:hAnsi="Times New Roman" w:cs="Times New Roman"/>
          <w:color w:val="auto"/>
          <w:lang w:bidi="ar-SA"/>
        </w:rPr>
        <w:t>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D03183" w:rsidRPr="00D03183" w:rsidRDefault="00D03183" w:rsidP="00456849">
      <w:pPr>
        <w:widowControl/>
        <w:numPr>
          <w:ilvl w:val="0"/>
          <w:numId w:val="9"/>
        </w:numPr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D03183">
        <w:rPr>
          <w:rFonts w:ascii="Times New Roman" w:eastAsia="Calibri" w:hAnsi="Times New Roman" w:cs="Times New Roman"/>
          <w:color w:val="auto"/>
          <w:lang w:bidi="ar-SA"/>
        </w:rPr>
        <w:t xml:space="preserve">Применять мониторинговую систему отслеживания успешности обучения.  </w:t>
      </w:r>
    </w:p>
    <w:p w:rsidR="00D03183" w:rsidRPr="00D03183" w:rsidRDefault="00D03183" w:rsidP="00D03183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D03183" w:rsidRPr="00E562F1" w:rsidRDefault="00D03183" w:rsidP="00D03183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03183">
        <w:rPr>
          <w:rFonts w:ascii="Times New Roman" w:eastAsia="Calibri" w:hAnsi="Times New Roman" w:cs="Times New Roman"/>
          <w:color w:val="auto"/>
          <w:lang w:bidi="ar-SA"/>
        </w:rPr>
        <w:t xml:space="preserve">                            </w:t>
      </w:r>
      <w:r w:rsidR="00E562F1" w:rsidRPr="00E562F1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bidi="ar-SA"/>
        </w:rPr>
        <w:t>IV</w:t>
      </w:r>
      <w:r w:rsidR="00E562F1" w:rsidRPr="00E562F1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 xml:space="preserve">. </w:t>
      </w:r>
      <w:r w:rsidR="00E562F1" w:rsidRPr="00E562F1">
        <w:rPr>
          <w:rFonts w:ascii="Times New Roman" w:hAnsi="Times New Roman" w:cs="Times New Roman"/>
          <w:b/>
          <w:color w:val="auto"/>
          <w:sz w:val="28"/>
          <w:szCs w:val="28"/>
        </w:rPr>
        <w:t>Результаты образовательной деятельности</w:t>
      </w:r>
    </w:p>
    <w:p w:rsidR="00D03183" w:rsidRPr="00D03183" w:rsidRDefault="00D03183" w:rsidP="00D03183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562F1" w:rsidRPr="00E562F1" w:rsidRDefault="00E562F1" w:rsidP="00E562F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E562F1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Анализ образовательной и управленческой деятельности МОУ </w:t>
      </w:r>
      <w:proofErr w:type="spellStart"/>
      <w:r w:rsidRPr="00E562F1">
        <w:rPr>
          <w:rFonts w:ascii="Times New Roman" w:eastAsia="Calibri" w:hAnsi="Times New Roman" w:cs="Times New Roman"/>
          <w:b/>
          <w:color w:val="auto"/>
          <w:lang w:eastAsia="en-US" w:bidi="ar-SA"/>
        </w:rPr>
        <w:t>Лодейнинская</w:t>
      </w:r>
      <w:proofErr w:type="spellEnd"/>
      <w:r w:rsidRPr="00E562F1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СОШ</w:t>
      </w:r>
    </w:p>
    <w:p w:rsidR="00E562F1" w:rsidRPr="00E562F1" w:rsidRDefault="00E562F1" w:rsidP="00E562F1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val="en-US" w:eastAsia="en-US" w:bidi="ar-SA"/>
        </w:rPr>
      </w:pPr>
      <w:r w:rsidRPr="00E562F1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                                        за </w:t>
      </w:r>
      <w:r w:rsidRPr="00E562F1">
        <w:rPr>
          <w:rFonts w:ascii="Times New Roman" w:eastAsia="Calibri" w:hAnsi="Times New Roman" w:cs="Times New Roman"/>
          <w:b/>
          <w:i/>
          <w:color w:val="auto"/>
          <w:lang w:val="en-US" w:eastAsia="en-US" w:bidi="ar-SA"/>
        </w:rPr>
        <w:t>201</w:t>
      </w:r>
      <w:r w:rsidRPr="00E562F1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6- 2017</w:t>
      </w:r>
      <w:r w:rsidRPr="00E562F1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учебный год</w:t>
      </w:r>
    </w:p>
    <w:p w:rsidR="00E562F1" w:rsidRPr="00E562F1" w:rsidRDefault="00E562F1" w:rsidP="00456849">
      <w:pPr>
        <w:widowControl/>
        <w:numPr>
          <w:ilvl w:val="0"/>
          <w:numId w:val="13"/>
        </w:numPr>
        <w:spacing w:after="200"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E562F1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Образовательная деятельность.</w:t>
      </w:r>
    </w:p>
    <w:p w:rsidR="00E562F1" w:rsidRPr="00E562F1" w:rsidRDefault="00E562F1" w:rsidP="00E562F1">
      <w:pPr>
        <w:widowControl/>
        <w:spacing w:after="200" w:line="276" w:lineRule="auto"/>
        <w:ind w:left="36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562F1">
        <w:rPr>
          <w:rFonts w:ascii="Times New Roman" w:eastAsia="Calibri" w:hAnsi="Times New Roman" w:cs="Times New Roman"/>
          <w:color w:val="auto"/>
          <w:lang w:eastAsia="en-US" w:bidi="ar-SA"/>
        </w:rPr>
        <w:t>1.1 Работа школы осуществлялась в соответствии с поставленными на учебный год задачами:</w:t>
      </w:r>
    </w:p>
    <w:p w:rsidR="00E562F1" w:rsidRPr="00E562F1" w:rsidRDefault="00E562F1" w:rsidP="00E562F1">
      <w:pPr>
        <w:widowControl/>
        <w:spacing w:after="200" w:line="276" w:lineRule="auto"/>
        <w:ind w:left="36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562F1">
        <w:rPr>
          <w:rFonts w:ascii="Times New Roman" w:eastAsia="Calibri" w:hAnsi="Times New Roman" w:cs="Times New Roman"/>
          <w:color w:val="auto"/>
          <w:lang w:eastAsia="en-US" w:bidi="ar-SA"/>
        </w:rPr>
        <w:t>*создание образовательной среды, обеспечивающей доступность и качество образования в соответствии с новыми государственными образовательными стандартами в начальной школе и 5-6 классах основной школы,   в 8- 10 классах                   в соответствии с ранее принятыми стандартами;                                                         *создание необходимых условий для полной и успешной реализации образовательных программ;                                                                                                            *совершенствование системы мониторинга и диагностики качества образования;  *повышение уровня профессиональной компетентности педагогов.</w:t>
      </w:r>
    </w:p>
    <w:p w:rsidR="00E562F1" w:rsidRPr="00E562F1" w:rsidRDefault="00E562F1" w:rsidP="00B1402E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562F1">
        <w:rPr>
          <w:rFonts w:ascii="Times New Roman" w:eastAsia="Calibri" w:hAnsi="Times New Roman" w:cs="Times New Roman"/>
          <w:color w:val="auto"/>
          <w:lang w:eastAsia="en-US" w:bidi="ar-SA"/>
        </w:rPr>
        <w:t>1.2. Учебный план школы был составлен на основании  базисного учебного плана. При его составлении соблюдена преемственность между ступенями обучения и классами, сбалансированность между предметными циклами и отдельными предметами. Уровень недельной учебной нагрузки на ученика соответствовал требованиям. Школьный компонент был распределен на изучение предметов по базисному учебному плану в начальной и основной школе и профильному в средней школе. С целью углубления и коррекций знаний и умений учеников проводились  во 2 половине дня  факультативы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и элективные курсы</w:t>
      </w:r>
      <w:r w:rsidRPr="00E562F1">
        <w:rPr>
          <w:rFonts w:ascii="Times New Roman" w:eastAsia="Calibri" w:hAnsi="Times New Roman" w:cs="Times New Roman"/>
          <w:color w:val="auto"/>
          <w:lang w:eastAsia="en-US" w:bidi="ar-SA"/>
        </w:rPr>
        <w:t>. Для более эффективной подготовки выпускников к ГИА  были введены специальные консультации для выпускников с разным уровнем способностей и ЗУН по русскому языку и математике, биологии, обществознани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ю</w:t>
      </w:r>
      <w:r w:rsidRPr="00E562F1">
        <w:rPr>
          <w:rFonts w:ascii="Times New Roman" w:eastAsia="Calibri" w:hAnsi="Times New Roman" w:cs="Times New Roman"/>
          <w:color w:val="auto"/>
          <w:lang w:eastAsia="en-US" w:bidi="ar-SA"/>
        </w:rPr>
        <w:t xml:space="preserve"> и информатики. </w:t>
      </w:r>
    </w:p>
    <w:p w:rsidR="00E562F1" w:rsidRPr="00E562F1" w:rsidRDefault="00E562F1" w:rsidP="00B1402E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562F1">
        <w:rPr>
          <w:rFonts w:ascii="Times New Roman" w:eastAsia="Calibri" w:hAnsi="Times New Roman" w:cs="Times New Roman"/>
          <w:color w:val="auto"/>
          <w:lang w:eastAsia="en-US" w:bidi="ar-SA"/>
        </w:rPr>
        <w:t xml:space="preserve">Школа работала в режиме 6 – дневной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рабочей </w:t>
      </w:r>
      <w:r w:rsidRPr="00E562F1">
        <w:rPr>
          <w:rFonts w:ascii="Times New Roman" w:eastAsia="Calibri" w:hAnsi="Times New Roman" w:cs="Times New Roman"/>
          <w:color w:val="auto"/>
          <w:lang w:eastAsia="en-US" w:bidi="ar-SA"/>
        </w:rPr>
        <w:t xml:space="preserve">недели, кроме учеников начальной школы,  которые обучались по 5 – дневной рабочей недели.  Всего  обучалось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8</w:t>
      </w:r>
      <w:r w:rsidRPr="00E562F1">
        <w:rPr>
          <w:rFonts w:ascii="Times New Roman" w:eastAsia="Calibri" w:hAnsi="Times New Roman" w:cs="Times New Roman"/>
          <w:color w:val="auto"/>
          <w:lang w:eastAsia="en-US" w:bidi="ar-SA"/>
        </w:rPr>
        <w:t xml:space="preserve"> классных коллективов, в которых на конец учебного года насчитывалось 59 человек. Учебный год все ученики  окончили со 100% успеваемостью. 4 человека из 9  класса допущены к  сдаче ГИА.  </w:t>
      </w:r>
    </w:p>
    <w:p w:rsidR="00E562F1" w:rsidRPr="00E562F1" w:rsidRDefault="00E562F1" w:rsidP="00E562F1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562F1">
        <w:rPr>
          <w:rFonts w:ascii="Times New Roman" w:eastAsia="Calibri" w:hAnsi="Times New Roman" w:cs="Times New Roman"/>
          <w:color w:val="auto"/>
          <w:lang w:eastAsia="en-US" w:bidi="ar-SA"/>
        </w:rPr>
        <w:t>В школе созданы необходимые условия для обеспечения здоровья и здорового образа жизни школьников, для повышения качества образования и его доступности. Учебная база позволяет осуществлять  УВП на современном уровне. Формы организации УВП: основная – классн</w:t>
      </w:r>
      <w:proofErr w:type="gramStart"/>
      <w:r w:rsidRPr="00E562F1">
        <w:rPr>
          <w:rFonts w:ascii="Times New Roman" w:eastAsia="Calibri" w:hAnsi="Times New Roman" w:cs="Times New Roman"/>
          <w:color w:val="auto"/>
          <w:lang w:eastAsia="en-US" w:bidi="ar-SA"/>
        </w:rPr>
        <w:t>о-</w:t>
      </w:r>
      <w:proofErr w:type="gramEnd"/>
      <w:r w:rsidRPr="00E562F1">
        <w:rPr>
          <w:rFonts w:ascii="Times New Roman" w:eastAsia="Calibri" w:hAnsi="Times New Roman" w:cs="Times New Roman"/>
          <w:color w:val="auto"/>
          <w:lang w:eastAsia="en-US" w:bidi="ar-SA"/>
        </w:rPr>
        <w:t xml:space="preserve"> урочная система и элективные курсы ( в 10 классе), дополнительные – </w:t>
      </w:r>
      <w:r w:rsidR="00B1402E">
        <w:rPr>
          <w:rFonts w:ascii="Times New Roman" w:eastAsia="Calibri" w:hAnsi="Times New Roman" w:cs="Times New Roman"/>
          <w:color w:val="auto"/>
          <w:lang w:eastAsia="en-US" w:bidi="ar-SA"/>
        </w:rPr>
        <w:t xml:space="preserve">элективные курсы, </w:t>
      </w:r>
      <w:r w:rsidRPr="00E562F1">
        <w:rPr>
          <w:rFonts w:ascii="Times New Roman" w:eastAsia="Calibri" w:hAnsi="Times New Roman" w:cs="Times New Roman"/>
          <w:color w:val="auto"/>
          <w:lang w:eastAsia="en-US" w:bidi="ar-SA"/>
        </w:rPr>
        <w:t>факультативы, консультации  по подготовке к ГИА, конкурсы, предметные недели, олимпиады, лекции, семинары, уроки- зачеты, практикумы, уроки- деловые игры.</w:t>
      </w:r>
    </w:p>
    <w:p w:rsidR="00E562F1" w:rsidRPr="00E562F1" w:rsidRDefault="00E562F1" w:rsidP="00456849">
      <w:pPr>
        <w:widowControl/>
        <w:numPr>
          <w:ilvl w:val="1"/>
          <w:numId w:val="14"/>
        </w:num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562F1">
        <w:rPr>
          <w:rFonts w:ascii="Times New Roman" w:eastAsia="Calibri" w:hAnsi="Times New Roman" w:cs="Times New Roman"/>
          <w:color w:val="auto"/>
          <w:lang w:eastAsia="en-US" w:bidi="ar-SA"/>
        </w:rPr>
        <w:t xml:space="preserve">Организация учебного процесса регламентируется учебным планом, годовым календарным учебным графиком и расписанием занятий. Содержание учебного плана отражает систему работы школы. Программно  - методическое обеспечение позволяет  его реализовать. В своей работе учителя используют рабочие программы, созданные на основе Примерных государственных программ. Рабочие программы по всем учебным предметам  обеспечены необходимыми  </w:t>
      </w:r>
      <w:proofErr w:type="spellStart"/>
      <w:r w:rsidRPr="00E562F1">
        <w:rPr>
          <w:rFonts w:ascii="Times New Roman" w:eastAsia="Calibri" w:hAnsi="Times New Roman" w:cs="Times New Roman"/>
          <w:color w:val="auto"/>
          <w:lang w:eastAsia="en-US" w:bidi="ar-SA"/>
        </w:rPr>
        <w:t>учебно</w:t>
      </w:r>
      <w:proofErr w:type="spellEnd"/>
      <w:r w:rsidRPr="00E562F1">
        <w:rPr>
          <w:rFonts w:ascii="Times New Roman" w:eastAsia="Calibri" w:hAnsi="Times New Roman" w:cs="Times New Roman"/>
          <w:color w:val="auto"/>
          <w:lang w:eastAsia="en-US" w:bidi="ar-SA"/>
        </w:rPr>
        <w:t xml:space="preserve"> - методическими материалами. В целях сохранения единого образовательного пространства, обеспечения преемственности преподавание ведется  по учебникам, значащимся в Федеральном Перечне учебных изданий. Все ученики были полностью обеспечены всеми учебными пособиями.</w:t>
      </w:r>
    </w:p>
    <w:p w:rsidR="00E562F1" w:rsidRPr="00E562F1" w:rsidRDefault="00E562F1" w:rsidP="00E562F1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562F1">
        <w:rPr>
          <w:rFonts w:ascii="Times New Roman" w:eastAsia="Calibri" w:hAnsi="Times New Roman" w:cs="Times New Roman"/>
          <w:color w:val="auto"/>
          <w:lang w:eastAsia="en-US" w:bidi="ar-SA"/>
        </w:rPr>
        <w:t>1.2.1 Анализ классных журналов и отчеты учителей о выполнении программ отражены  в бланке: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2"/>
        <w:gridCol w:w="1707"/>
        <w:gridCol w:w="1620"/>
        <w:gridCol w:w="1510"/>
      </w:tblGrid>
      <w:tr w:rsidR="00E562F1" w:rsidRPr="00E562F1" w:rsidTr="00E562F1">
        <w:tc>
          <w:tcPr>
            <w:tcW w:w="2202" w:type="dxa"/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Ступень образования</w:t>
            </w:r>
          </w:p>
        </w:tc>
        <w:tc>
          <w:tcPr>
            <w:tcW w:w="1707" w:type="dxa"/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Выполнение теоретической части программ</w:t>
            </w:r>
          </w:p>
        </w:tc>
        <w:tc>
          <w:tcPr>
            <w:tcW w:w="1620" w:type="dxa"/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Выполнение практической части </w:t>
            </w:r>
          </w:p>
        </w:tc>
        <w:tc>
          <w:tcPr>
            <w:tcW w:w="1510" w:type="dxa"/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Соблюдение требований к ведению журналов</w:t>
            </w:r>
          </w:p>
        </w:tc>
      </w:tr>
      <w:tr w:rsidR="00E562F1" w:rsidRPr="00E562F1" w:rsidTr="00E562F1">
        <w:tc>
          <w:tcPr>
            <w:tcW w:w="2202" w:type="dxa"/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Начальная школа</w:t>
            </w:r>
          </w:p>
        </w:tc>
        <w:tc>
          <w:tcPr>
            <w:tcW w:w="1707" w:type="dxa"/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+</w:t>
            </w:r>
          </w:p>
        </w:tc>
        <w:tc>
          <w:tcPr>
            <w:tcW w:w="1620" w:type="dxa"/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+</w:t>
            </w:r>
          </w:p>
        </w:tc>
        <w:tc>
          <w:tcPr>
            <w:tcW w:w="1510" w:type="dxa"/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+</w:t>
            </w:r>
          </w:p>
        </w:tc>
      </w:tr>
      <w:tr w:rsidR="00E562F1" w:rsidRPr="00E562F1" w:rsidTr="00E562F1">
        <w:tc>
          <w:tcPr>
            <w:tcW w:w="2202" w:type="dxa"/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Основная школа</w:t>
            </w:r>
          </w:p>
        </w:tc>
        <w:tc>
          <w:tcPr>
            <w:tcW w:w="1707" w:type="dxa"/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+</w:t>
            </w:r>
          </w:p>
        </w:tc>
        <w:tc>
          <w:tcPr>
            <w:tcW w:w="1620" w:type="dxa"/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+</w:t>
            </w:r>
          </w:p>
        </w:tc>
        <w:tc>
          <w:tcPr>
            <w:tcW w:w="1510" w:type="dxa"/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+</w:t>
            </w:r>
          </w:p>
        </w:tc>
      </w:tr>
      <w:tr w:rsidR="00E562F1" w:rsidRPr="00E562F1" w:rsidTr="00E562F1">
        <w:tc>
          <w:tcPr>
            <w:tcW w:w="2202" w:type="dxa"/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Средняя школа</w:t>
            </w:r>
          </w:p>
        </w:tc>
        <w:tc>
          <w:tcPr>
            <w:tcW w:w="1707" w:type="dxa"/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+</w:t>
            </w:r>
          </w:p>
        </w:tc>
        <w:tc>
          <w:tcPr>
            <w:tcW w:w="1620" w:type="dxa"/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+</w:t>
            </w:r>
          </w:p>
        </w:tc>
        <w:tc>
          <w:tcPr>
            <w:tcW w:w="1510" w:type="dxa"/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+</w:t>
            </w:r>
          </w:p>
        </w:tc>
      </w:tr>
    </w:tbl>
    <w:p w:rsidR="00E562F1" w:rsidRPr="00E562F1" w:rsidRDefault="00E562F1" w:rsidP="00E562F1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E562F1" w:rsidRPr="00E562F1" w:rsidRDefault="00E562F1" w:rsidP="00B1402E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562F1">
        <w:rPr>
          <w:rFonts w:ascii="Times New Roman" w:eastAsia="Calibri" w:hAnsi="Times New Roman" w:cs="Times New Roman"/>
          <w:color w:val="auto"/>
          <w:lang w:eastAsia="en-US" w:bidi="ar-SA"/>
        </w:rPr>
        <w:t>1.2.2 Программы по всем предметам на предметно – содержательном уровне реализованы в полном объеме. Имеющееся отставание в часах по отдельным предметам и классам (</w:t>
      </w:r>
      <w:proofErr w:type="gramStart"/>
      <w:r w:rsidRPr="00E562F1">
        <w:rPr>
          <w:rFonts w:ascii="Times New Roman" w:eastAsia="Calibri" w:hAnsi="Times New Roman" w:cs="Times New Roman"/>
          <w:color w:val="auto"/>
          <w:lang w:eastAsia="en-US" w:bidi="ar-SA"/>
        </w:rPr>
        <w:t>см</w:t>
      </w:r>
      <w:proofErr w:type="gramEnd"/>
      <w:r w:rsidRPr="00E562F1">
        <w:rPr>
          <w:rFonts w:ascii="Times New Roman" w:eastAsia="Calibri" w:hAnsi="Times New Roman" w:cs="Times New Roman"/>
          <w:color w:val="auto"/>
          <w:lang w:eastAsia="en-US" w:bidi="ar-SA"/>
        </w:rPr>
        <w:t xml:space="preserve">. справку о выполнении программ) не оказало существенного влияния на их реализацию: оно было ликвидировано за счет резервных  и </w:t>
      </w:r>
      <w:proofErr w:type="spellStart"/>
      <w:r w:rsidRPr="00E562F1">
        <w:rPr>
          <w:rFonts w:ascii="Times New Roman" w:eastAsia="Calibri" w:hAnsi="Times New Roman" w:cs="Times New Roman"/>
          <w:color w:val="auto"/>
          <w:lang w:eastAsia="en-US" w:bidi="ar-SA"/>
        </w:rPr>
        <w:t>повторительно</w:t>
      </w:r>
      <w:proofErr w:type="spellEnd"/>
      <w:r w:rsidRPr="00E562F1">
        <w:rPr>
          <w:rFonts w:ascii="Times New Roman" w:eastAsia="Calibri" w:hAnsi="Times New Roman" w:cs="Times New Roman"/>
          <w:color w:val="auto"/>
          <w:lang w:eastAsia="en-US" w:bidi="ar-SA"/>
        </w:rPr>
        <w:t xml:space="preserve"> - обобщающих уроков, предусмотренных в рабочих программах, а также замены уроков других учителей.</w:t>
      </w:r>
    </w:p>
    <w:p w:rsidR="00E562F1" w:rsidRPr="00E562F1" w:rsidRDefault="00E562F1" w:rsidP="00B1402E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562F1">
        <w:rPr>
          <w:rFonts w:ascii="Times New Roman" w:eastAsia="Calibri" w:hAnsi="Times New Roman" w:cs="Times New Roman"/>
          <w:color w:val="auto"/>
          <w:lang w:eastAsia="en-US" w:bidi="ar-SA"/>
        </w:rPr>
        <w:t xml:space="preserve">1.3 Учебный план обеспечен кадрами соответствующей квалификации и соответствующего уровня образования. Подавляющее большинство учителей имеют высшее педагогическое образование, </w:t>
      </w:r>
      <w:r w:rsidR="00B1402E">
        <w:rPr>
          <w:rFonts w:ascii="Times New Roman" w:eastAsia="Calibri" w:hAnsi="Times New Roman" w:cs="Times New Roman"/>
          <w:color w:val="auto"/>
          <w:lang w:eastAsia="en-US" w:bidi="ar-SA"/>
        </w:rPr>
        <w:t>остальные</w:t>
      </w:r>
      <w:r w:rsidRPr="00E562F1">
        <w:rPr>
          <w:rFonts w:ascii="Times New Roman" w:eastAsia="Calibri" w:hAnsi="Times New Roman" w:cs="Times New Roman"/>
          <w:color w:val="auto"/>
          <w:lang w:eastAsia="en-US" w:bidi="ar-SA"/>
        </w:rPr>
        <w:t xml:space="preserve"> – среднее профессиональное (педагогическое образование). Учителя  по плану проходят курсовую переподготовку (</w:t>
      </w:r>
      <w:proofErr w:type="gramStart"/>
      <w:r w:rsidRPr="00E562F1">
        <w:rPr>
          <w:rFonts w:ascii="Times New Roman" w:eastAsia="Calibri" w:hAnsi="Times New Roman" w:cs="Times New Roman"/>
          <w:color w:val="auto"/>
          <w:lang w:eastAsia="en-US" w:bidi="ar-SA"/>
        </w:rPr>
        <w:t>см</w:t>
      </w:r>
      <w:proofErr w:type="gramEnd"/>
      <w:r w:rsidRPr="00E562F1">
        <w:rPr>
          <w:rFonts w:ascii="Times New Roman" w:eastAsia="Calibri" w:hAnsi="Times New Roman" w:cs="Times New Roman"/>
          <w:color w:val="auto"/>
          <w:lang w:eastAsia="en-US" w:bidi="ar-SA"/>
        </w:rPr>
        <w:t xml:space="preserve">. справку о методической работе). В школе работают как учителя, имеющие 1 квалификационную категорию (М.А. Калашникова, Е.Н. Синцова, Н.Б Денисова), так и учителя,  не имеющие категории, но прошедшие квалификационные испытания. </w:t>
      </w:r>
    </w:p>
    <w:p w:rsidR="00E562F1" w:rsidRPr="00E562F1" w:rsidRDefault="00E562F1" w:rsidP="00B1402E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562F1">
        <w:rPr>
          <w:rFonts w:ascii="Times New Roman" w:eastAsia="Calibri" w:hAnsi="Times New Roman" w:cs="Times New Roman"/>
          <w:color w:val="auto"/>
          <w:lang w:eastAsia="en-US" w:bidi="ar-SA"/>
        </w:rPr>
        <w:t xml:space="preserve">1.4. Занятия в школе проводятся в оборудованных кабинетах. Оснащение их силами администрации школы и </w:t>
      </w:r>
      <w:r w:rsidR="00B1402E">
        <w:rPr>
          <w:rFonts w:ascii="Times New Roman" w:eastAsia="Calibri" w:hAnsi="Times New Roman" w:cs="Times New Roman"/>
          <w:color w:val="auto"/>
          <w:lang w:eastAsia="en-US" w:bidi="ar-SA"/>
        </w:rPr>
        <w:t>Управления</w:t>
      </w:r>
      <w:r w:rsidRPr="00E562F1">
        <w:rPr>
          <w:rFonts w:ascii="Times New Roman" w:eastAsia="Calibri" w:hAnsi="Times New Roman" w:cs="Times New Roman"/>
          <w:color w:val="auto"/>
          <w:lang w:eastAsia="en-US" w:bidi="ar-SA"/>
        </w:rPr>
        <w:t xml:space="preserve"> образования</w:t>
      </w:r>
      <w:r w:rsidR="00B1402E">
        <w:rPr>
          <w:rFonts w:ascii="Times New Roman" w:eastAsia="Calibri" w:hAnsi="Times New Roman" w:cs="Times New Roman"/>
          <w:color w:val="auto"/>
          <w:lang w:eastAsia="en-US" w:bidi="ar-SA"/>
        </w:rPr>
        <w:t xml:space="preserve"> администрации Кольского района</w:t>
      </w:r>
      <w:r w:rsidRPr="00E562F1">
        <w:rPr>
          <w:rFonts w:ascii="Times New Roman" w:eastAsia="Calibri" w:hAnsi="Times New Roman" w:cs="Times New Roman"/>
          <w:color w:val="auto"/>
          <w:lang w:eastAsia="en-US" w:bidi="ar-SA"/>
        </w:rPr>
        <w:t xml:space="preserve">, учителями – предметниками постоянно пополняется и совершенствуется.  Регулярно проходит смотр кабинетов под руководством МС школы. Дидактические материалы в кабинетах систематизированы и активно используются на уроках. </w:t>
      </w:r>
    </w:p>
    <w:p w:rsidR="00E562F1" w:rsidRPr="00E562F1" w:rsidRDefault="00E562F1" w:rsidP="00B1402E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562F1">
        <w:rPr>
          <w:rFonts w:ascii="Times New Roman" w:eastAsia="Calibri" w:hAnsi="Times New Roman" w:cs="Times New Roman"/>
          <w:color w:val="auto"/>
          <w:lang w:eastAsia="en-US" w:bidi="ar-SA"/>
        </w:rPr>
        <w:t>На обеспечение индивидуальных потребностей учеников была направлена внеурочная деятельность. Занятия по внеурочной деятельности сформированы с учетом пожеланий обучающихся и их родителей. Они проводятся в соответствии требованиями  ФГОС  по 5 направлениям и с учетом выбора их школьниками в соответствии с их желаниями, интересами и потенциальными возможностями.</w:t>
      </w:r>
    </w:p>
    <w:p w:rsidR="00E562F1" w:rsidRPr="00E562F1" w:rsidRDefault="00E562F1" w:rsidP="00B1402E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562F1">
        <w:rPr>
          <w:rFonts w:ascii="Times New Roman" w:eastAsia="Calibri" w:hAnsi="Times New Roman" w:cs="Times New Roman"/>
          <w:color w:val="auto"/>
          <w:lang w:eastAsia="en-US" w:bidi="ar-SA"/>
        </w:rPr>
        <w:t xml:space="preserve">В целях обеспечения индивидуальных запросов обучающихся основной и средней школы были организованы факультативы и элективные курсы, консультации. </w:t>
      </w:r>
    </w:p>
    <w:p w:rsidR="00E562F1" w:rsidRPr="00E562F1" w:rsidRDefault="00E562F1" w:rsidP="00B1402E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562F1">
        <w:rPr>
          <w:rFonts w:ascii="Times New Roman" w:eastAsia="Calibri" w:hAnsi="Times New Roman" w:cs="Times New Roman"/>
          <w:color w:val="auto"/>
          <w:lang w:eastAsia="en-US" w:bidi="ar-SA"/>
        </w:rPr>
        <w:t xml:space="preserve">1.5.1 Учебный год школа окончила со 100% успеваемостью.  </w:t>
      </w:r>
      <w:r w:rsidRPr="00E562F1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 xml:space="preserve">Произошло повышение качества образования по сравнению с 2015-2016 </w:t>
      </w:r>
      <w:proofErr w:type="spellStart"/>
      <w:r w:rsidRPr="00E562F1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уч</w:t>
      </w:r>
      <w:proofErr w:type="spellEnd"/>
      <w:r w:rsidRPr="00E562F1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 xml:space="preserve">. г. на </w:t>
      </w:r>
      <w:r w:rsidR="00AC677D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2</w:t>
      </w:r>
      <w:r w:rsidRPr="00E562F1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,</w:t>
      </w:r>
      <w:r w:rsidR="00AC677D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6</w:t>
      </w:r>
      <w:r w:rsidRPr="00E562F1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%.</w:t>
      </w:r>
      <w:r w:rsidRPr="00E562F1">
        <w:rPr>
          <w:rFonts w:ascii="Times New Roman" w:eastAsia="Calibri" w:hAnsi="Times New Roman" w:cs="Times New Roman"/>
          <w:color w:val="auto"/>
          <w:lang w:eastAsia="en-US" w:bidi="ar-SA"/>
        </w:rPr>
        <w:t xml:space="preserve"> Есть резерв его повышения в следующем учебном году: с одной «4» закончили учебный год 2 ученика и с одной «3» - 4 ученика.</w:t>
      </w:r>
    </w:p>
    <w:p w:rsidR="00E562F1" w:rsidRPr="00E562F1" w:rsidRDefault="00E562F1" w:rsidP="00E562F1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562F1">
        <w:rPr>
          <w:rFonts w:ascii="Times New Roman" w:eastAsia="Calibri" w:hAnsi="Times New Roman" w:cs="Times New Roman"/>
          <w:color w:val="auto"/>
          <w:lang w:eastAsia="en-US" w:bidi="ar-SA"/>
        </w:rPr>
        <w:t>1.5.2Успеваемость и качество образования за 2012 – 2017 учебные год</w:t>
      </w:r>
      <w:r w:rsidR="00B1402E">
        <w:rPr>
          <w:rFonts w:ascii="Times New Roman" w:eastAsia="Calibri" w:hAnsi="Times New Roman" w:cs="Times New Roman"/>
          <w:color w:val="auto"/>
          <w:lang w:eastAsia="en-US" w:bidi="ar-SA"/>
        </w:rPr>
        <w:t>ы</w:t>
      </w:r>
      <w:r w:rsidRPr="00E562F1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1914"/>
        <w:gridCol w:w="1914"/>
      </w:tblGrid>
      <w:tr w:rsidR="00E562F1" w:rsidRPr="00E562F1" w:rsidTr="00E562F1">
        <w:tc>
          <w:tcPr>
            <w:tcW w:w="1914" w:type="dxa"/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Учебный год</w:t>
            </w:r>
          </w:p>
        </w:tc>
        <w:tc>
          <w:tcPr>
            <w:tcW w:w="1914" w:type="dxa"/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Успеваемость</w:t>
            </w:r>
          </w:p>
        </w:tc>
        <w:tc>
          <w:tcPr>
            <w:tcW w:w="1914" w:type="dxa"/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Качество ЗУН</w:t>
            </w:r>
          </w:p>
        </w:tc>
      </w:tr>
      <w:tr w:rsidR="00E562F1" w:rsidRPr="00E562F1" w:rsidTr="00E562F1">
        <w:tc>
          <w:tcPr>
            <w:tcW w:w="1914" w:type="dxa"/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2012- 2013</w:t>
            </w:r>
          </w:p>
        </w:tc>
        <w:tc>
          <w:tcPr>
            <w:tcW w:w="1914" w:type="dxa"/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100%</w:t>
            </w:r>
          </w:p>
        </w:tc>
        <w:tc>
          <w:tcPr>
            <w:tcW w:w="1914" w:type="dxa"/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33%</w:t>
            </w:r>
          </w:p>
        </w:tc>
      </w:tr>
      <w:tr w:rsidR="00E562F1" w:rsidRPr="00E562F1" w:rsidTr="00E562F1">
        <w:tc>
          <w:tcPr>
            <w:tcW w:w="1914" w:type="dxa"/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2013- 2014</w:t>
            </w:r>
          </w:p>
        </w:tc>
        <w:tc>
          <w:tcPr>
            <w:tcW w:w="1914" w:type="dxa"/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100%</w:t>
            </w:r>
          </w:p>
        </w:tc>
        <w:tc>
          <w:tcPr>
            <w:tcW w:w="1914" w:type="dxa"/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38%</w:t>
            </w:r>
          </w:p>
        </w:tc>
      </w:tr>
      <w:tr w:rsidR="00E562F1" w:rsidRPr="00E562F1" w:rsidTr="00E562F1">
        <w:tc>
          <w:tcPr>
            <w:tcW w:w="1914" w:type="dxa"/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2014- 2015</w:t>
            </w:r>
          </w:p>
        </w:tc>
        <w:tc>
          <w:tcPr>
            <w:tcW w:w="1914" w:type="dxa"/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100%</w:t>
            </w:r>
          </w:p>
        </w:tc>
        <w:tc>
          <w:tcPr>
            <w:tcW w:w="1914" w:type="dxa"/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40%</w:t>
            </w:r>
          </w:p>
        </w:tc>
      </w:tr>
      <w:tr w:rsidR="00E562F1" w:rsidRPr="00E562F1" w:rsidTr="00E562F1">
        <w:tc>
          <w:tcPr>
            <w:tcW w:w="1914" w:type="dxa"/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2015- 2016</w:t>
            </w:r>
          </w:p>
        </w:tc>
        <w:tc>
          <w:tcPr>
            <w:tcW w:w="1914" w:type="dxa"/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100%</w:t>
            </w:r>
          </w:p>
        </w:tc>
        <w:tc>
          <w:tcPr>
            <w:tcW w:w="1914" w:type="dxa"/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42%</w:t>
            </w:r>
          </w:p>
        </w:tc>
      </w:tr>
      <w:tr w:rsidR="00E562F1" w:rsidRPr="00E562F1" w:rsidTr="00E562F1">
        <w:tc>
          <w:tcPr>
            <w:tcW w:w="1914" w:type="dxa"/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2016-2017</w:t>
            </w:r>
          </w:p>
        </w:tc>
        <w:tc>
          <w:tcPr>
            <w:tcW w:w="1914" w:type="dxa"/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100%</w:t>
            </w:r>
          </w:p>
        </w:tc>
        <w:tc>
          <w:tcPr>
            <w:tcW w:w="1914" w:type="dxa"/>
          </w:tcPr>
          <w:p w:rsidR="00E562F1" w:rsidRPr="00E562F1" w:rsidRDefault="00E562F1" w:rsidP="00AC677D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4</w:t>
            </w:r>
            <w:r w:rsidR="00AC677D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4</w:t>
            </w:r>
            <w:r w:rsidRPr="00E562F1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,</w:t>
            </w:r>
            <w:r w:rsidR="00AC677D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6</w:t>
            </w:r>
            <w:r w:rsidRPr="00E562F1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%</w:t>
            </w:r>
          </w:p>
        </w:tc>
      </w:tr>
    </w:tbl>
    <w:p w:rsidR="00E562F1" w:rsidRPr="00E562F1" w:rsidRDefault="00E562F1" w:rsidP="00E562F1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E562F1" w:rsidRPr="00E562F1" w:rsidRDefault="00E562F1" w:rsidP="00E562F1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562F1">
        <w:rPr>
          <w:rFonts w:ascii="Times New Roman" w:eastAsia="Calibri" w:hAnsi="Times New Roman" w:cs="Times New Roman"/>
          <w:color w:val="auto"/>
          <w:lang w:eastAsia="en-US" w:bidi="ar-SA"/>
        </w:rPr>
        <w:t>1.5.2. Качество образования по основным предметам в 2016 – 2017 учебном году: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82"/>
        <w:gridCol w:w="1298"/>
        <w:gridCol w:w="1241"/>
        <w:gridCol w:w="1227"/>
        <w:gridCol w:w="1414"/>
        <w:gridCol w:w="1402"/>
        <w:gridCol w:w="66"/>
        <w:gridCol w:w="1384"/>
      </w:tblGrid>
      <w:tr w:rsidR="00E562F1" w:rsidRPr="00E562F1" w:rsidTr="00E562F1">
        <w:trPr>
          <w:trHeight w:val="300"/>
        </w:trPr>
        <w:tc>
          <w:tcPr>
            <w:tcW w:w="2282" w:type="dxa"/>
            <w:vMerge w:val="restart"/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Учебный предмет</w:t>
            </w:r>
          </w:p>
        </w:tc>
        <w:tc>
          <w:tcPr>
            <w:tcW w:w="5180" w:type="dxa"/>
            <w:gridSpan w:val="4"/>
            <w:tcBorders>
              <w:bottom w:val="single" w:sz="4" w:space="0" w:color="auto"/>
            </w:tcBorders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        Качество образования</w:t>
            </w:r>
            <w:proofErr w:type="gramStart"/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 (%)</w:t>
            </w:r>
            <w:proofErr w:type="gramEnd"/>
          </w:p>
        </w:tc>
        <w:tc>
          <w:tcPr>
            <w:tcW w:w="1402" w:type="dxa"/>
            <w:tcBorders>
              <w:bottom w:val="single" w:sz="4" w:space="0" w:color="auto"/>
              <w:right w:val="single" w:sz="4" w:space="0" w:color="auto"/>
            </w:tcBorders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Понижение  (по школе)</w:t>
            </w:r>
          </w:p>
        </w:tc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Повышение (по школе)</w:t>
            </w:r>
          </w:p>
        </w:tc>
      </w:tr>
      <w:tr w:rsidR="00E562F1" w:rsidRPr="00E562F1" w:rsidTr="00E562F1">
        <w:trPr>
          <w:trHeight w:val="210"/>
        </w:trPr>
        <w:tc>
          <w:tcPr>
            <w:tcW w:w="2282" w:type="dxa"/>
            <w:vMerge/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98" w:type="dxa"/>
            <w:tcBorders>
              <w:top w:val="single" w:sz="4" w:space="0" w:color="auto"/>
              <w:right w:val="single" w:sz="4" w:space="0" w:color="auto"/>
            </w:tcBorders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Начальная школа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Основная</w:t>
            </w:r>
          </w:p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школа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Средняя</w:t>
            </w:r>
          </w:p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школа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ШКОЛА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 сравнении с 2015- 2016 учебным годом:</w:t>
            </w:r>
          </w:p>
        </w:tc>
      </w:tr>
      <w:tr w:rsidR="00E562F1" w:rsidRPr="00E562F1" w:rsidTr="00E562F1">
        <w:tc>
          <w:tcPr>
            <w:tcW w:w="2282" w:type="dxa"/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русский язык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57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64</w:t>
            </w: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100</w:t>
            </w:r>
          </w:p>
        </w:tc>
        <w:tc>
          <w:tcPr>
            <w:tcW w:w="1414" w:type="dxa"/>
            <w:tcBorders>
              <w:left w:val="single" w:sz="4" w:space="0" w:color="auto"/>
            </w:tcBorders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73,6</w:t>
            </w:r>
          </w:p>
        </w:tc>
        <w:tc>
          <w:tcPr>
            <w:tcW w:w="14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E562F1" w:rsidRPr="00E562F1" w:rsidTr="00E562F1">
        <w:tc>
          <w:tcPr>
            <w:tcW w:w="2282" w:type="dxa"/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литературное чтение, литература,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90,3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68,2</w:t>
            </w: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100</w:t>
            </w:r>
          </w:p>
        </w:tc>
        <w:tc>
          <w:tcPr>
            <w:tcW w:w="1414" w:type="dxa"/>
            <w:tcBorders>
              <w:left w:val="single" w:sz="4" w:space="0" w:color="auto"/>
            </w:tcBorders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86,2</w:t>
            </w:r>
          </w:p>
        </w:tc>
        <w:tc>
          <w:tcPr>
            <w:tcW w:w="14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10</w:t>
            </w:r>
          </w:p>
        </w:tc>
      </w:tr>
      <w:tr w:rsidR="00E562F1" w:rsidRPr="00E562F1" w:rsidTr="00E562F1">
        <w:tc>
          <w:tcPr>
            <w:tcW w:w="2282" w:type="dxa"/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математика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E562F1" w:rsidRPr="00E562F1" w:rsidRDefault="00E562F1" w:rsidP="00E562F1">
            <w:pPr>
              <w:widowControl/>
              <w:spacing w:after="20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79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E562F1" w:rsidRPr="00E562F1" w:rsidRDefault="00E562F1" w:rsidP="00E562F1">
            <w:pPr>
              <w:widowControl/>
              <w:spacing w:after="20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50,2</w:t>
            </w: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</w:tcPr>
          <w:p w:rsidR="00E562F1" w:rsidRPr="00E562F1" w:rsidRDefault="00E562F1" w:rsidP="00E562F1">
            <w:pPr>
              <w:widowControl/>
              <w:spacing w:after="20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67</w:t>
            </w:r>
          </w:p>
        </w:tc>
        <w:tc>
          <w:tcPr>
            <w:tcW w:w="1414" w:type="dxa"/>
            <w:tcBorders>
              <w:left w:val="single" w:sz="4" w:space="0" w:color="auto"/>
            </w:tcBorders>
          </w:tcPr>
          <w:p w:rsidR="00E562F1" w:rsidRPr="00E562F1" w:rsidRDefault="00E562F1" w:rsidP="00E562F1">
            <w:pPr>
              <w:widowControl/>
              <w:spacing w:after="20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65,3</w:t>
            </w:r>
          </w:p>
        </w:tc>
        <w:tc>
          <w:tcPr>
            <w:tcW w:w="14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62F1" w:rsidRPr="00E562F1" w:rsidRDefault="00E562F1" w:rsidP="00AC677D">
            <w:pPr>
              <w:widowControl/>
              <w:spacing w:after="200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1</w:t>
            </w:r>
            <w:r w:rsidR="00AC677D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0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E562F1" w:rsidRPr="00E562F1" w:rsidRDefault="00E562F1" w:rsidP="00E562F1">
            <w:pPr>
              <w:widowControl/>
              <w:spacing w:after="20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E562F1" w:rsidRPr="00E562F1" w:rsidTr="00E562F1">
        <w:tc>
          <w:tcPr>
            <w:tcW w:w="2282" w:type="dxa"/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информатика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59,5</w:t>
            </w: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67</w:t>
            </w:r>
          </w:p>
        </w:tc>
        <w:tc>
          <w:tcPr>
            <w:tcW w:w="1414" w:type="dxa"/>
            <w:tcBorders>
              <w:left w:val="single" w:sz="4" w:space="0" w:color="auto"/>
            </w:tcBorders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63,3</w:t>
            </w:r>
          </w:p>
        </w:tc>
        <w:tc>
          <w:tcPr>
            <w:tcW w:w="14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6,6</w:t>
            </w:r>
          </w:p>
        </w:tc>
      </w:tr>
      <w:tr w:rsidR="00E562F1" w:rsidRPr="00E562F1" w:rsidTr="00E562F1">
        <w:tc>
          <w:tcPr>
            <w:tcW w:w="2282" w:type="dxa"/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физика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61,3</w:t>
            </w: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67</w:t>
            </w:r>
          </w:p>
        </w:tc>
        <w:tc>
          <w:tcPr>
            <w:tcW w:w="1414" w:type="dxa"/>
            <w:tcBorders>
              <w:left w:val="single" w:sz="4" w:space="0" w:color="auto"/>
            </w:tcBorders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64</w:t>
            </w:r>
          </w:p>
        </w:tc>
        <w:tc>
          <w:tcPr>
            <w:tcW w:w="14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26</w:t>
            </w:r>
          </w:p>
        </w:tc>
      </w:tr>
      <w:tr w:rsidR="00E562F1" w:rsidRPr="00E562F1" w:rsidTr="00E562F1">
        <w:tc>
          <w:tcPr>
            <w:tcW w:w="2282" w:type="dxa"/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химия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60,7</w:t>
            </w: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66,6</w:t>
            </w:r>
          </w:p>
        </w:tc>
        <w:tc>
          <w:tcPr>
            <w:tcW w:w="1414" w:type="dxa"/>
            <w:tcBorders>
              <w:left w:val="single" w:sz="4" w:space="0" w:color="auto"/>
            </w:tcBorders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62,7</w:t>
            </w:r>
          </w:p>
        </w:tc>
        <w:tc>
          <w:tcPr>
            <w:tcW w:w="14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26,4</w:t>
            </w:r>
          </w:p>
        </w:tc>
      </w:tr>
      <w:tr w:rsidR="00E562F1" w:rsidRPr="00E562F1" w:rsidTr="00E562F1">
        <w:tc>
          <w:tcPr>
            <w:tcW w:w="2282" w:type="dxa"/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история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E562F1" w:rsidRPr="00E562F1" w:rsidRDefault="00E562F1" w:rsidP="00E562F1">
            <w:pPr>
              <w:widowControl/>
              <w:spacing w:after="20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62</w:t>
            </w: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</w:tcPr>
          <w:p w:rsidR="00E562F1" w:rsidRPr="00E562F1" w:rsidRDefault="00E562F1" w:rsidP="00E562F1">
            <w:pPr>
              <w:widowControl/>
              <w:spacing w:after="20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67</w:t>
            </w:r>
          </w:p>
        </w:tc>
        <w:tc>
          <w:tcPr>
            <w:tcW w:w="1414" w:type="dxa"/>
            <w:tcBorders>
              <w:left w:val="single" w:sz="4" w:space="0" w:color="auto"/>
            </w:tcBorders>
          </w:tcPr>
          <w:p w:rsidR="00E562F1" w:rsidRPr="00E562F1" w:rsidRDefault="00E562F1" w:rsidP="00E562F1">
            <w:pPr>
              <w:widowControl/>
              <w:spacing w:after="20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64,5</w:t>
            </w:r>
          </w:p>
        </w:tc>
        <w:tc>
          <w:tcPr>
            <w:tcW w:w="14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62F1" w:rsidRPr="00E562F1" w:rsidRDefault="00E562F1" w:rsidP="00E562F1">
            <w:pPr>
              <w:widowControl/>
              <w:spacing w:after="20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E562F1" w:rsidRPr="00E562F1" w:rsidRDefault="00E562F1" w:rsidP="00E562F1">
            <w:pPr>
              <w:widowControl/>
              <w:spacing w:after="20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17,5</w:t>
            </w:r>
          </w:p>
        </w:tc>
      </w:tr>
      <w:tr w:rsidR="00E562F1" w:rsidRPr="00E562F1" w:rsidTr="00E562F1">
        <w:tc>
          <w:tcPr>
            <w:tcW w:w="2282" w:type="dxa"/>
          </w:tcPr>
          <w:p w:rsidR="00E562F1" w:rsidRPr="00AC677D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C677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обществознание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E562F1" w:rsidRPr="00AC677D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E562F1" w:rsidRPr="00AC677D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C677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62</w:t>
            </w: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</w:tcPr>
          <w:p w:rsidR="00E562F1" w:rsidRPr="00AC677D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C677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66,6</w:t>
            </w:r>
          </w:p>
        </w:tc>
        <w:tc>
          <w:tcPr>
            <w:tcW w:w="1414" w:type="dxa"/>
            <w:tcBorders>
              <w:left w:val="single" w:sz="4" w:space="0" w:color="auto"/>
            </w:tcBorders>
          </w:tcPr>
          <w:p w:rsidR="00E562F1" w:rsidRPr="00AC677D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C677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64,3</w:t>
            </w:r>
          </w:p>
        </w:tc>
        <w:tc>
          <w:tcPr>
            <w:tcW w:w="14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62F1" w:rsidRPr="00AC677D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E562F1" w:rsidRPr="00AC677D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C677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9</w:t>
            </w:r>
          </w:p>
        </w:tc>
      </w:tr>
      <w:tr w:rsidR="00E562F1" w:rsidRPr="00E562F1" w:rsidTr="00E562F1">
        <w:tc>
          <w:tcPr>
            <w:tcW w:w="2282" w:type="dxa"/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география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E562F1" w:rsidRPr="00E562F1" w:rsidRDefault="00E562F1" w:rsidP="00E562F1">
            <w:pPr>
              <w:widowControl/>
              <w:spacing w:after="20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62,3</w:t>
            </w: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</w:tcPr>
          <w:p w:rsidR="00E562F1" w:rsidRPr="00E562F1" w:rsidRDefault="00E562F1" w:rsidP="00E562F1">
            <w:pPr>
              <w:widowControl/>
              <w:spacing w:after="20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100</w:t>
            </w:r>
          </w:p>
        </w:tc>
        <w:tc>
          <w:tcPr>
            <w:tcW w:w="1414" w:type="dxa"/>
            <w:tcBorders>
              <w:left w:val="single" w:sz="4" w:space="0" w:color="auto"/>
            </w:tcBorders>
          </w:tcPr>
          <w:p w:rsidR="00E562F1" w:rsidRPr="00E562F1" w:rsidRDefault="00E562F1" w:rsidP="00E562F1">
            <w:pPr>
              <w:widowControl/>
              <w:spacing w:after="20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81,5</w:t>
            </w:r>
          </w:p>
        </w:tc>
        <w:tc>
          <w:tcPr>
            <w:tcW w:w="14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62F1" w:rsidRPr="00E562F1" w:rsidRDefault="00E562F1" w:rsidP="00E562F1">
            <w:pPr>
              <w:widowControl/>
              <w:spacing w:after="20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E562F1" w:rsidRPr="00E562F1" w:rsidRDefault="00E562F1" w:rsidP="00E562F1">
            <w:pPr>
              <w:widowControl/>
              <w:spacing w:after="20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E562F1" w:rsidRPr="00E562F1" w:rsidTr="00E562F1">
        <w:tc>
          <w:tcPr>
            <w:tcW w:w="2282" w:type="dxa"/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биология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E562F1" w:rsidRPr="00E562F1" w:rsidRDefault="00E562F1" w:rsidP="00E562F1">
            <w:pPr>
              <w:widowControl/>
              <w:spacing w:after="20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57,6</w:t>
            </w: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</w:tcPr>
          <w:p w:rsidR="00E562F1" w:rsidRPr="00E562F1" w:rsidRDefault="00E562F1" w:rsidP="00E562F1">
            <w:pPr>
              <w:widowControl/>
              <w:spacing w:after="20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100</w:t>
            </w:r>
          </w:p>
        </w:tc>
        <w:tc>
          <w:tcPr>
            <w:tcW w:w="1414" w:type="dxa"/>
            <w:tcBorders>
              <w:left w:val="single" w:sz="4" w:space="0" w:color="auto"/>
            </w:tcBorders>
          </w:tcPr>
          <w:p w:rsidR="00E562F1" w:rsidRPr="00E562F1" w:rsidRDefault="00E562F1" w:rsidP="00E562F1">
            <w:pPr>
              <w:widowControl/>
              <w:spacing w:after="20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78,8</w:t>
            </w:r>
          </w:p>
        </w:tc>
        <w:tc>
          <w:tcPr>
            <w:tcW w:w="14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62F1" w:rsidRPr="00E562F1" w:rsidRDefault="00E562F1" w:rsidP="00E562F1">
            <w:pPr>
              <w:widowControl/>
              <w:spacing w:after="20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E562F1" w:rsidRPr="00E562F1" w:rsidRDefault="00E562F1" w:rsidP="00E562F1">
            <w:pPr>
              <w:widowControl/>
              <w:spacing w:after="20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24</w:t>
            </w:r>
          </w:p>
        </w:tc>
      </w:tr>
      <w:tr w:rsidR="00E562F1" w:rsidRPr="00E562F1" w:rsidTr="00E562F1">
        <w:tc>
          <w:tcPr>
            <w:tcW w:w="2282" w:type="dxa"/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окружающий мир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100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11</w:t>
            </w:r>
          </w:p>
        </w:tc>
      </w:tr>
    </w:tbl>
    <w:p w:rsidR="00E562F1" w:rsidRPr="00E562F1" w:rsidRDefault="00E562F1" w:rsidP="00E562F1">
      <w:pPr>
        <w:widowControl/>
        <w:spacing w:after="200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E562F1" w:rsidRPr="00E562F1" w:rsidRDefault="00E562F1" w:rsidP="00E562F1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562F1">
        <w:rPr>
          <w:rFonts w:ascii="Times New Roman" w:eastAsia="Calibri" w:hAnsi="Times New Roman" w:cs="Times New Roman"/>
          <w:color w:val="auto"/>
          <w:lang w:eastAsia="en-US" w:bidi="ar-SA"/>
        </w:rPr>
        <w:t>1.5.3..</w:t>
      </w:r>
      <w:r w:rsidRPr="00E562F1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Произошло снижение качества образования по 3 учебным предметам.</w:t>
      </w:r>
      <w:r w:rsidRPr="00E562F1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Анализ резерва качества по предметам  выявляет  предметные области, в которых данная проблема стоит наиболее остро:  </w:t>
      </w:r>
      <w:r w:rsidRPr="00B1402E">
        <w:rPr>
          <w:rFonts w:ascii="Times New Roman" w:eastAsia="Times New Roman" w:hAnsi="Times New Roman" w:cs="Times New Roman"/>
          <w:b/>
          <w:i/>
          <w:color w:val="auto"/>
          <w:lang w:bidi="ar-SA"/>
        </w:rPr>
        <w:t>русский язык,</w:t>
      </w:r>
      <w:r w:rsidRPr="00E562F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E562F1">
        <w:rPr>
          <w:rFonts w:ascii="Times New Roman" w:eastAsia="Times New Roman" w:hAnsi="Times New Roman" w:cs="Times New Roman"/>
          <w:b/>
          <w:color w:val="auto"/>
          <w:lang w:bidi="ar-SA"/>
        </w:rPr>
        <w:t>математика</w:t>
      </w:r>
      <w:r w:rsidRPr="00E562F1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E562F1" w:rsidRPr="00E562F1" w:rsidRDefault="00E562F1" w:rsidP="00E562F1">
      <w:pPr>
        <w:widowControl/>
        <w:jc w:val="center"/>
        <w:rPr>
          <w:rFonts w:ascii="Times New Roman" w:eastAsia="Times New Roman" w:hAnsi="Times New Roman" w:cs="Times New Roman"/>
          <w:noProof/>
          <w:color w:val="auto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E562F1" w:rsidRPr="00E562F1" w:rsidTr="00E562F1">
        <w:tc>
          <w:tcPr>
            <w:tcW w:w="4785" w:type="dxa"/>
          </w:tcPr>
          <w:p w:rsidR="00E562F1" w:rsidRPr="00E562F1" w:rsidRDefault="00E562F1" w:rsidP="00E562F1">
            <w:pPr>
              <w:widowControl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Причины проблемы</w:t>
            </w:r>
          </w:p>
        </w:tc>
        <w:tc>
          <w:tcPr>
            <w:tcW w:w="4786" w:type="dxa"/>
          </w:tcPr>
          <w:p w:rsidR="00E562F1" w:rsidRPr="00E562F1" w:rsidRDefault="00E562F1" w:rsidP="00E562F1">
            <w:pPr>
              <w:widowControl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Пути выхода</w:t>
            </w:r>
          </w:p>
        </w:tc>
      </w:tr>
      <w:tr w:rsidR="00E562F1" w:rsidRPr="00E562F1" w:rsidTr="00E562F1">
        <w:tc>
          <w:tcPr>
            <w:tcW w:w="4785" w:type="dxa"/>
          </w:tcPr>
          <w:p w:rsidR="00E562F1" w:rsidRPr="00E562F1" w:rsidRDefault="00E562F1" w:rsidP="00456849">
            <w:pPr>
              <w:widowControl/>
              <w:numPr>
                <w:ilvl w:val="0"/>
                <w:numId w:val="17"/>
              </w:numPr>
              <w:spacing w:after="200" w:line="276" w:lineRule="auto"/>
              <w:ind w:left="426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Недостаточная работа классных руководителей с учителями – предметниками, учениками и их родителями;</w:t>
            </w:r>
          </w:p>
          <w:p w:rsidR="00E562F1" w:rsidRPr="00E562F1" w:rsidRDefault="00E562F1" w:rsidP="00456849">
            <w:pPr>
              <w:widowControl/>
              <w:numPr>
                <w:ilvl w:val="0"/>
                <w:numId w:val="17"/>
              </w:numPr>
              <w:spacing w:after="200" w:line="276" w:lineRule="auto"/>
              <w:ind w:left="426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Несвоевременность выставления оценок в классный журнал учителями – предметниками, что не дает возможности своевременного контроля и принятия мер как со стороны классного руководителя, так и со стороны учебной части школы;</w:t>
            </w:r>
          </w:p>
          <w:p w:rsidR="00E562F1" w:rsidRPr="00E562F1" w:rsidRDefault="00E562F1" w:rsidP="00456849">
            <w:pPr>
              <w:widowControl/>
              <w:numPr>
                <w:ilvl w:val="0"/>
                <w:numId w:val="17"/>
              </w:numPr>
              <w:spacing w:after="200" w:line="276" w:lineRule="auto"/>
              <w:ind w:left="426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Индивидуально-дифференцированная работа в учебном процессе </w:t>
            </w:r>
            <w:r w:rsidRPr="00E562F1"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  <w:t xml:space="preserve">осуществляется на недостаточном уровне, не ведется мониторинг учебных достижений </w:t>
            </w: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учащихся по предметам, оценки выставляются порой необъективно, без индивидуального подхода к учащимся</w:t>
            </w:r>
          </w:p>
        </w:tc>
        <w:tc>
          <w:tcPr>
            <w:tcW w:w="4786" w:type="dxa"/>
          </w:tcPr>
          <w:p w:rsidR="00E562F1" w:rsidRPr="00E562F1" w:rsidRDefault="00E562F1" w:rsidP="00E562F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1.На классных собраниях учеников, родителей необходимо проводить беседы о важности получения знаний, об обязанности  учащихся хорошо учиться, а родителей – контролировать учебу их детей.</w:t>
            </w:r>
          </w:p>
          <w:p w:rsidR="00E562F1" w:rsidRPr="00E562F1" w:rsidRDefault="00E562F1" w:rsidP="00E562F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2.Продолжить работу, направленную на усиление обратной связи учителя – предметника и классного руководителя.</w:t>
            </w:r>
          </w:p>
          <w:p w:rsidR="00E562F1" w:rsidRPr="00E562F1" w:rsidRDefault="00E562F1" w:rsidP="00E562F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3 </w:t>
            </w:r>
            <w:r w:rsidRPr="00E562F1"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  <w:t xml:space="preserve">Своевременно информировать администрацию, родителей о возможных </w:t>
            </w: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учебных проблемах учащихся.</w:t>
            </w:r>
          </w:p>
          <w:p w:rsidR="00E562F1" w:rsidRPr="00E562F1" w:rsidRDefault="00E562F1" w:rsidP="00E562F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4.Учителям-предметникам необходимо вести мониторинг учебных достижений учащихся по предметам.</w:t>
            </w:r>
          </w:p>
        </w:tc>
      </w:tr>
    </w:tbl>
    <w:p w:rsidR="00E562F1" w:rsidRPr="00E562F1" w:rsidRDefault="00E562F1" w:rsidP="00E562F1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E562F1" w:rsidRPr="00E562F1" w:rsidRDefault="00E562F1" w:rsidP="00B1402E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562F1">
        <w:rPr>
          <w:rFonts w:ascii="Times New Roman" w:eastAsia="Calibri" w:hAnsi="Times New Roman" w:cs="Times New Roman"/>
          <w:color w:val="auto"/>
          <w:lang w:eastAsia="en-US" w:bidi="ar-SA"/>
        </w:rPr>
        <w:t>1.5.4 Низкий процент качества знаний имеют обучающиеся 7 класса.</w:t>
      </w:r>
    </w:p>
    <w:p w:rsidR="00E562F1" w:rsidRPr="00E562F1" w:rsidRDefault="00E562F1" w:rsidP="00B1402E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562F1">
        <w:rPr>
          <w:rFonts w:ascii="Times New Roman" w:eastAsia="Calibri" w:hAnsi="Times New Roman" w:cs="Times New Roman"/>
          <w:color w:val="auto"/>
          <w:lang w:eastAsia="en-US" w:bidi="ar-SA"/>
        </w:rPr>
        <w:tab/>
        <w:t xml:space="preserve">Причины: </w:t>
      </w:r>
    </w:p>
    <w:p w:rsidR="00E562F1" w:rsidRPr="00E562F1" w:rsidRDefault="00B1402E" w:rsidP="00B1402E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- </w:t>
      </w:r>
      <w:r w:rsidR="00E562F1" w:rsidRPr="00E562F1">
        <w:rPr>
          <w:rFonts w:ascii="Times New Roman" w:eastAsia="Calibri" w:hAnsi="Times New Roman" w:cs="Times New Roman"/>
          <w:color w:val="auto"/>
          <w:lang w:eastAsia="en-US" w:bidi="ar-SA"/>
        </w:rPr>
        <w:t>недостаточное использование индивидуально – дифференцированных форм обучения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и</w:t>
      </w:r>
      <w:r w:rsidR="00E562F1" w:rsidRPr="00E562F1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proofErr w:type="spellStart"/>
      <w:r w:rsidR="00E562F1" w:rsidRPr="00E562F1">
        <w:rPr>
          <w:rFonts w:ascii="Times New Roman" w:eastAsia="Calibri" w:hAnsi="Times New Roman" w:cs="Times New Roman"/>
          <w:color w:val="auto"/>
          <w:lang w:eastAsia="en-US" w:bidi="ar-SA"/>
        </w:rPr>
        <w:t>разноуровневых</w:t>
      </w:r>
      <w:proofErr w:type="spellEnd"/>
      <w:r w:rsidR="00E562F1" w:rsidRPr="00E562F1">
        <w:rPr>
          <w:rFonts w:ascii="Times New Roman" w:eastAsia="Calibri" w:hAnsi="Times New Roman" w:cs="Times New Roman"/>
          <w:color w:val="auto"/>
          <w:lang w:eastAsia="en-US" w:bidi="ar-SA"/>
        </w:rPr>
        <w:t xml:space="preserve"> видов проверочных работ; </w:t>
      </w:r>
    </w:p>
    <w:p w:rsidR="00E562F1" w:rsidRPr="00E562F1" w:rsidRDefault="00B1402E" w:rsidP="00B1402E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- </w:t>
      </w:r>
      <w:r w:rsidR="00E562F1" w:rsidRPr="00E562F1">
        <w:rPr>
          <w:rFonts w:ascii="Times New Roman" w:eastAsia="Calibri" w:hAnsi="Times New Roman" w:cs="Times New Roman"/>
          <w:color w:val="auto"/>
          <w:lang w:eastAsia="en-US" w:bidi="ar-SA"/>
        </w:rPr>
        <w:t xml:space="preserve">слабо развита система контроля выполнения  домашних заданий; </w:t>
      </w:r>
    </w:p>
    <w:p w:rsidR="00E562F1" w:rsidRPr="00E562F1" w:rsidRDefault="00B1402E" w:rsidP="00B1402E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- </w:t>
      </w:r>
      <w:r w:rsidR="00E562F1" w:rsidRPr="00E562F1">
        <w:rPr>
          <w:rFonts w:ascii="Times New Roman" w:eastAsia="Calibri" w:hAnsi="Times New Roman" w:cs="Times New Roman"/>
          <w:color w:val="auto"/>
          <w:lang w:eastAsia="en-US" w:bidi="ar-SA"/>
        </w:rPr>
        <w:t xml:space="preserve">мало  используются  в преподавании предметов передовые педагогические технологии и методы обучения, </w:t>
      </w:r>
    </w:p>
    <w:p w:rsidR="00E562F1" w:rsidRPr="00E562F1" w:rsidRDefault="00B1402E" w:rsidP="00B1402E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- </w:t>
      </w:r>
      <w:r w:rsidR="00E562F1" w:rsidRPr="00E562F1">
        <w:rPr>
          <w:rFonts w:ascii="Times New Roman" w:eastAsia="Calibri" w:hAnsi="Times New Roman" w:cs="Times New Roman"/>
          <w:color w:val="auto"/>
          <w:lang w:eastAsia="en-US" w:bidi="ar-SA"/>
        </w:rPr>
        <w:t xml:space="preserve">на низком уровне организована работа со </w:t>
      </w:r>
      <w:proofErr w:type="gramStart"/>
      <w:r w:rsidR="00E562F1" w:rsidRPr="00E562F1">
        <w:rPr>
          <w:rFonts w:ascii="Times New Roman" w:eastAsia="Calibri" w:hAnsi="Times New Roman" w:cs="Times New Roman"/>
          <w:color w:val="auto"/>
          <w:lang w:eastAsia="en-US" w:bidi="ar-SA"/>
        </w:rPr>
        <w:t>слабоуспевающими</w:t>
      </w:r>
      <w:proofErr w:type="gramEnd"/>
      <w:r w:rsidR="00E562F1" w:rsidRPr="00E562F1">
        <w:rPr>
          <w:rFonts w:ascii="Times New Roman" w:eastAsia="Calibri" w:hAnsi="Times New Roman" w:cs="Times New Roman"/>
          <w:color w:val="auto"/>
          <w:lang w:eastAsia="en-US" w:bidi="ar-SA"/>
        </w:rPr>
        <w:t xml:space="preserve"> обучающимися, недостаточно в преподавании методов активизирующих познавательную деятельность,  формирующую мотивацию обучения школьников.</w:t>
      </w:r>
    </w:p>
    <w:p w:rsidR="00E562F1" w:rsidRPr="00E562F1" w:rsidRDefault="00E562F1" w:rsidP="00B1402E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562F1">
        <w:rPr>
          <w:rFonts w:ascii="Times New Roman" w:eastAsia="Calibri" w:hAnsi="Times New Roman" w:cs="Times New Roman"/>
          <w:color w:val="auto"/>
          <w:lang w:eastAsia="en-US" w:bidi="ar-SA"/>
        </w:rPr>
        <w:t xml:space="preserve">1.5.5. </w:t>
      </w:r>
      <w:r w:rsidRPr="00E562F1">
        <w:rPr>
          <w:rFonts w:ascii="Times New Roman" w:eastAsia="Times New Roman" w:hAnsi="Times New Roman" w:cs="Times New Roman"/>
          <w:color w:val="auto"/>
          <w:lang w:bidi="ar-SA"/>
        </w:rPr>
        <w:t xml:space="preserve">Анализ проведенных  административных контрольных, диагностических работ и ВПР говорит о том, что ученики показали по итогам этих работ 3 уровня </w:t>
      </w:r>
      <w:proofErr w:type="spellStart"/>
      <w:r w:rsidRPr="00E562F1">
        <w:rPr>
          <w:rFonts w:ascii="Times New Roman" w:eastAsia="Times New Roman" w:hAnsi="Times New Roman" w:cs="Times New Roman"/>
          <w:color w:val="auto"/>
          <w:lang w:bidi="ar-SA"/>
        </w:rPr>
        <w:t>обученности</w:t>
      </w:r>
      <w:proofErr w:type="spellEnd"/>
      <w:r w:rsidRPr="00E562F1">
        <w:rPr>
          <w:rFonts w:ascii="Times New Roman" w:eastAsia="Times New Roman" w:hAnsi="Times New Roman" w:cs="Times New Roman"/>
          <w:color w:val="auto"/>
          <w:lang w:bidi="ar-SA"/>
        </w:rPr>
        <w:t>:</w:t>
      </w:r>
    </w:p>
    <w:p w:rsidR="00E562F1" w:rsidRPr="00E562F1" w:rsidRDefault="00E562F1" w:rsidP="00B1402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562F1">
        <w:rPr>
          <w:rFonts w:ascii="Times New Roman" w:eastAsia="Times New Roman" w:hAnsi="Times New Roman" w:cs="Times New Roman"/>
          <w:color w:val="auto"/>
          <w:lang w:bidi="ar-SA"/>
        </w:rPr>
        <w:t>* недопустимый уровень составляет 5% от общего числа работ;</w:t>
      </w:r>
    </w:p>
    <w:p w:rsidR="00E562F1" w:rsidRPr="00E562F1" w:rsidRDefault="00E562F1" w:rsidP="00B1402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562F1">
        <w:rPr>
          <w:rFonts w:ascii="Times New Roman" w:eastAsia="Times New Roman" w:hAnsi="Times New Roman" w:cs="Times New Roman"/>
          <w:color w:val="auto"/>
          <w:lang w:bidi="ar-SA"/>
        </w:rPr>
        <w:t>* критический уровень составляет  9%;</w:t>
      </w:r>
    </w:p>
    <w:p w:rsidR="00E562F1" w:rsidRPr="00E562F1" w:rsidRDefault="00E562F1" w:rsidP="00B1402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562F1">
        <w:rPr>
          <w:rFonts w:ascii="Times New Roman" w:eastAsia="Times New Roman" w:hAnsi="Times New Roman" w:cs="Times New Roman"/>
          <w:color w:val="auto"/>
          <w:lang w:bidi="ar-SA"/>
        </w:rPr>
        <w:t>*допустимый – 21%;</w:t>
      </w:r>
    </w:p>
    <w:p w:rsidR="00E562F1" w:rsidRPr="00E562F1" w:rsidRDefault="00E562F1" w:rsidP="00B1402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562F1">
        <w:rPr>
          <w:rFonts w:ascii="Times New Roman" w:eastAsia="Times New Roman" w:hAnsi="Times New Roman" w:cs="Times New Roman"/>
          <w:color w:val="auto"/>
          <w:lang w:bidi="ar-SA"/>
        </w:rPr>
        <w:t>* оптимальный – 56%.</w:t>
      </w:r>
    </w:p>
    <w:p w:rsidR="00E562F1" w:rsidRPr="00E562F1" w:rsidRDefault="00E562F1" w:rsidP="00B1402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562F1">
        <w:rPr>
          <w:rFonts w:ascii="Times New Roman" w:eastAsia="Times New Roman" w:hAnsi="Times New Roman" w:cs="Times New Roman"/>
          <w:color w:val="auto"/>
          <w:lang w:bidi="ar-SA"/>
        </w:rPr>
        <w:t xml:space="preserve">Основными предметами, по которым установлен </w:t>
      </w:r>
      <w:r w:rsidRPr="00E562F1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недопустимый уровень </w:t>
      </w:r>
      <w:proofErr w:type="spellStart"/>
      <w:r w:rsidRPr="00E562F1">
        <w:rPr>
          <w:rFonts w:ascii="Times New Roman" w:eastAsia="Times New Roman" w:hAnsi="Times New Roman" w:cs="Times New Roman"/>
          <w:b/>
          <w:color w:val="auto"/>
          <w:lang w:bidi="ar-SA"/>
        </w:rPr>
        <w:t>обученности</w:t>
      </w:r>
      <w:proofErr w:type="spellEnd"/>
      <w:r w:rsidRPr="00E562F1">
        <w:rPr>
          <w:rFonts w:ascii="Times New Roman" w:eastAsia="Times New Roman" w:hAnsi="Times New Roman" w:cs="Times New Roman"/>
          <w:b/>
          <w:color w:val="auto"/>
          <w:lang w:bidi="ar-SA"/>
        </w:rPr>
        <w:t>,</w:t>
      </w:r>
      <w:r w:rsidRPr="00E562F1">
        <w:rPr>
          <w:rFonts w:ascii="Times New Roman" w:eastAsia="Times New Roman" w:hAnsi="Times New Roman" w:cs="Times New Roman"/>
          <w:color w:val="auto"/>
          <w:lang w:bidi="ar-SA"/>
        </w:rPr>
        <w:t xml:space="preserve"> являются: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1171"/>
        <w:gridCol w:w="2126"/>
      </w:tblGrid>
      <w:tr w:rsidR="00E562F1" w:rsidRPr="00E562F1" w:rsidTr="00E562F1">
        <w:tc>
          <w:tcPr>
            <w:tcW w:w="3190" w:type="dxa"/>
          </w:tcPr>
          <w:p w:rsidR="00E562F1" w:rsidRPr="00E562F1" w:rsidRDefault="00E562F1" w:rsidP="00E562F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Предмет</w:t>
            </w:r>
          </w:p>
        </w:tc>
        <w:tc>
          <w:tcPr>
            <w:tcW w:w="1171" w:type="dxa"/>
          </w:tcPr>
          <w:p w:rsidR="00E562F1" w:rsidRPr="00E562F1" w:rsidRDefault="00E562F1" w:rsidP="00E562F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Класс</w:t>
            </w:r>
          </w:p>
        </w:tc>
        <w:tc>
          <w:tcPr>
            <w:tcW w:w="2126" w:type="dxa"/>
          </w:tcPr>
          <w:p w:rsidR="00E562F1" w:rsidRPr="00E562F1" w:rsidRDefault="00E562F1" w:rsidP="00E562F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Ф.И.О. учителя</w:t>
            </w:r>
          </w:p>
        </w:tc>
      </w:tr>
      <w:tr w:rsidR="00AC677D" w:rsidRPr="00E562F1" w:rsidTr="00E562F1">
        <w:tc>
          <w:tcPr>
            <w:tcW w:w="3190" w:type="dxa"/>
          </w:tcPr>
          <w:p w:rsidR="00AC677D" w:rsidRPr="00E562F1" w:rsidRDefault="00AC677D" w:rsidP="00E562F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математика</w:t>
            </w:r>
          </w:p>
        </w:tc>
        <w:tc>
          <w:tcPr>
            <w:tcW w:w="1171" w:type="dxa"/>
          </w:tcPr>
          <w:p w:rsidR="00AC677D" w:rsidRPr="00E562F1" w:rsidRDefault="00AC677D" w:rsidP="00E562F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2126" w:type="dxa"/>
            <w:vMerge w:val="restart"/>
          </w:tcPr>
          <w:p w:rsidR="00AC677D" w:rsidRPr="00E562F1" w:rsidRDefault="00AC677D" w:rsidP="00E562F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И.П. Зубков</w:t>
            </w:r>
          </w:p>
        </w:tc>
      </w:tr>
      <w:tr w:rsidR="00AC677D" w:rsidRPr="00E562F1" w:rsidTr="00E562F1">
        <w:tc>
          <w:tcPr>
            <w:tcW w:w="3190" w:type="dxa"/>
          </w:tcPr>
          <w:p w:rsidR="00AC677D" w:rsidRPr="00E562F1" w:rsidRDefault="00AC677D" w:rsidP="00785A7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физика</w:t>
            </w:r>
          </w:p>
        </w:tc>
        <w:tc>
          <w:tcPr>
            <w:tcW w:w="1171" w:type="dxa"/>
          </w:tcPr>
          <w:p w:rsidR="00AC677D" w:rsidRPr="00E562F1" w:rsidRDefault="00AC677D" w:rsidP="00785A7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2126" w:type="dxa"/>
            <w:vMerge/>
          </w:tcPr>
          <w:p w:rsidR="00AC677D" w:rsidRPr="00E562F1" w:rsidRDefault="00AC677D" w:rsidP="00E562F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562F1" w:rsidRPr="00E562F1" w:rsidTr="00E562F1">
        <w:tc>
          <w:tcPr>
            <w:tcW w:w="3190" w:type="dxa"/>
          </w:tcPr>
          <w:p w:rsidR="00E562F1" w:rsidRPr="00E562F1" w:rsidRDefault="00AC677D" w:rsidP="00E562F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русский язык</w:t>
            </w:r>
          </w:p>
        </w:tc>
        <w:tc>
          <w:tcPr>
            <w:tcW w:w="1171" w:type="dxa"/>
          </w:tcPr>
          <w:p w:rsidR="00E562F1" w:rsidRPr="00E562F1" w:rsidRDefault="00AC677D" w:rsidP="00E562F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2126" w:type="dxa"/>
          </w:tcPr>
          <w:p w:rsidR="00E562F1" w:rsidRPr="00E562F1" w:rsidRDefault="00AC677D" w:rsidP="00E562F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Л.П.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Ракова</w:t>
            </w:r>
            <w:proofErr w:type="spellEnd"/>
          </w:p>
        </w:tc>
      </w:tr>
    </w:tbl>
    <w:p w:rsidR="00E562F1" w:rsidRPr="00E562F1" w:rsidRDefault="00E562F1" w:rsidP="00E562F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E562F1" w:rsidRPr="00E562F1" w:rsidRDefault="00E562F1" w:rsidP="00E562F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E562F1">
        <w:rPr>
          <w:rFonts w:ascii="Times New Roman" w:eastAsia="Times New Roman" w:hAnsi="Times New Roman" w:cs="Times New Roman"/>
          <w:color w:val="auto"/>
          <w:lang w:bidi="ar-SA"/>
        </w:rPr>
        <w:t xml:space="preserve">Основными предметами, по которым установлен </w:t>
      </w:r>
      <w:r w:rsidRPr="00E562F1">
        <w:rPr>
          <w:rFonts w:ascii="Times New Roman" w:eastAsia="Times New Roman" w:hAnsi="Times New Roman" w:cs="Times New Roman"/>
          <w:b/>
          <w:i/>
          <w:color w:val="auto"/>
          <w:lang w:bidi="ar-SA"/>
        </w:rPr>
        <w:t>критический  уровень</w:t>
      </w:r>
      <w:r w:rsidRPr="00E562F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spellStart"/>
      <w:r w:rsidRPr="00D214FA">
        <w:rPr>
          <w:rFonts w:ascii="Times New Roman" w:eastAsia="Times New Roman" w:hAnsi="Times New Roman" w:cs="Times New Roman"/>
          <w:b/>
          <w:color w:val="auto"/>
          <w:lang w:bidi="ar-SA"/>
        </w:rPr>
        <w:t>обученности</w:t>
      </w:r>
      <w:proofErr w:type="spellEnd"/>
      <w:r w:rsidRPr="00E562F1">
        <w:rPr>
          <w:rFonts w:ascii="Times New Roman" w:eastAsia="Times New Roman" w:hAnsi="Times New Roman" w:cs="Times New Roman"/>
          <w:color w:val="auto"/>
          <w:lang w:bidi="ar-SA"/>
        </w:rPr>
        <w:t xml:space="preserve">, являются: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1"/>
        <w:gridCol w:w="2126"/>
        <w:gridCol w:w="2126"/>
      </w:tblGrid>
      <w:tr w:rsidR="00E562F1" w:rsidRPr="00E562F1" w:rsidTr="00E562F1">
        <w:tc>
          <w:tcPr>
            <w:tcW w:w="1171" w:type="dxa"/>
          </w:tcPr>
          <w:p w:rsidR="00E562F1" w:rsidRPr="00E562F1" w:rsidRDefault="00E562F1" w:rsidP="00E562F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Класс</w:t>
            </w:r>
          </w:p>
        </w:tc>
        <w:tc>
          <w:tcPr>
            <w:tcW w:w="2126" w:type="dxa"/>
          </w:tcPr>
          <w:p w:rsidR="00E562F1" w:rsidRPr="00E562F1" w:rsidRDefault="00E562F1" w:rsidP="00E562F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Предмет</w:t>
            </w:r>
          </w:p>
        </w:tc>
        <w:tc>
          <w:tcPr>
            <w:tcW w:w="2126" w:type="dxa"/>
          </w:tcPr>
          <w:p w:rsidR="00E562F1" w:rsidRPr="00E562F1" w:rsidRDefault="00E562F1" w:rsidP="00E562F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Ф.И.О. учителя</w:t>
            </w:r>
          </w:p>
        </w:tc>
      </w:tr>
      <w:tr w:rsidR="00E562F1" w:rsidRPr="00E562F1" w:rsidTr="00E562F1">
        <w:trPr>
          <w:trHeight w:val="246"/>
        </w:trPr>
        <w:tc>
          <w:tcPr>
            <w:tcW w:w="1171" w:type="dxa"/>
          </w:tcPr>
          <w:p w:rsidR="00E562F1" w:rsidRPr="00E562F1" w:rsidRDefault="00E562F1" w:rsidP="00AC677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2126" w:type="dxa"/>
          </w:tcPr>
          <w:p w:rsidR="00E562F1" w:rsidRPr="00E562F1" w:rsidRDefault="00E562F1" w:rsidP="00E562F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русский язык</w:t>
            </w:r>
          </w:p>
        </w:tc>
        <w:tc>
          <w:tcPr>
            <w:tcW w:w="2126" w:type="dxa"/>
          </w:tcPr>
          <w:p w:rsidR="00E562F1" w:rsidRPr="00E562F1" w:rsidRDefault="00E562F1" w:rsidP="00E562F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Л.П. </w:t>
            </w:r>
            <w:proofErr w:type="spellStart"/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Ракова</w:t>
            </w:r>
            <w:proofErr w:type="spellEnd"/>
          </w:p>
        </w:tc>
      </w:tr>
      <w:tr w:rsidR="00E562F1" w:rsidRPr="00E562F1" w:rsidTr="00E562F1">
        <w:trPr>
          <w:trHeight w:val="255"/>
        </w:trPr>
        <w:tc>
          <w:tcPr>
            <w:tcW w:w="1171" w:type="dxa"/>
          </w:tcPr>
          <w:p w:rsidR="00E562F1" w:rsidRPr="00E562F1" w:rsidRDefault="00E562F1" w:rsidP="00E562F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2126" w:type="dxa"/>
          </w:tcPr>
          <w:p w:rsidR="00E562F1" w:rsidRPr="00E562F1" w:rsidRDefault="00E562F1" w:rsidP="00E562F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математика</w:t>
            </w:r>
          </w:p>
        </w:tc>
        <w:tc>
          <w:tcPr>
            <w:tcW w:w="2126" w:type="dxa"/>
          </w:tcPr>
          <w:p w:rsidR="00E562F1" w:rsidRPr="00E562F1" w:rsidRDefault="00E562F1" w:rsidP="00E562F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Н.Б. Денисова</w:t>
            </w:r>
          </w:p>
        </w:tc>
      </w:tr>
    </w:tbl>
    <w:p w:rsidR="00E562F1" w:rsidRPr="00E562F1" w:rsidRDefault="00E562F1" w:rsidP="00B1402E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E562F1" w:rsidRPr="00E562F1" w:rsidRDefault="00E562F1" w:rsidP="00B1402E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562F1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E562F1">
        <w:rPr>
          <w:rFonts w:ascii="Times New Roman" w:eastAsia="Calibri" w:hAnsi="Times New Roman" w:cs="Times New Roman"/>
          <w:color w:val="auto"/>
          <w:lang w:eastAsia="en-US" w:bidi="ar-SA"/>
        </w:rPr>
        <w:tab/>
        <w:t xml:space="preserve">В тоже время следует отметить, что по ряду ВПР  ученики показали результат выше, чем по району, региону и области как по объему правильно выполненных заданий, так и по качеству образования: </w:t>
      </w:r>
    </w:p>
    <w:p w:rsidR="00E562F1" w:rsidRPr="00E562F1" w:rsidRDefault="00E562F1" w:rsidP="00B1402E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562F1">
        <w:rPr>
          <w:rFonts w:ascii="Times New Roman" w:eastAsia="Calibri" w:hAnsi="Times New Roman" w:cs="Times New Roman"/>
          <w:color w:val="auto"/>
          <w:lang w:eastAsia="en-US" w:bidi="ar-SA"/>
        </w:rPr>
        <w:t xml:space="preserve">*в 5 классе по истории ученики получили больше «5» и правильно выполнили больший объем заданий; в 4 классе – по математике и русскому языку. </w:t>
      </w:r>
    </w:p>
    <w:p w:rsidR="00E562F1" w:rsidRPr="00B1402E" w:rsidRDefault="00E562F1" w:rsidP="00B1402E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562F1">
        <w:rPr>
          <w:rFonts w:ascii="Times New Roman" w:eastAsia="Calibri" w:hAnsi="Times New Roman" w:cs="Times New Roman"/>
          <w:color w:val="auto"/>
          <w:lang w:eastAsia="en-US" w:bidi="ar-SA"/>
        </w:rPr>
        <w:t>Результат выше, чем по району и региону показали ученики 5 класса по биологии, а ученики 10 класса продемонстрировали 100 % кач</w:t>
      </w:r>
      <w:r w:rsidR="00B1402E">
        <w:rPr>
          <w:rFonts w:ascii="Times New Roman" w:eastAsia="Calibri" w:hAnsi="Times New Roman" w:cs="Times New Roman"/>
          <w:color w:val="auto"/>
          <w:lang w:eastAsia="en-US" w:bidi="ar-SA"/>
        </w:rPr>
        <w:t>ество знаний в РПР по геометрии.</w:t>
      </w:r>
    </w:p>
    <w:p w:rsidR="00E562F1" w:rsidRPr="00E562F1" w:rsidRDefault="00E562F1" w:rsidP="00B1402E">
      <w:pPr>
        <w:widowControl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E562F1">
        <w:rPr>
          <w:rFonts w:ascii="Times New Roman" w:eastAsia="Times New Roman" w:hAnsi="Times New Roman" w:cs="Times New Roman"/>
          <w:color w:val="auto"/>
          <w:lang w:bidi="ar-SA"/>
        </w:rPr>
        <w:t>2.</w:t>
      </w:r>
      <w:r w:rsidRPr="00E562F1">
        <w:rPr>
          <w:rFonts w:ascii="Times New Roman" w:eastAsia="Times New Roman" w:hAnsi="Times New Roman" w:cs="Times New Roman"/>
          <w:b/>
          <w:i/>
          <w:color w:val="auto"/>
          <w:lang w:bidi="ar-SA"/>
        </w:rPr>
        <w:t xml:space="preserve">Удалось повысить качество образования в школе по сравнению с 2015-2016 учебным годом на </w:t>
      </w:r>
      <w:r w:rsidR="00AC677D">
        <w:rPr>
          <w:rFonts w:ascii="Times New Roman" w:eastAsia="Times New Roman" w:hAnsi="Times New Roman" w:cs="Times New Roman"/>
          <w:b/>
          <w:i/>
          <w:color w:val="auto"/>
          <w:lang w:bidi="ar-SA"/>
        </w:rPr>
        <w:t>2</w:t>
      </w:r>
      <w:r w:rsidRPr="00E562F1">
        <w:rPr>
          <w:rFonts w:ascii="Times New Roman" w:eastAsia="Times New Roman" w:hAnsi="Times New Roman" w:cs="Times New Roman"/>
          <w:b/>
          <w:i/>
          <w:color w:val="auto"/>
          <w:lang w:bidi="ar-SA"/>
        </w:rPr>
        <w:t>,</w:t>
      </w:r>
      <w:r w:rsidR="00AC677D">
        <w:rPr>
          <w:rFonts w:ascii="Times New Roman" w:eastAsia="Times New Roman" w:hAnsi="Times New Roman" w:cs="Times New Roman"/>
          <w:b/>
          <w:i/>
          <w:color w:val="auto"/>
          <w:lang w:bidi="ar-SA"/>
        </w:rPr>
        <w:t>6</w:t>
      </w:r>
      <w:r w:rsidRPr="00E562F1">
        <w:rPr>
          <w:rFonts w:ascii="Times New Roman" w:eastAsia="Times New Roman" w:hAnsi="Times New Roman" w:cs="Times New Roman"/>
          <w:i/>
          <w:color w:val="auto"/>
          <w:lang w:bidi="ar-SA"/>
        </w:rPr>
        <w:t>%.</w:t>
      </w:r>
    </w:p>
    <w:p w:rsidR="00E562F1" w:rsidRPr="00E562F1" w:rsidRDefault="00E562F1" w:rsidP="00B1402E">
      <w:pPr>
        <w:widowControl/>
        <w:spacing w:before="100" w:beforeAutospacing="1" w:after="100" w:afterAutospacing="1"/>
        <w:ind w:left="750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562F1">
        <w:rPr>
          <w:rFonts w:ascii="Times New Roman" w:eastAsia="Times New Roman" w:hAnsi="Times New Roman" w:cs="Times New Roman"/>
          <w:color w:val="auto"/>
          <w:lang w:bidi="ar-SA"/>
        </w:rPr>
        <w:t xml:space="preserve">2.1. Произошло повышение качества образования по </w:t>
      </w:r>
      <w:r w:rsidRPr="00E562F1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8 </w:t>
      </w:r>
      <w:r w:rsidRPr="00E562F1">
        <w:rPr>
          <w:rFonts w:ascii="Times New Roman" w:eastAsia="Times New Roman" w:hAnsi="Times New Roman" w:cs="Times New Roman"/>
          <w:color w:val="auto"/>
          <w:lang w:bidi="ar-SA"/>
        </w:rPr>
        <w:t>учебным предметам:</w:t>
      </w:r>
    </w:p>
    <w:p w:rsidR="00E562F1" w:rsidRPr="00E562F1" w:rsidRDefault="00E562F1" w:rsidP="00E562F1">
      <w:pPr>
        <w:widowControl/>
        <w:spacing w:before="100" w:beforeAutospacing="1" w:after="100" w:afterAutospacing="1"/>
        <w:ind w:left="750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0" w:type="auto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2"/>
        <w:gridCol w:w="1984"/>
        <w:gridCol w:w="1559"/>
      </w:tblGrid>
      <w:tr w:rsidR="00E562F1" w:rsidRPr="00E562F1" w:rsidTr="00E562F1">
        <w:tc>
          <w:tcPr>
            <w:tcW w:w="2052" w:type="dxa"/>
          </w:tcPr>
          <w:p w:rsidR="00E562F1" w:rsidRPr="00E562F1" w:rsidRDefault="00E562F1" w:rsidP="00E562F1">
            <w:pPr>
              <w:widowControl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Учебный предмет</w:t>
            </w:r>
          </w:p>
        </w:tc>
        <w:tc>
          <w:tcPr>
            <w:tcW w:w="1984" w:type="dxa"/>
          </w:tcPr>
          <w:p w:rsidR="00E562F1" w:rsidRPr="00E562F1" w:rsidRDefault="00E562F1" w:rsidP="00E562F1">
            <w:pPr>
              <w:widowControl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Ф.И.О. учителя</w:t>
            </w:r>
          </w:p>
        </w:tc>
        <w:tc>
          <w:tcPr>
            <w:tcW w:w="1559" w:type="dxa"/>
          </w:tcPr>
          <w:p w:rsidR="00E562F1" w:rsidRPr="00E562F1" w:rsidRDefault="00E562F1" w:rsidP="00E562F1">
            <w:pPr>
              <w:widowControl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% повышения качества образования</w:t>
            </w:r>
          </w:p>
        </w:tc>
      </w:tr>
      <w:tr w:rsidR="00E562F1" w:rsidRPr="00E562F1" w:rsidTr="00E562F1">
        <w:tc>
          <w:tcPr>
            <w:tcW w:w="2052" w:type="dxa"/>
          </w:tcPr>
          <w:p w:rsidR="00E562F1" w:rsidRPr="00E562F1" w:rsidRDefault="00E562F1" w:rsidP="00E562F1">
            <w:pPr>
              <w:widowControl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литература</w:t>
            </w:r>
          </w:p>
        </w:tc>
        <w:tc>
          <w:tcPr>
            <w:tcW w:w="1984" w:type="dxa"/>
          </w:tcPr>
          <w:p w:rsidR="00E562F1" w:rsidRPr="00E562F1" w:rsidRDefault="00E562F1" w:rsidP="00E562F1">
            <w:pPr>
              <w:widowControl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М.И. Салтыкова</w:t>
            </w:r>
          </w:p>
        </w:tc>
        <w:tc>
          <w:tcPr>
            <w:tcW w:w="1559" w:type="dxa"/>
          </w:tcPr>
          <w:p w:rsidR="00E562F1" w:rsidRPr="00E562F1" w:rsidRDefault="00E562F1" w:rsidP="00E562F1">
            <w:pPr>
              <w:widowControl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8,5</w:t>
            </w:r>
          </w:p>
        </w:tc>
      </w:tr>
      <w:tr w:rsidR="00E562F1" w:rsidRPr="00E562F1" w:rsidTr="00E562F1">
        <w:tc>
          <w:tcPr>
            <w:tcW w:w="2052" w:type="dxa"/>
          </w:tcPr>
          <w:p w:rsidR="00E562F1" w:rsidRPr="00E562F1" w:rsidRDefault="00E562F1" w:rsidP="00E562F1">
            <w:pPr>
              <w:widowControl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окружающий мир</w:t>
            </w:r>
          </w:p>
        </w:tc>
        <w:tc>
          <w:tcPr>
            <w:tcW w:w="1984" w:type="dxa"/>
          </w:tcPr>
          <w:p w:rsidR="00E562F1" w:rsidRPr="00E562F1" w:rsidRDefault="00E562F1" w:rsidP="00E562F1">
            <w:pPr>
              <w:widowControl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А.В. Дмитриева</w:t>
            </w:r>
          </w:p>
        </w:tc>
        <w:tc>
          <w:tcPr>
            <w:tcW w:w="1559" w:type="dxa"/>
          </w:tcPr>
          <w:p w:rsidR="00E562F1" w:rsidRPr="00E562F1" w:rsidRDefault="00E562F1" w:rsidP="00E562F1">
            <w:pPr>
              <w:widowControl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3,3</w:t>
            </w:r>
          </w:p>
        </w:tc>
      </w:tr>
      <w:tr w:rsidR="00E562F1" w:rsidRPr="00E562F1" w:rsidTr="00E562F1">
        <w:tc>
          <w:tcPr>
            <w:tcW w:w="2052" w:type="dxa"/>
          </w:tcPr>
          <w:p w:rsidR="00E562F1" w:rsidRPr="00E562F1" w:rsidRDefault="00E562F1" w:rsidP="00E562F1">
            <w:pPr>
              <w:widowControl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физика</w:t>
            </w:r>
          </w:p>
        </w:tc>
        <w:tc>
          <w:tcPr>
            <w:tcW w:w="1984" w:type="dxa"/>
          </w:tcPr>
          <w:p w:rsidR="00E562F1" w:rsidRPr="00E562F1" w:rsidRDefault="00E562F1" w:rsidP="00E562F1">
            <w:pPr>
              <w:widowControl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И.П. Зубков</w:t>
            </w:r>
          </w:p>
        </w:tc>
        <w:tc>
          <w:tcPr>
            <w:tcW w:w="1559" w:type="dxa"/>
          </w:tcPr>
          <w:p w:rsidR="00E562F1" w:rsidRPr="00E562F1" w:rsidRDefault="00E562F1" w:rsidP="00E562F1">
            <w:pPr>
              <w:widowControl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</w:tr>
      <w:tr w:rsidR="00E562F1" w:rsidRPr="00E562F1" w:rsidTr="00E562F1">
        <w:tc>
          <w:tcPr>
            <w:tcW w:w="2052" w:type="dxa"/>
          </w:tcPr>
          <w:p w:rsidR="00E562F1" w:rsidRPr="00E562F1" w:rsidRDefault="00E562F1" w:rsidP="00E562F1">
            <w:pPr>
              <w:widowControl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информатика</w:t>
            </w:r>
          </w:p>
        </w:tc>
        <w:tc>
          <w:tcPr>
            <w:tcW w:w="1984" w:type="dxa"/>
          </w:tcPr>
          <w:p w:rsidR="00E562F1" w:rsidRPr="00E562F1" w:rsidRDefault="00E562F1" w:rsidP="00E562F1">
            <w:pPr>
              <w:widowControl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И.П. Зубков</w:t>
            </w:r>
          </w:p>
        </w:tc>
        <w:tc>
          <w:tcPr>
            <w:tcW w:w="1559" w:type="dxa"/>
          </w:tcPr>
          <w:p w:rsidR="00E562F1" w:rsidRPr="00E562F1" w:rsidRDefault="00E562F1" w:rsidP="00E562F1">
            <w:pPr>
              <w:widowControl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</w:tr>
      <w:tr w:rsidR="00E562F1" w:rsidRPr="00E562F1" w:rsidTr="00E562F1">
        <w:tc>
          <w:tcPr>
            <w:tcW w:w="2052" w:type="dxa"/>
          </w:tcPr>
          <w:p w:rsidR="00E562F1" w:rsidRPr="00E562F1" w:rsidRDefault="00E562F1" w:rsidP="00E562F1">
            <w:pPr>
              <w:widowControl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химия</w:t>
            </w:r>
          </w:p>
        </w:tc>
        <w:tc>
          <w:tcPr>
            <w:tcW w:w="1984" w:type="dxa"/>
          </w:tcPr>
          <w:p w:rsidR="00E562F1" w:rsidRPr="00E562F1" w:rsidRDefault="00E562F1" w:rsidP="00E562F1">
            <w:pPr>
              <w:widowControl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Н.С. Лаптева</w:t>
            </w:r>
          </w:p>
        </w:tc>
        <w:tc>
          <w:tcPr>
            <w:tcW w:w="1559" w:type="dxa"/>
          </w:tcPr>
          <w:p w:rsidR="00E562F1" w:rsidRPr="00E562F1" w:rsidRDefault="00E562F1" w:rsidP="00E562F1">
            <w:pPr>
              <w:widowControl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15,4</w:t>
            </w:r>
          </w:p>
        </w:tc>
      </w:tr>
      <w:tr w:rsidR="00E562F1" w:rsidRPr="00E562F1" w:rsidTr="00E562F1">
        <w:tc>
          <w:tcPr>
            <w:tcW w:w="2052" w:type="dxa"/>
          </w:tcPr>
          <w:p w:rsidR="00E562F1" w:rsidRPr="00E562F1" w:rsidRDefault="00E562F1" w:rsidP="00E562F1">
            <w:pPr>
              <w:widowControl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обществознание</w:t>
            </w:r>
          </w:p>
        </w:tc>
        <w:tc>
          <w:tcPr>
            <w:tcW w:w="1984" w:type="dxa"/>
          </w:tcPr>
          <w:p w:rsidR="00E562F1" w:rsidRPr="00E562F1" w:rsidRDefault="00E562F1" w:rsidP="00E562F1">
            <w:pPr>
              <w:widowControl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Л.В. Демакова</w:t>
            </w:r>
          </w:p>
        </w:tc>
        <w:tc>
          <w:tcPr>
            <w:tcW w:w="1559" w:type="dxa"/>
          </w:tcPr>
          <w:p w:rsidR="00E562F1" w:rsidRPr="00E562F1" w:rsidRDefault="00E562F1" w:rsidP="00E562F1">
            <w:pPr>
              <w:widowControl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3,5</w:t>
            </w:r>
          </w:p>
        </w:tc>
      </w:tr>
      <w:tr w:rsidR="00E562F1" w:rsidRPr="00E562F1" w:rsidTr="00E562F1">
        <w:tc>
          <w:tcPr>
            <w:tcW w:w="2052" w:type="dxa"/>
          </w:tcPr>
          <w:p w:rsidR="00E562F1" w:rsidRPr="00E562F1" w:rsidRDefault="00E562F1" w:rsidP="00E562F1">
            <w:pPr>
              <w:widowControl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английский язык</w:t>
            </w:r>
          </w:p>
        </w:tc>
        <w:tc>
          <w:tcPr>
            <w:tcW w:w="1984" w:type="dxa"/>
          </w:tcPr>
          <w:p w:rsidR="00E562F1" w:rsidRPr="00E562F1" w:rsidRDefault="00E562F1" w:rsidP="00E562F1">
            <w:pPr>
              <w:widowControl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Л.В. Демакова</w:t>
            </w:r>
          </w:p>
        </w:tc>
        <w:tc>
          <w:tcPr>
            <w:tcW w:w="1559" w:type="dxa"/>
          </w:tcPr>
          <w:p w:rsidR="00E562F1" w:rsidRPr="00806C54" w:rsidRDefault="00E562F1" w:rsidP="00E562F1">
            <w:pPr>
              <w:widowControl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06C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34</w:t>
            </w:r>
          </w:p>
        </w:tc>
      </w:tr>
      <w:tr w:rsidR="00E562F1" w:rsidRPr="00E562F1" w:rsidTr="00E562F1">
        <w:tc>
          <w:tcPr>
            <w:tcW w:w="2052" w:type="dxa"/>
          </w:tcPr>
          <w:p w:rsidR="00E562F1" w:rsidRPr="00E562F1" w:rsidRDefault="00E562F1" w:rsidP="00E562F1">
            <w:pPr>
              <w:widowControl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биология</w:t>
            </w:r>
          </w:p>
        </w:tc>
        <w:tc>
          <w:tcPr>
            <w:tcW w:w="1984" w:type="dxa"/>
          </w:tcPr>
          <w:p w:rsidR="00E562F1" w:rsidRPr="00E562F1" w:rsidRDefault="00806C54" w:rsidP="00806C54">
            <w:pPr>
              <w:widowControl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Н.С. Лаптева</w:t>
            </w:r>
            <w:r w:rsidR="00E562F1"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1559" w:type="dxa"/>
          </w:tcPr>
          <w:p w:rsidR="00E562F1" w:rsidRPr="00806C54" w:rsidRDefault="00E562F1" w:rsidP="00E562F1">
            <w:pPr>
              <w:widowControl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06C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34</w:t>
            </w:r>
          </w:p>
        </w:tc>
      </w:tr>
    </w:tbl>
    <w:p w:rsidR="00E562F1" w:rsidRPr="00E562F1" w:rsidRDefault="00E562F1" w:rsidP="00E562F1">
      <w:pPr>
        <w:widowControl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</w:p>
    <w:p w:rsidR="00E562F1" w:rsidRPr="00E562F1" w:rsidRDefault="00E562F1" w:rsidP="00E562F1">
      <w:pPr>
        <w:widowControl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E562F1">
        <w:rPr>
          <w:rFonts w:ascii="Times New Roman" w:eastAsia="Times New Roman" w:hAnsi="Times New Roman" w:cs="Times New Roman"/>
          <w:color w:val="auto"/>
          <w:lang w:bidi="ar-SA"/>
        </w:rPr>
        <w:t>2.2. Качество образования по учителям:</w:t>
      </w:r>
    </w:p>
    <w:p w:rsidR="00E562F1" w:rsidRPr="00E562F1" w:rsidRDefault="00E562F1" w:rsidP="00E562F1">
      <w:pPr>
        <w:widowControl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410"/>
        <w:gridCol w:w="2410"/>
        <w:gridCol w:w="1487"/>
      </w:tblGrid>
      <w:tr w:rsidR="00E562F1" w:rsidRPr="00E562F1" w:rsidTr="00E562F1">
        <w:tc>
          <w:tcPr>
            <w:tcW w:w="1951" w:type="dxa"/>
          </w:tcPr>
          <w:p w:rsidR="00E562F1" w:rsidRPr="00E562F1" w:rsidRDefault="00E562F1" w:rsidP="00E562F1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ФИО учителя</w:t>
            </w:r>
          </w:p>
        </w:tc>
        <w:tc>
          <w:tcPr>
            <w:tcW w:w="2410" w:type="dxa"/>
          </w:tcPr>
          <w:p w:rsidR="00E562F1" w:rsidRPr="00E562F1" w:rsidRDefault="00E562F1" w:rsidP="00E562F1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Классы, в которых преподает</w:t>
            </w:r>
          </w:p>
        </w:tc>
        <w:tc>
          <w:tcPr>
            <w:tcW w:w="2410" w:type="dxa"/>
          </w:tcPr>
          <w:p w:rsidR="00E562F1" w:rsidRPr="00E562F1" w:rsidRDefault="00E562F1" w:rsidP="00E562F1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Учебный предмет</w:t>
            </w:r>
          </w:p>
        </w:tc>
        <w:tc>
          <w:tcPr>
            <w:tcW w:w="1487" w:type="dxa"/>
          </w:tcPr>
          <w:p w:rsidR="00E562F1" w:rsidRPr="00E562F1" w:rsidRDefault="00E562F1" w:rsidP="00E562F1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Качество образования</w:t>
            </w:r>
          </w:p>
        </w:tc>
      </w:tr>
      <w:tr w:rsidR="00E562F1" w:rsidRPr="00E562F1" w:rsidTr="00E562F1">
        <w:tc>
          <w:tcPr>
            <w:tcW w:w="1951" w:type="dxa"/>
          </w:tcPr>
          <w:p w:rsidR="00E562F1" w:rsidRPr="00E562F1" w:rsidRDefault="00E562F1" w:rsidP="00E562F1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Н.Б. Денисова</w:t>
            </w:r>
          </w:p>
        </w:tc>
        <w:tc>
          <w:tcPr>
            <w:tcW w:w="2410" w:type="dxa"/>
          </w:tcPr>
          <w:p w:rsidR="00E562F1" w:rsidRPr="00E562F1" w:rsidRDefault="00E562F1" w:rsidP="00E562F1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5,7-9,10</w:t>
            </w:r>
          </w:p>
        </w:tc>
        <w:tc>
          <w:tcPr>
            <w:tcW w:w="2410" w:type="dxa"/>
          </w:tcPr>
          <w:p w:rsidR="00E562F1" w:rsidRPr="00E562F1" w:rsidRDefault="00E562F1" w:rsidP="00E562F1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математика</w:t>
            </w:r>
          </w:p>
        </w:tc>
        <w:tc>
          <w:tcPr>
            <w:tcW w:w="1487" w:type="dxa"/>
          </w:tcPr>
          <w:p w:rsidR="00E562F1" w:rsidRPr="00E562F1" w:rsidRDefault="00E562F1" w:rsidP="00E562F1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56%</w:t>
            </w:r>
          </w:p>
        </w:tc>
      </w:tr>
      <w:tr w:rsidR="00E562F1" w:rsidRPr="00E562F1" w:rsidTr="00E562F1">
        <w:tc>
          <w:tcPr>
            <w:tcW w:w="1951" w:type="dxa"/>
          </w:tcPr>
          <w:p w:rsidR="00E562F1" w:rsidRPr="00E562F1" w:rsidRDefault="00E562F1" w:rsidP="00E562F1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Л.В. Демакова</w:t>
            </w:r>
          </w:p>
        </w:tc>
        <w:tc>
          <w:tcPr>
            <w:tcW w:w="2410" w:type="dxa"/>
          </w:tcPr>
          <w:p w:rsidR="00E562F1" w:rsidRPr="00E562F1" w:rsidRDefault="00E562F1" w:rsidP="00E562F1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5-10</w:t>
            </w:r>
          </w:p>
        </w:tc>
        <w:tc>
          <w:tcPr>
            <w:tcW w:w="2410" w:type="dxa"/>
          </w:tcPr>
          <w:p w:rsidR="00E562F1" w:rsidRPr="00E562F1" w:rsidRDefault="00E562F1" w:rsidP="00E562F1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история, обществознание, МХК, английский</w:t>
            </w:r>
          </w:p>
        </w:tc>
        <w:tc>
          <w:tcPr>
            <w:tcW w:w="1487" w:type="dxa"/>
          </w:tcPr>
          <w:p w:rsidR="00E562F1" w:rsidRPr="00E562F1" w:rsidRDefault="00E562F1" w:rsidP="00E562F1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63,4</w:t>
            </w:r>
          </w:p>
        </w:tc>
      </w:tr>
      <w:tr w:rsidR="00E562F1" w:rsidRPr="00E562F1" w:rsidTr="00E562F1">
        <w:tc>
          <w:tcPr>
            <w:tcW w:w="1951" w:type="dxa"/>
          </w:tcPr>
          <w:p w:rsidR="00E562F1" w:rsidRPr="00E562F1" w:rsidRDefault="00E562F1" w:rsidP="00E562F1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Л.П. </w:t>
            </w:r>
            <w:proofErr w:type="spellStart"/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Ракова</w:t>
            </w:r>
            <w:proofErr w:type="spellEnd"/>
          </w:p>
        </w:tc>
        <w:tc>
          <w:tcPr>
            <w:tcW w:w="2410" w:type="dxa"/>
          </w:tcPr>
          <w:p w:rsidR="00E562F1" w:rsidRPr="00E562F1" w:rsidRDefault="00E562F1" w:rsidP="00E562F1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5,7,9</w:t>
            </w:r>
          </w:p>
        </w:tc>
        <w:tc>
          <w:tcPr>
            <w:tcW w:w="2410" w:type="dxa"/>
          </w:tcPr>
          <w:p w:rsidR="00E562F1" w:rsidRPr="00E562F1" w:rsidRDefault="00E562F1" w:rsidP="00E562F1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русский                 литература</w:t>
            </w:r>
          </w:p>
        </w:tc>
        <w:tc>
          <w:tcPr>
            <w:tcW w:w="1487" w:type="dxa"/>
          </w:tcPr>
          <w:p w:rsidR="00E562F1" w:rsidRPr="00E562F1" w:rsidRDefault="00E562F1" w:rsidP="00E562F1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50</w:t>
            </w:r>
          </w:p>
        </w:tc>
      </w:tr>
      <w:tr w:rsidR="00E562F1" w:rsidRPr="00E562F1" w:rsidTr="00E562F1">
        <w:tc>
          <w:tcPr>
            <w:tcW w:w="1951" w:type="dxa"/>
          </w:tcPr>
          <w:p w:rsidR="00E562F1" w:rsidRPr="00E562F1" w:rsidRDefault="00E562F1" w:rsidP="00E562F1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М.И. Салтыкова</w:t>
            </w:r>
          </w:p>
        </w:tc>
        <w:tc>
          <w:tcPr>
            <w:tcW w:w="2410" w:type="dxa"/>
          </w:tcPr>
          <w:p w:rsidR="00E562F1" w:rsidRPr="00E562F1" w:rsidRDefault="00E562F1" w:rsidP="00E562F1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6,8,10</w:t>
            </w:r>
          </w:p>
        </w:tc>
        <w:tc>
          <w:tcPr>
            <w:tcW w:w="2410" w:type="dxa"/>
          </w:tcPr>
          <w:p w:rsidR="00E562F1" w:rsidRPr="00E562F1" w:rsidRDefault="00E562F1" w:rsidP="00E562F1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русский                 литература</w:t>
            </w:r>
          </w:p>
        </w:tc>
        <w:tc>
          <w:tcPr>
            <w:tcW w:w="1487" w:type="dxa"/>
          </w:tcPr>
          <w:p w:rsidR="00E562F1" w:rsidRPr="00E562F1" w:rsidRDefault="00E562F1" w:rsidP="00E562F1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76,6</w:t>
            </w:r>
          </w:p>
        </w:tc>
      </w:tr>
      <w:tr w:rsidR="00E562F1" w:rsidRPr="00E562F1" w:rsidTr="00E562F1">
        <w:tc>
          <w:tcPr>
            <w:tcW w:w="1951" w:type="dxa"/>
          </w:tcPr>
          <w:p w:rsidR="00E562F1" w:rsidRPr="00E562F1" w:rsidRDefault="00E562F1" w:rsidP="00E562F1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И.П. Зубков</w:t>
            </w:r>
          </w:p>
        </w:tc>
        <w:tc>
          <w:tcPr>
            <w:tcW w:w="2410" w:type="dxa"/>
          </w:tcPr>
          <w:p w:rsidR="00E562F1" w:rsidRPr="00E562F1" w:rsidRDefault="00E562F1" w:rsidP="00E562F1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5-10</w:t>
            </w:r>
          </w:p>
        </w:tc>
        <w:tc>
          <w:tcPr>
            <w:tcW w:w="2410" w:type="dxa"/>
          </w:tcPr>
          <w:p w:rsidR="00E562F1" w:rsidRPr="00E562F1" w:rsidRDefault="00E562F1" w:rsidP="00E562F1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математика            информатика</w:t>
            </w:r>
          </w:p>
        </w:tc>
        <w:tc>
          <w:tcPr>
            <w:tcW w:w="1487" w:type="dxa"/>
          </w:tcPr>
          <w:p w:rsidR="00E562F1" w:rsidRPr="00E562F1" w:rsidRDefault="00E562F1" w:rsidP="00E562F1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59,4</w:t>
            </w:r>
          </w:p>
        </w:tc>
      </w:tr>
      <w:tr w:rsidR="00E562F1" w:rsidRPr="00E562F1" w:rsidTr="00E562F1">
        <w:tc>
          <w:tcPr>
            <w:tcW w:w="1951" w:type="dxa"/>
          </w:tcPr>
          <w:p w:rsidR="00E562F1" w:rsidRPr="00E562F1" w:rsidRDefault="00E562F1" w:rsidP="00E562F1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О.Л. Ряжских</w:t>
            </w:r>
          </w:p>
        </w:tc>
        <w:tc>
          <w:tcPr>
            <w:tcW w:w="2410" w:type="dxa"/>
          </w:tcPr>
          <w:p w:rsidR="00E562F1" w:rsidRPr="00E562F1" w:rsidRDefault="00E562F1" w:rsidP="00E562F1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7-10</w:t>
            </w:r>
          </w:p>
        </w:tc>
        <w:tc>
          <w:tcPr>
            <w:tcW w:w="2410" w:type="dxa"/>
          </w:tcPr>
          <w:p w:rsidR="00E562F1" w:rsidRPr="00E562F1" w:rsidRDefault="00E562F1" w:rsidP="00E562F1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география               биология</w:t>
            </w:r>
          </w:p>
        </w:tc>
        <w:tc>
          <w:tcPr>
            <w:tcW w:w="1487" w:type="dxa"/>
          </w:tcPr>
          <w:p w:rsidR="00E562F1" w:rsidRPr="00E562F1" w:rsidRDefault="00E562F1" w:rsidP="00E562F1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70,4</w:t>
            </w:r>
          </w:p>
        </w:tc>
      </w:tr>
      <w:tr w:rsidR="00E562F1" w:rsidRPr="00E562F1" w:rsidTr="00E562F1">
        <w:tc>
          <w:tcPr>
            <w:tcW w:w="1951" w:type="dxa"/>
          </w:tcPr>
          <w:p w:rsidR="00E562F1" w:rsidRPr="00E562F1" w:rsidRDefault="00E562F1" w:rsidP="00E562F1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Н.С. Лаптева</w:t>
            </w:r>
          </w:p>
        </w:tc>
        <w:tc>
          <w:tcPr>
            <w:tcW w:w="2410" w:type="dxa"/>
          </w:tcPr>
          <w:p w:rsidR="00E562F1" w:rsidRPr="00E562F1" w:rsidRDefault="00E562F1" w:rsidP="00E562F1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5-10</w:t>
            </w:r>
          </w:p>
        </w:tc>
        <w:tc>
          <w:tcPr>
            <w:tcW w:w="2410" w:type="dxa"/>
          </w:tcPr>
          <w:p w:rsidR="00E562F1" w:rsidRPr="00E562F1" w:rsidRDefault="00E562F1" w:rsidP="00E562F1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биология               география              химия</w:t>
            </w:r>
          </w:p>
        </w:tc>
        <w:tc>
          <w:tcPr>
            <w:tcW w:w="1487" w:type="dxa"/>
          </w:tcPr>
          <w:p w:rsidR="00E562F1" w:rsidRPr="00E562F1" w:rsidRDefault="00E562F1" w:rsidP="00E562F1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58</w:t>
            </w:r>
          </w:p>
        </w:tc>
      </w:tr>
      <w:tr w:rsidR="00E562F1" w:rsidRPr="00E562F1" w:rsidTr="00E562F1">
        <w:tc>
          <w:tcPr>
            <w:tcW w:w="1951" w:type="dxa"/>
          </w:tcPr>
          <w:p w:rsidR="00E562F1" w:rsidRPr="00E562F1" w:rsidRDefault="00E562F1" w:rsidP="00E562F1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Е.Н. Синцова</w:t>
            </w:r>
          </w:p>
        </w:tc>
        <w:tc>
          <w:tcPr>
            <w:tcW w:w="2410" w:type="dxa"/>
          </w:tcPr>
          <w:p w:rsidR="00E562F1" w:rsidRPr="00E562F1" w:rsidRDefault="00E562F1" w:rsidP="00E562F1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начальные классы</w:t>
            </w:r>
          </w:p>
        </w:tc>
        <w:tc>
          <w:tcPr>
            <w:tcW w:w="2410" w:type="dxa"/>
          </w:tcPr>
          <w:p w:rsidR="00E562F1" w:rsidRPr="00E562F1" w:rsidRDefault="00E562F1" w:rsidP="00E562F1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технология</w:t>
            </w:r>
          </w:p>
        </w:tc>
        <w:tc>
          <w:tcPr>
            <w:tcW w:w="1487" w:type="dxa"/>
          </w:tcPr>
          <w:p w:rsidR="00E562F1" w:rsidRPr="00E562F1" w:rsidRDefault="00E562F1" w:rsidP="00E562F1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80,1</w:t>
            </w:r>
          </w:p>
        </w:tc>
      </w:tr>
      <w:tr w:rsidR="00E562F1" w:rsidRPr="00E562F1" w:rsidTr="00E562F1">
        <w:tc>
          <w:tcPr>
            <w:tcW w:w="1951" w:type="dxa"/>
          </w:tcPr>
          <w:p w:rsidR="00E562F1" w:rsidRPr="00E562F1" w:rsidRDefault="00E562F1" w:rsidP="00E562F1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А.В. Дмитриева</w:t>
            </w:r>
          </w:p>
        </w:tc>
        <w:tc>
          <w:tcPr>
            <w:tcW w:w="2410" w:type="dxa"/>
          </w:tcPr>
          <w:p w:rsidR="00E562F1" w:rsidRPr="00E562F1" w:rsidRDefault="00E562F1" w:rsidP="00E562F1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начальные классы,    </w:t>
            </w:r>
          </w:p>
        </w:tc>
        <w:tc>
          <w:tcPr>
            <w:tcW w:w="2410" w:type="dxa"/>
          </w:tcPr>
          <w:p w:rsidR="00E562F1" w:rsidRPr="00E562F1" w:rsidRDefault="00E562F1" w:rsidP="00E562F1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технология</w:t>
            </w:r>
          </w:p>
        </w:tc>
        <w:tc>
          <w:tcPr>
            <w:tcW w:w="1487" w:type="dxa"/>
          </w:tcPr>
          <w:p w:rsidR="00E562F1" w:rsidRPr="00E562F1" w:rsidRDefault="00E562F1" w:rsidP="00E562F1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81,5</w:t>
            </w:r>
          </w:p>
        </w:tc>
      </w:tr>
      <w:tr w:rsidR="00E562F1" w:rsidRPr="00E562F1" w:rsidTr="00E562F1">
        <w:tc>
          <w:tcPr>
            <w:tcW w:w="1951" w:type="dxa"/>
          </w:tcPr>
          <w:p w:rsidR="00E562F1" w:rsidRPr="00E562F1" w:rsidRDefault="00E562F1" w:rsidP="00E562F1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Г.А. </w:t>
            </w:r>
            <w:proofErr w:type="spellStart"/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Неспанова</w:t>
            </w:r>
            <w:proofErr w:type="spellEnd"/>
          </w:p>
        </w:tc>
        <w:tc>
          <w:tcPr>
            <w:tcW w:w="2410" w:type="dxa"/>
          </w:tcPr>
          <w:p w:rsidR="00E562F1" w:rsidRPr="00E562F1" w:rsidRDefault="00E562F1" w:rsidP="00E562F1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начальные классы</w:t>
            </w:r>
          </w:p>
        </w:tc>
        <w:tc>
          <w:tcPr>
            <w:tcW w:w="2410" w:type="dxa"/>
          </w:tcPr>
          <w:p w:rsidR="00E562F1" w:rsidRPr="00E562F1" w:rsidRDefault="00E562F1" w:rsidP="00E562F1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русский,           окружающий мир</w:t>
            </w:r>
          </w:p>
        </w:tc>
        <w:tc>
          <w:tcPr>
            <w:tcW w:w="1487" w:type="dxa"/>
          </w:tcPr>
          <w:p w:rsidR="00E562F1" w:rsidRPr="00E562F1" w:rsidRDefault="00E562F1" w:rsidP="00E562F1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81,5</w:t>
            </w:r>
          </w:p>
        </w:tc>
      </w:tr>
      <w:tr w:rsidR="00E562F1" w:rsidRPr="00E562F1" w:rsidTr="00E562F1">
        <w:tc>
          <w:tcPr>
            <w:tcW w:w="1951" w:type="dxa"/>
          </w:tcPr>
          <w:p w:rsidR="00E562F1" w:rsidRPr="00E562F1" w:rsidRDefault="00E562F1" w:rsidP="00E562F1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М.А. Калашникова</w:t>
            </w:r>
          </w:p>
        </w:tc>
        <w:tc>
          <w:tcPr>
            <w:tcW w:w="2410" w:type="dxa"/>
          </w:tcPr>
          <w:p w:rsidR="00E562F1" w:rsidRPr="00E562F1" w:rsidRDefault="00E562F1" w:rsidP="00E562F1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2- 10</w:t>
            </w:r>
          </w:p>
        </w:tc>
        <w:tc>
          <w:tcPr>
            <w:tcW w:w="2410" w:type="dxa"/>
          </w:tcPr>
          <w:p w:rsidR="00E562F1" w:rsidRPr="00E562F1" w:rsidRDefault="00E562F1" w:rsidP="00E562F1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технология, музыка, </w:t>
            </w:r>
            <w:proofErr w:type="gramStart"/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ИЗО</w:t>
            </w:r>
            <w:proofErr w:type="gramEnd"/>
          </w:p>
        </w:tc>
        <w:tc>
          <w:tcPr>
            <w:tcW w:w="1487" w:type="dxa"/>
          </w:tcPr>
          <w:p w:rsidR="00E562F1" w:rsidRPr="00E562F1" w:rsidRDefault="00E562F1" w:rsidP="00E562F1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97,5</w:t>
            </w:r>
          </w:p>
        </w:tc>
      </w:tr>
      <w:tr w:rsidR="00E562F1" w:rsidRPr="00E562F1" w:rsidTr="00E562F1">
        <w:tc>
          <w:tcPr>
            <w:tcW w:w="1951" w:type="dxa"/>
          </w:tcPr>
          <w:p w:rsidR="00E562F1" w:rsidRPr="00E562F1" w:rsidRDefault="00E562F1" w:rsidP="00E562F1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С.В. </w:t>
            </w:r>
            <w:proofErr w:type="spellStart"/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Фалимонов</w:t>
            </w:r>
            <w:proofErr w:type="spellEnd"/>
          </w:p>
        </w:tc>
        <w:tc>
          <w:tcPr>
            <w:tcW w:w="2410" w:type="dxa"/>
          </w:tcPr>
          <w:p w:rsidR="00E562F1" w:rsidRPr="00E562F1" w:rsidRDefault="00E562F1" w:rsidP="00E562F1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5-10</w:t>
            </w:r>
          </w:p>
        </w:tc>
        <w:tc>
          <w:tcPr>
            <w:tcW w:w="2410" w:type="dxa"/>
          </w:tcPr>
          <w:p w:rsidR="00E562F1" w:rsidRPr="00E562F1" w:rsidRDefault="00E562F1" w:rsidP="00E562F1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ОБЖ, физическая культура</w:t>
            </w:r>
          </w:p>
        </w:tc>
        <w:tc>
          <w:tcPr>
            <w:tcW w:w="1487" w:type="dxa"/>
          </w:tcPr>
          <w:p w:rsidR="00E562F1" w:rsidRPr="00E562F1" w:rsidRDefault="00E562F1" w:rsidP="00E562F1">
            <w:pPr>
              <w:widowControl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73,4</w:t>
            </w:r>
          </w:p>
        </w:tc>
      </w:tr>
    </w:tbl>
    <w:p w:rsidR="00E562F1" w:rsidRPr="00E562F1" w:rsidRDefault="00E562F1" w:rsidP="00E562F1">
      <w:pPr>
        <w:widowControl/>
        <w:spacing w:before="100" w:beforeAutospacing="1" w:after="100" w:afterAutospacing="1"/>
        <w:contextualSpacing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E562F1" w:rsidRPr="00E562F1" w:rsidRDefault="00E562F1" w:rsidP="00E562F1">
      <w:pPr>
        <w:widowControl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E562F1">
        <w:rPr>
          <w:rFonts w:ascii="Times New Roman" w:eastAsia="Times New Roman" w:hAnsi="Times New Roman" w:cs="Times New Roman"/>
          <w:color w:val="auto"/>
          <w:lang w:bidi="ar-SA"/>
        </w:rPr>
        <w:t xml:space="preserve">2.3. Высокое качество образования </w:t>
      </w:r>
      <w:r w:rsidRPr="00E562F1">
        <w:rPr>
          <w:rFonts w:ascii="Times New Roman" w:eastAsia="Times New Roman" w:hAnsi="Times New Roman" w:cs="Times New Roman"/>
          <w:b/>
          <w:color w:val="auto"/>
          <w:lang w:bidi="ar-SA"/>
        </w:rPr>
        <w:t>(100%)</w:t>
      </w:r>
      <w:r w:rsidRPr="00E562F1">
        <w:rPr>
          <w:rFonts w:ascii="Times New Roman" w:eastAsia="Times New Roman" w:hAnsi="Times New Roman" w:cs="Times New Roman"/>
          <w:color w:val="auto"/>
          <w:lang w:bidi="ar-SA"/>
        </w:rPr>
        <w:t xml:space="preserve"> по своему предмету в отдельных классах показали  </w:t>
      </w:r>
      <w:r w:rsidRPr="00E562F1">
        <w:rPr>
          <w:rFonts w:ascii="Times New Roman" w:eastAsia="Times New Roman" w:hAnsi="Times New Roman" w:cs="Times New Roman"/>
          <w:b/>
          <w:color w:val="auto"/>
          <w:lang w:bidi="ar-SA"/>
        </w:rPr>
        <w:t>5</w:t>
      </w:r>
      <w:r w:rsidRPr="00E562F1">
        <w:rPr>
          <w:rFonts w:ascii="Times New Roman" w:eastAsia="Times New Roman" w:hAnsi="Times New Roman" w:cs="Times New Roman"/>
          <w:color w:val="auto"/>
          <w:lang w:bidi="ar-SA"/>
        </w:rPr>
        <w:t xml:space="preserve">  учителей - предметников:</w:t>
      </w:r>
    </w:p>
    <w:p w:rsidR="00E562F1" w:rsidRPr="00E562F1" w:rsidRDefault="00E562F1" w:rsidP="00E562F1">
      <w:pPr>
        <w:widowControl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</w:tblGrid>
      <w:tr w:rsidR="00E562F1" w:rsidRPr="00E562F1" w:rsidTr="00E562F1">
        <w:tc>
          <w:tcPr>
            <w:tcW w:w="2392" w:type="dxa"/>
          </w:tcPr>
          <w:p w:rsidR="00E562F1" w:rsidRPr="00E562F1" w:rsidRDefault="00E562F1" w:rsidP="00E562F1">
            <w:pPr>
              <w:widowControl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Ф.И.О. учителя</w:t>
            </w:r>
          </w:p>
        </w:tc>
        <w:tc>
          <w:tcPr>
            <w:tcW w:w="2393" w:type="dxa"/>
          </w:tcPr>
          <w:p w:rsidR="00E562F1" w:rsidRPr="00E562F1" w:rsidRDefault="00E562F1" w:rsidP="00E562F1">
            <w:pPr>
              <w:widowControl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Класс</w:t>
            </w:r>
          </w:p>
        </w:tc>
        <w:tc>
          <w:tcPr>
            <w:tcW w:w="2393" w:type="dxa"/>
          </w:tcPr>
          <w:p w:rsidR="00E562F1" w:rsidRPr="00E562F1" w:rsidRDefault="00E562F1" w:rsidP="00E562F1">
            <w:pPr>
              <w:widowControl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Предмет</w:t>
            </w:r>
          </w:p>
        </w:tc>
      </w:tr>
      <w:tr w:rsidR="00E562F1" w:rsidRPr="00E562F1" w:rsidTr="00E562F1">
        <w:tc>
          <w:tcPr>
            <w:tcW w:w="2392" w:type="dxa"/>
          </w:tcPr>
          <w:p w:rsidR="00E562F1" w:rsidRPr="00E562F1" w:rsidRDefault="005367C4" w:rsidP="00E562F1">
            <w:pPr>
              <w:widowControl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А.В</w:t>
            </w:r>
            <w:r w:rsidR="00E562F1"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 Дмитриева</w:t>
            </w:r>
          </w:p>
        </w:tc>
        <w:tc>
          <w:tcPr>
            <w:tcW w:w="2393" w:type="dxa"/>
          </w:tcPr>
          <w:p w:rsidR="00E562F1" w:rsidRPr="00E562F1" w:rsidRDefault="00E562F1" w:rsidP="00E562F1">
            <w:pPr>
              <w:widowControl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5, 7                              3-4</w:t>
            </w:r>
          </w:p>
        </w:tc>
        <w:tc>
          <w:tcPr>
            <w:tcW w:w="2393" w:type="dxa"/>
          </w:tcPr>
          <w:p w:rsidR="00E562F1" w:rsidRPr="00E562F1" w:rsidRDefault="00E562F1" w:rsidP="00E562F1">
            <w:pPr>
              <w:widowControl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технология               литературное чтение, окружающий мир</w:t>
            </w:r>
          </w:p>
        </w:tc>
      </w:tr>
      <w:tr w:rsidR="00E562F1" w:rsidRPr="00E562F1" w:rsidTr="00E562F1">
        <w:tc>
          <w:tcPr>
            <w:tcW w:w="2392" w:type="dxa"/>
          </w:tcPr>
          <w:p w:rsidR="00E562F1" w:rsidRPr="00E562F1" w:rsidRDefault="00E562F1" w:rsidP="00E562F1">
            <w:pPr>
              <w:widowControl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С.В. </w:t>
            </w:r>
            <w:proofErr w:type="spellStart"/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Фалимонов</w:t>
            </w:r>
            <w:proofErr w:type="spellEnd"/>
          </w:p>
        </w:tc>
        <w:tc>
          <w:tcPr>
            <w:tcW w:w="2393" w:type="dxa"/>
          </w:tcPr>
          <w:p w:rsidR="00E562F1" w:rsidRPr="00E562F1" w:rsidRDefault="00E562F1" w:rsidP="00E562F1">
            <w:pPr>
              <w:widowControl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5,7,10</w:t>
            </w:r>
          </w:p>
        </w:tc>
        <w:tc>
          <w:tcPr>
            <w:tcW w:w="2393" w:type="dxa"/>
          </w:tcPr>
          <w:p w:rsidR="00E562F1" w:rsidRPr="00E562F1" w:rsidRDefault="00E562F1" w:rsidP="00E562F1">
            <w:pPr>
              <w:widowControl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физическая культура</w:t>
            </w:r>
          </w:p>
        </w:tc>
      </w:tr>
      <w:tr w:rsidR="00E562F1" w:rsidRPr="00E562F1" w:rsidTr="00E562F1">
        <w:tc>
          <w:tcPr>
            <w:tcW w:w="2392" w:type="dxa"/>
          </w:tcPr>
          <w:p w:rsidR="00E562F1" w:rsidRPr="00E562F1" w:rsidRDefault="00E562F1" w:rsidP="00E562F1">
            <w:pPr>
              <w:widowControl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М.А. Калашникова</w:t>
            </w:r>
          </w:p>
        </w:tc>
        <w:tc>
          <w:tcPr>
            <w:tcW w:w="2393" w:type="dxa"/>
          </w:tcPr>
          <w:p w:rsidR="00E562F1" w:rsidRPr="00E562F1" w:rsidRDefault="00E562F1" w:rsidP="00E562F1">
            <w:pPr>
              <w:widowControl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2-6,8                         2-9                            1-4, 8-10</w:t>
            </w:r>
          </w:p>
        </w:tc>
        <w:tc>
          <w:tcPr>
            <w:tcW w:w="2393" w:type="dxa"/>
          </w:tcPr>
          <w:p w:rsidR="00E562F1" w:rsidRPr="00E562F1" w:rsidRDefault="00E562F1" w:rsidP="00E562F1">
            <w:pPr>
              <w:widowControl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ИЗО</w:t>
            </w:r>
            <w:proofErr w:type="gramEnd"/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             музыка                    технология</w:t>
            </w:r>
          </w:p>
        </w:tc>
      </w:tr>
      <w:tr w:rsidR="00E562F1" w:rsidRPr="00E562F1" w:rsidTr="00E562F1">
        <w:tc>
          <w:tcPr>
            <w:tcW w:w="2392" w:type="dxa"/>
          </w:tcPr>
          <w:p w:rsidR="00E562F1" w:rsidRPr="00E562F1" w:rsidRDefault="00E562F1" w:rsidP="00E562F1">
            <w:pPr>
              <w:widowControl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Е.Н. Синцова</w:t>
            </w:r>
          </w:p>
        </w:tc>
        <w:tc>
          <w:tcPr>
            <w:tcW w:w="2393" w:type="dxa"/>
          </w:tcPr>
          <w:p w:rsidR="00E562F1" w:rsidRPr="00E562F1" w:rsidRDefault="00E562F1" w:rsidP="00E562F1">
            <w:pPr>
              <w:widowControl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2                                 4</w:t>
            </w:r>
          </w:p>
        </w:tc>
        <w:tc>
          <w:tcPr>
            <w:tcW w:w="2393" w:type="dxa"/>
          </w:tcPr>
          <w:p w:rsidR="00E562F1" w:rsidRPr="00E562F1" w:rsidRDefault="00E562F1" w:rsidP="00E562F1">
            <w:pPr>
              <w:widowControl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физическая культура литературное чтение </w:t>
            </w:r>
          </w:p>
        </w:tc>
      </w:tr>
      <w:tr w:rsidR="00E562F1" w:rsidRPr="00E562F1" w:rsidTr="00E562F1">
        <w:tc>
          <w:tcPr>
            <w:tcW w:w="2392" w:type="dxa"/>
          </w:tcPr>
          <w:p w:rsidR="00E562F1" w:rsidRPr="00E562F1" w:rsidRDefault="00E562F1" w:rsidP="00E562F1">
            <w:pPr>
              <w:widowControl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О.Л. Ряжских</w:t>
            </w:r>
          </w:p>
        </w:tc>
        <w:tc>
          <w:tcPr>
            <w:tcW w:w="2393" w:type="dxa"/>
          </w:tcPr>
          <w:p w:rsidR="00E562F1" w:rsidRPr="00E562F1" w:rsidRDefault="00E562F1" w:rsidP="00E562F1">
            <w:pPr>
              <w:widowControl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2393" w:type="dxa"/>
          </w:tcPr>
          <w:p w:rsidR="00E562F1" w:rsidRPr="00E562F1" w:rsidRDefault="00E562F1" w:rsidP="00E562F1">
            <w:pPr>
              <w:widowControl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биология</w:t>
            </w:r>
          </w:p>
        </w:tc>
      </w:tr>
    </w:tbl>
    <w:p w:rsidR="00E562F1" w:rsidRPr="00E562F1" w:rsidRDefault="00E562F1" w:rsidP="00E562F1">
      <w:pPr>
        <w:keepNext/>
        <w:widowControl/>
        <w:spacing w:before="240" w:after="60"/>
        <w:outlineLvl w:val="1"/>
        <w:rPr>
          <w:rFonts w:ascii="Times New Roman" w:eastAsia="Times New Roman" w:hAnsi="Times New Roman" w:cs="Times New Roman"/>
          <w:b/>
          <w:i/>
          <w:iCs/>
          <w:color w:val="auto"/>
          <w:lang w:bidi="ar-SA"/>
        </w:rPr>
      </w:pPr>
      <w:r w:rsidRPr="00E562F1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2.4. </w:t>
      </w:r>
      <w:r w:rsidRPr="00E562F1">
        <w:rPr>
          <w:rFonts w:ascii="Times New Roman" w:eastAsia="Times New Roman" w:hAnsi="Times New Roman" w:cs="Times New Roman"/>
          <w:b/>
          <w:i/>
          <w:iCs/>
          <w:color w:val="auto"/>
          <w:lang w:bidi="ar-SA"/>
        </w:rPr>
        <w:t>Организация вне</w:t>
      </w:r>
      <w:r w:rsidR="00B1402E">
        <w:rPr>
          <w:rFonts w:ascii="Times New Roman" w:eastAsia="Times New Roman" w:hAnsi="Times New Roman" w:cs="Times New Roman"/>
          <w:b/>
          <w:i/>
          <w:iCs/>
          <w:color w:val="auto"/>
          <w:lang w:bidi="ar-SA"/>
        </w:rPr>
        <w:t>урочной</w:t>
      </w:r>
      <w:r w:rsidRPr="00E562F1">
        <w:rPr>
          <w:rFonts w:ascii="Times New Roman" w:eastAsia="Times New Roman" w:hAnsi="Times New Roman" w:cs="Times New Roman"/>
          <w:b/>
          <w:i/>
          <w:iCs/>
          <w:color w:val="auto"/>
          <w:lang w:bidi="ar-SA"/>
        </w:rPr>
        <w:t xml:space="preserve"> работы по предметам.</w:t>
      </w:r>
    </w:p>
    <w:p w:rsidR="00E562F1" w:rsidRPr="00E562F1" w:rsidRDefault="00E562F1" w:rsidP="00E562F1">
      <w:pPr>
        <w:widowControl/>
        <w:ind w:firstLine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562F1">
        <w:rPr>
          <w:rFonts w:ascii="Times New Roman" w:eastAsia="Times New Roman" w:hAnsi="Times New Roman" w:cs="Times New Roman"/>
          <w:color w:val="auto"/>
          <w:lang w:bidi="ar-SA"/>
        </w:rPr>
        <w:t>2.4.1.В целях развития творческих способностей, интереса к учебе и изучаемым предметам проводились школьные предметные олимпиады, предметные недели, выставка творческих работ. Ученики привлекались к участию в различных конкурсах и соревнованиях. Обучающиеся  школы проявили активность в проведении мероприятий, некоторые из них заняли призовые места (</w:t>
      </w:r>
      <w:proofErr w:type="gramStart"/>
      <w:r w:rsidRPr="00E562F1">
        <w:rPr>
          <w:rFonts w:ascii="Times New Roman" w:eastAsia="Times New Roman" w:hAnsi="Times New Roman" w:cs="Times New Roman"/>
          <w:color w:val="auto"/>
          <w:lang w:bidi="ar-SA"/>
        </w:rPr>
        <w:t>см</w:t>
      </w:r>
      <w:proofErr w:type="gramEnd"/>
      <w:r w:rsidRPr="00E562F1">
        <w:rPr>
          <w:rFonts w:ascii="Times New Roman" w:eastAsia="Times New Roman" w:hAnsi="Times New Roman" w:cs="Times New Roman"/>
          <w:color w:val="auto"/>
          <w:lang w:bidi="ar-SA"/>
        </w:rPr>
        <w:t>. справку). Организация вне</w:t>
      </w:r>
      <w:r w:rsidR="00B1402E">
        <w:rPr>
          <w:rFonts w:ascii="Times New Roman" w:eastAsia="Times New Roman" w:hAnsi="Times New Roman" w:cs="Times New Roman"/>
          <w:color w:val="auto"/>
          <w:lang w:bidi="ar-SA"/>
        </w:rPr>
        <w:t>урочной</w:t>
      </w:r>
      <w:r w:rsidRPr="00E562F1">
        <w:rPr>
          <w:rFonts w:ascii="Times New Roman" w:eastAsia="Times New Roman" w:hAnsi="Times New Roman" w:cs="Times New Roman"/>
          <w:color w:val="auto"/>
          <w:lang w:bidi="ar-SA"/>
        </w:rPr>
        <w:t xml:space="preserve"> работы была нацелена на выполнение  следующих </w:t>
      </w:r>
      <w:r w:rsidRPr="00E562F1">
        <w:rPr>
          <w:rFonts w:ascii="Times New Roman" w:eastAsia="Times New Roman" w:hAnsi="Times New Roman" w:cs="Times New Roman"/>
          <w:i/>
          <w:lang w:bidi="ar-SA"/>
        </w:rPr>
        <w:t>задач:</w:t>
      </w:r>
    </w:p>
    <w:p w:rsidR="00E562F1" w:rsidRPr="00E562F1" w:rsidRDefault="00E562F1" w:rsidP="00E562F1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562F1">
        <w:rPr>
          <w:rFonts w:ascii="Times New Roman" w:eastAsia="Times New Roman" w:hAnsi="Times New Roman" w:cs="Times New Roman"/>
          <w:color w:val="auto"/>
          <w:lang w:bidi="ar-SA"/>
        </w:rPr>
        <w:t>- формирование и развитие информационного пространства и информационных ресурсов образования, обеспечивающих взаимодействие между всеми участниками образовательного процесса,</w:t>
      </w:r>
    </w:p>
    <w:p w:rsidR="00E562F1" w:rsidRPr="00E562F1" w:rsidRDefault="00E562F1" w:rsidP="00F7723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562F1">
        <w:rPr>
          <w:rFonts w:ascii="Times New Roman" w:eastAsia="Times New Roman" w:hAnsi="Times New Roman" w:cs="Times New Roman"/>
          <w:color w:val="auto"/>
          <w:lang w:bidi="ar-SA"/>
        </w:rPr>
        <w:t xml:space="preserve">- создание комфортных условий для интеллектуального продвижения учащихся, развития их творческих способностей, формирование устойчивых навыков </w:t>
      </w:r>
      <w:proofErr w:type="gramStart"/>
      <w:r w:rsidRPr="00E562F1">
        <w:rPr>
          <w:rFonts w:ascii="Times New Roman" w:eastAsia="Times New Roman" w:hAnsi="Times New Roman" w:cs="Times New Roman"/>
          <w:color w:val="auto"/>
          <w:lang w:bidi="ar-SA"/>
        </w:rPr>
        <w:t>у</w:t>
      </w:r>
      <w:proofErr w:type="gramEnd"/>
      <w:r w:rsidRPr="00E562F1">
        <w:rPr>
          <w:rFonts w:ascii="Times New Roman" w:eastAsia="Times New Roman" w:hAnsi="Times New Roman" w:cs="Times New Roman"/>
          <w:color w:val="auto"/>
          <w:lang w:bidi="ar-SA"/>
        </w:rPr>
        <w:t xml:space="preserve"> обучающихся, склонных к научно-исследо</w:t>
      </w:r>
      <w:r w:rsidR="00F7723C">
        <w:rPr>
          <w:rFonts w:ascii="Times New Roman" w:eastAsia="Times New Roman" w:hAnsi="Times New Roman" w:cs="Times New Roman"/>
          <w:color w:val="auto"/>
          <w:lang w:bidi="ar-SA"/>
        </w:rPr>
        <w:t>вательской работе и творчеству.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4961"/>
        <w:gridCol w:w="1701"/>
        <w:gridCol w:w="2268"/>
      </w:tblGrid>
      <w:tr w:rsidR="00E562F1" w:rsidRPr="00E562F1" w:rsidTr="00E562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F1" w:rsidRPr="00E562F1" w:rsidRDefault="00E562F1" w:rsidP="00E562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F1" w:rsidRPr="00E562F1" w:rsidRDefault="00E562F1" w:rsidP="00E562F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Организация и проведение элективных курсов, курсов по выбору, факультативных занятий.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F1" w:rsidRPr="00E562F1" w:rsidRDefault="00E562F1" w:rsidP="00E562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август,</w:t>
            </w:r>
          </w:p>
          <w:p w:rsidR="00E562F1" w:rsidRPr="00E562F1" w:rsidRDefault="00E562F1" w:rsidP="00E562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F1" w:rsidRPr="00E562F1" w:rsidRDefault="00E562F1" w:rsidP="00E562F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Зам. директора по УВР, учителя-предметники</w:t>
            </w:r>
          </w:p>
        </w:tc>
      </w:tr>
      <w:tr w:rsidR="00E562F1" w:rsidRPr="00E562F1" w:rsidTr="00E562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F1" w:rsidRPr="00E562F1" w:rsidRDefault="00F7723C" w:rsidP="00E562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F1" w:rsidRPr="00E562F1" w:rsidRDefault="00E562F1" w:rsidP="00E562F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Организация и проведение школьного этапа олимпиад по предметам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F1" w:rsidRPr="00E562F1" w:rsidRDefault="00E562F1" w:rsidP="00E562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октябрь-ноябрь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F1" w:rsidRPr="00E562F1" w:rsidRDefault="00E562F1" w:rsidP="00E562F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Зам. директора по УВР, руководители МО</w:t>
            </w:r>
          </w:p>
        </w:tc>
      </w:tr>
      <w:tr w:rsidR="00E562F1" w:rsidRPr="00E562F1" w:rsidTr="00E562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F1" w:rsidRPr="00E562F1" w:rsidRDefault="00F7723C" w:rsidP="00E562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F1" w:rsidRPr="00E562F1" w:rsidRDefault="00E562F1" w:rsidP="00E562F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Организация участия школьников в различных конкурсных мероприятиях.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F1" w:rsidRPr="00E562F1" w:rsidRDefault="00E562F1" w:rsidP="00E562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F1" w:rsidRPr="00E562F1" w:rsidRDefault="00E562F1" w:rsidP="00E562F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Зам. директора по УВР, руководители МО</w:t>
            </w:r>
          </w:p>
        </w:tc>
      </w:tr>
    </w:tbl>
    <w:p w:rsidR="00E562F1" w:rsidRPr="00E562F1" w:rsidRDefault="00E562F1" w:rsidP="00E562F1">
      <w:pPr>
        <w:widowControl/>
        <w:spacing w:line="276" w:lineRule="auto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E562F1" w:rsidRPr="00E562F1" w:rsidRDefault="00E562F1" w:rsidP="00E562F1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562F1">
        <w:rPr>
          <w:rFonts w:ascii="Times New Roman" w:eastAsia="Times New Roman" w:hAnsi="Times New Roman" w:cs="Times New Roman"/>
          <w:color w:val="auto"/>
          <w:lang w:bidi="ar-SA"/>
        </w:rPr>
        <w:t>2.4.2. Часы, отводимые на внеурочную деятельность,  нацелены на реализацию различных форм  ее организации, отличных от урочной системы обучения  в форме экскурсий, кружков, секций и т.д. Всеми учителями были составлены рабочие программы занятий внеурочной деятельности.</w:t>
      </w:r>
    </w:p>
    <w:p w:rsidR="00E562F1" w:rsidRPr="00E562F1" w:rsidRDefault="00E562F1" w:rsidP="00E562F1">
      <w:pPr>
        <w:widowControl/>
        <w:tabs>
          <w:tab w:val="left" w:pos="3402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562F1">
        <w:rPr>
          <w:rFonts w:ascii="Times New Roman" w:eastAsia="Times New Roman" w:hAnsi="Times New Roman" w:cs="Times New Roman"/>
          <w:color w:val="auto"/>
          <w:lang w:bidi="ar-SA"/>
        </w:rPr>
        <w:t xml:space="preserve"> Вопросы организации внеурочной учебной деятельности в  1-4 классах, и, в частности, выбора  ее содержательных направлений, прежде всего, ориентировались на запросы родителей, законных представителей обучающихся, на приоритетные направления деятельности школы.</w:t>
      </w:r>
    </w:p>
    <w:p w:rsidR="00E562F1" w:rsidRPr="00B1402E" w:rsidRDefault="00E562F1" w:rsidP="00B1402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562F1">
        <w:rPr>
          <w:rFonts w:ascii="Times New Roman" w:eastAsia="Times New Roman" w:hAnsi="Times New Roman" w:cs="Times New Roman"/>
          <w:color w:val="auto"/>
          <w:lang w:bidi="ar-SA"/>
        </w:rPr>
        <w:t xml:space="preserve"> Помимо внеурочной </w:t>
      </w:r>
      <w:proofErr w:type="gramStart"/>
      <w:r w:rsidRPr="00E562F1">
        <w:rPr>
          <w:rFonts w:ascii="Times New Roman" w:eastAsia="Times New Roman" w:hAnsi="Times New Roman" w:cs="Times New Roman"/>
          <w:color w:val="auto"/>
          <w:lang w:bidi="ar-SA"/>
        </w:rPr>
        <w:t>деятельности</w:t>
      </w:r>
      <w:proofErr w:type="gramEnd"/>
      <w:r w:rsidRPr="00E562F1">
        <w:rPr>
          <w:rFonts w:ascii="Times New Roman" w:eastAsia="Times New Roman" w:hAnsi="Times New Roman" w:cs="Times New Roman"/>
          <w:color w:val="auto"/>
          <w:lang w:bidi="ar-SA"/>
        </w:rPr>
        <w:t xml:space="preserve"> обучающиеся начальных классов имели возможность посещать кружки «Калейдоскоп», «Юный художник»</w:t>
      </w:r>
      <w:r w:rsidR="00B1402E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="00F7723C">
        <w:rPr>
          <w:rFonts w:ascii="Times New Roman" w:eastAsia="Times New Roman" w:hAnsi="Times New Roman" w:cs="Times New Roman"/>
          <w:color w:val="auto"/>
          <w:lang w:bidi="ar-SA"/>
        </w:rPr>
        <w:t xml:space="preserve"> «</w:t>
      </w:r>
      <w:r w:rsidR="00B35B1F">
        <w:rPr>
          <w:rFonts w:ascii="Times New Roman" w:eastAsia="Times New Roman" w:hAnsi="Times New Roman" w:cs="Times New Roman"/>
          <w:color w:val="auto"/>
          <w:lang w:bidi="ar-SA"/>
        </w:rPr>
        <w:t>Юный турист - краевед</w:t>
      </w:r>
      <w:r w:rsidR="00F7723C">
        <w:rPr>
          <w:rFonts w:ascii="Times New Roman" w:eastAsia="Times New Roman" w:hAnsi="Times New Roman" w:cs="Times New Roman"/>
          <w:color w:val="auto"/>
          <w:lang w:bidi="ar-SA"/>
        </w:rPr>
        <w:t>»</w:t>
      </w:r>
      <w:r w:rsidR="00B1402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E562F1">
        <w:rPr>
          <w:rFonts w:ascii="Times New Roman" w:eastAsia="Times New Roman" w:hAnsi="Times New Roman" w:cs="Times New Roman"/>
          <w:color w:val="auto"/>
          <w:lang w:bidi="ar-SA"/>
        </w:rPr>
        <w:t xml:space="preserve"> которые проводились на базе нашей школы. </w:t>
      </w:r>
      <w:r w:rsidRPr="00E562F1">
        <w:rPr>
          <w:rFonts w:ascii="Times New Roman" w:eastAsia="Times New Roman" w:hAnsi="Times New Roman" w:cs="Times New Roman"/>
          <w:b/>
          <w:bCs/>
          <w:lang w:bidi="ar-SA"/>
        </w:rPr>
        <w:t xml:space="preserve">        </w:t>
      </w:r>
    </w:p>
    <w:p w:rsidR="00E562F1" w:rsidRPr="00E562F1" w:rsidRDefault="00E562F1" w:rsidP="00456849">
      <w:pPr>
        <w:widowControl/>
        <w:numPr>
          <w:ilvl w:val="0"/>
          <w:numId w:val="13"/>
        </w:numPr>
        <w:spacing w:after="200"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E562F1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Управленческая деятельность</w:t>
      </w:r>
    </w:p>
    <w:p w:rsidR="00E562F1" w:rsidRPr="00E562F1" w:rsidRDefault="00E562F1" w:rsidP="00E562F1">
      <w:pPr>
        <w:widowControl/>
        <w:tabs>
          <w:tab w:val="left" w:pos="270"/>
        </w:tabs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E562F1">
        <w:rPr>
          <w:rFonts w:ascii="Times New Roman" w:eastAsia="Calibri" w:hAnsi="Times New Roman" w:cs="Times New Roman"/>
          <w:color w:val="auto"/>
          <w:lang w:eastAsia="en-US" w:bidi="ar-SA"/>
        </w:rPr>
        <w:t xml:space="preserve">В основу </w:t>
      </w:r>
      <w:proofErr w:type="spellStart"/>
      <w:r w:rsidRPr="00E562F1">
        <w:rPr>
          <w:rFonts w:ascii="Times New Roman" w:eastAsia="Calibri" w:hAnsi="Times New Roman" w:cs="Times New Roman"/>
          <w:color w:val="auto"/>
          <w:lang w:eastAsia="en-US" w:bidi="ar-SA"/>
        </w:rPr>
        <w:t>внутришкольного</w:t>
      </w:r>
      <w:proofErr w:type="spellEnd"/>
      <w:r w:rsidRPr="00E562F1">
        <w:rPr>
          <w:rFonts w:ascii="Times New Roman" w:eastAsia="Calibri" w:hAnsi="Times New Roman" w:cs="Times New Roman"/>
          <w:color w:val="auto"/>
          <w:lang w:eastAsia="en-US" w:bidi="ar-SA"/>
        </w:rPr>
        <w:t xml:space="preserve"> контроля был заложен педагогический анализ труда учителя и состояние образовательного процесса  в школе.</w:t>
      </w:r>
      <w:r w:rsidRPr="00E562F1">
        <w:rPr>
          <w:rFonts w:ascii="Times New Roman" w:eastAsia="Times New Roman" w:hAnsi="Times New Roman" w:cs="Times New Roman"/>
          <w:color w:val="auto"/>
          <w:lang w:bidi="ar-SA"/>
        </w:rPr>
        <w:t xml:space="preserve"> ВШК, согласно утвержденному плану,  был направлен для достижения цели - </w:t>
      </w:r>
      <w:r w:rsidRPr="00E562F1">
        <w:rPr>
          <w:rFonts w:ascii="Times New Roman" w:eastAsia="Times New Roman" w:hAnsi="Times New Roman" w:cs="Times New Roman"/>
          <w:i/>
          <w:color w:val="auto"/>
          <w:lang w:bidi="ar-SA"/>
        </w:rPr>
        <w:t>создание системы  эффективной  организации учебно-познавательной деятельности учащихся.</w:t>
      </w:r>
    </w:p>
    <w:p w:rsidR="00E562F1" w:rsidRPr="00E562F1" w:rsidRDefault="00E562F1" w:rsidP="00E562F1">
      <w:pPr>
        <w:widowControl/>
        <w:tabs>
          <w:tab w:val="left" w:pos="270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8"/>
        <w:gridCol w:w="3543"/>
        <w:gridCol w:w="4253"/>
      </w:tblGrid>
      <w:tr w:rsidR="00E562F1" w:rsidRPr="00E562F1" w:rsidTr="00E562F1">
        <w:tc>
          <w:tcPr>
            <w:tcW w:w="2978" w:type="dxa"/>
          </w:tcPr>
          <w:p w:rsidR="00E562F1" w:rsidRPr="00E562F1" w:rsidRDefault="00E562F1" w:rsidP="00E562F1">
            <w:pPr>
              <w:widowControl/>
              <w:tabs>
                <w:tab w:val="left" w:pos="27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Задачи контроля</w:t>
            </w:r>
          </w:p>
        </w:tc>
        <w:tc>
          <w:tcPr>
            <w:tcW w:w="3543" w:type="dxa"/>
          </w:tcPr>
          <w:p w:rsidR="00E562F1" w:rsidRPr="00E562F1" w:rsidRDefault="00E562F1" w:rsidP="00E562F1">
            <w:pPr>
              <w:widowControl/>
              <w:tabs>
                <w:tab w:val="left" w:pos="27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Направления контроля</w:t>
            </w:r>
          </w:p>
        </w:tc>
        <w:tc>
          <w:tcPr>
            <w:tcW w:w="4253" w:type="dxa"/>
          </w:tcPr>
          <w:p w:rsidR="00E562F1" w:rsidRPr="00E562F1" w:rsidRDefault="00E562F1" w:rsidP="00E562F1">
            <w:pPr>
              <w:widowControl/>
              <w:tabs>
                <w:tab w:val="left" w:pos="27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Пути решения</w:t>
            </w:r>
          </w:p>
        </w:tc>
      </w:tr>
      <w:tr w:rsidR="00E562F1" w:rsidRPr="00E562F1" w:rsidTr="00E562F1">
        <w:tc>
          <w:tcPr>
            <w:tcW w:w="2978" w:type="dxa"/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*достижение соответствия функционирования педагогического процесса требованиям государственного стандарта образования;        *дальнейшее совершенствование образовательного процесса с учетом принципа  </w:t>
            </w:r>
            <w:proofErr w:type="spellStart"/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гуманизации</w:t>
            </w:r>
            <w:proofErr w:type="spellEnd"/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 образования</w:t>
            </w:r>
          </w:p>
        </w:tc>
        <w:tc>
          <w:tcPr>
            <w:tcW w:w="3543" w:type="dxa"/>
          </w:tcPr>
          <w:p w:rsidR="00E562F1" w:rsidRPr="00E562F1" w:rsidRDefault="00E562F1" w:rsidP="00456849">
            <w:pPr>
              <w:widowControl/>
              <w:numPr>
                <w:ilvl w:val="0"/>
                <w:numId w:val="15"/>
              </w:num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работа педагогических кадров</w:t>
            </w:r>
          </w:p>
          <w:p w:rsidR="00E562F1" w:rsidRPr="00E562F1" w:rsidRDefault="00E562F1" w:rsidP="00456849">
            <w:pPr>
              <w:widowControl/>
              <w:numPr>
                <w:ilvl w:val="0"/>
                <w:numId w:val="15"/>
              </w:num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состояние ЗУН</w:t>
            </w:r>
          </w:p>
          <w:p w:rsidR="00E562F1" w:rsidRPr="00E562F1" w:rsidRDefault="00E562F1" w:rsidP="00456849">
            <w:pPr>
              <w:widowControl/>
              <w:numPr>
                <w:ilvl w:val="0"/>
                <w:numId w:val="15"/>
              </w:num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выполнение всеобуча</w:t>
            </w:r>
          </w:p>
          <w:p w:rsidR="00E562F1" w:rsidRPr="00E562F1" w:rsidRDefault="00E562F1" w:rsidP="00456849">
            <w:pPr>
              <w:widowControl/>
              <w:numPr>
                <w:ilvl w:val="0"/>
                <w:numId w:val="15"/>
              </w:num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состояние преподавания учебных предметов и элективных курсов</w:t>
            </w:r>
          </w:p>
          <w:p w:rsidR="00E562F1" w:rsidRPr="00E562F1" w:rsidRDefault="00E562F1" w:rsidP="00456849">
            <w:pPr>
              <w:widowControl/>
              <w:numPr>
                <w:ilvl w:val="0"/>
                <w:numId w:val="15"/>
              </w:num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работа по подготовке к ГИА</w:t>
            </w:r>
          </w:p>
          <w:p w:rsidR="00E562F1" w:rsidRPr="00E562F1" w:rsidRDefault="00E562F1" w:rsidP="00456849">
            <w:pPr>
              <w:widowControl/>
              <w:numPr>
                <w:ilvl w:val="0"/>
                <w:numId w:val="15"/>
              </w:num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ведение школьной документации.</w:t>
            </w:r>
          </w:p>
        </w:tc>
        <w:tc>
          <w:tcPr>
            <w:tcW w:w="4253" w:type="dxa"/>
          </w:tcPr>
          <w:p w:rsidR="00E562F1" w:rsidRPr="00E562F1" w:rsidRDefault="00E562F1" w:rsidP="00E562F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*посещение учебных занятий</w:t>
            </w:r>
          </w:p>
          <w:p w:rsidR="00E562F1" w:rsidRPr="00E562F1" w:rsidRDefault="00E562F1" w:rsidP="00E562F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 последующим анализом их содержания и проведения;</w:t>
            </w:r>
          </w:p>
          <w:p w:rsidR="00E562F1" w:rsidRPr="00E562F1" w:rsidRDefault="00E562F1" w:rsidP="00E562F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*тестирования в системе  </w:t>
            </w:r>
            <w:proofErr w:type="spellStart"/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СтатГрада</w:t>
            </w:r>
            <w:proofErr w:type="spellEnd"/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</w:t>
            </w:r>
          </w:p>
          <w:p w:rsidR="00E562F1" w:rsidRPr="00E562F1" w:rsidRDefault="00E562F1" w:rsidP="00E562F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*участие в проведении ВПР и предметных олимпиад и конкурсов; </w:t>
            </w:r>
          </w:p>
          <w:p w:rsidR="00E562F1" w:rsidRPr="00E562F1" w:rsidRDefault="00E562F1" w:rsidP="00E562F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*проведение административных      проверочных работ;</w:t>
            </w:r>
          </w:p>
          <w:p w:rsidR="00E562F1" w:rsidRPr="00E562F1" w:rsidRDefault="00E562F1" w:rsidP="00E562F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*анализ работы отдельных учителей,</w:t>
            </w:r>
          </w:p>
          <w:p w:rsidR="00E562F1" w:rsidRPr="00E562F1" w:rsidRDefault="00E562F1" w:rsidP="00E562F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 и классных руководителей;            * мониторинг успеваемости, качества образования и подготовки к ГИА;</w:t>
            </w:r>
          </w:p>
          <w:p w:rsidR="00E562F1" w:rsidRPr="00E562F1" w:rsidRDefault="00E562F1" w:rsidP="00E562F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*контроль школьной документации;    * мониторинг выполнения  рабочих программ.      </w:t>
            </w:r>
          </w:p>
        </w:tc>
      </w:tr>
    </w:tbl>
    <w:p w:rsidR="00E562F1" w:rsidRPr="00E562F1" w:rsidRDefault="00E562F1" w:rsidP="00E562F1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E562F1" w:rsidRPr="00E562F1" w:rsidRDefault="00E562F1" w:rsidP="00E562F1">
      <w:pPr>
        <w:widowControl/>
        <w:tabs>
          <w:tab w:val="left" w:pos="270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562F1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>ВШК</w:t>
      </w:r>
      <w:r w:rsidRPr="00E562F1">
        <w:rPr>
          <w:rFonts w:ascii="Times New Roman" w:eastAsia="Times New Roman" w:hAnsi="Times New Roman" w:cs="Times New Roman"/>
          <w:color w:val="auto"/>
          <w:lang w:bidi="ar-SA"/>
        </w:rPr>
        <w:t xml:space="preserve"> осуществлялся в соответствии со школьным Положением о проведении </w:t>
      </w:r>
      <w:proofErr w:type="spellStart"/>
      <w:r w:rsidRPr="00E562F1">
        <w:rPr>
          <w:rFonts w:ascii="Times New Roman" w:eastAsia="Times New Roman" w:hAnsi="Times New Roman" w:cs="Times New Roman"/>
          <w:color w:val="auto"/>
          <w:lang w:bidi="ar-SA"/>
        </w:rPr>
        <w:t>внутришкольного</w:t>
      </w:r>
      <w:proofErr w:type="spellEnd"/>
      <w:r w:rsidRPr="00E562F1">
        <w:rPr>
          <w:rFonts w:ascii="Times New Roman" w:eastAsia="Times New Roman" w:hAnsi="Times New Roman" w:cs="Times New Roman"/>
          <w:color w:val="auto"/>
          <w:lang w:bidi="ar-SA"/>
        </w:rPr>
        <w:t xml:space="preserve"> контроля.</w:t>
      </w:r>
    </w:p>
    <w:p w:rsidR="00E562F1" w:rsidRPr="00E562F1" w:rsidRDefault="00E562F1" w:rsidP="00E562F1">
      <w:pPr>
        <w:widowControl/>
        <w:tabs>
          <w:tab w:val="left" w:pos="270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128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2"/>
        <w:gridCol w:w="1834"/>
        <w:gridCol w:w="1843"/>
        <w:gridCol w:w="1843"/>
        <w:gridCol w:w="1842"/>
        <w:gridCol w:w="2040"/>
        <w:gridCol w:w="1645"/>
      </w:tblGrid>
      <w:tr w:rsidR="00E562F1" w:rsidRPr="00E562F1" w:rsidTr="00E562F1">
        <w:tc>
          <w:tcPr>
            <w:tcW w:w="1852" w:type="dxa"/>
          </w:tcPr>
          <w:p w:rsidR="00E562F1" w:rsidRPr="00E562F1" w:rsidRDefault="00E562F1" w:rsidP="00E562F1">
            <w:pPr>
              <w:widowControl/>
              <w:tabs>
                <w:tab w:val="left" w:pos="27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Основные элементы контроля</w:t>
            </w:r>
          </w:p>
        </w:tc>
        <w:tc>
          <w:tcPr>
            <w:tcW w:w="1834" w:type="dxa"/>
          </w:tcPr>
          <w:p w:rsidR="00E562F1" w:rsidRPr="00E562F1" w:rsidRDefault="00E562F1" w:rsidP="00E562F1">
            <w:pPr>
              <w:widowControl/>
              <w:tabs>
                <w:tab w:val="left" w:pos="27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Основные формы контроля</w:t>
            </w:r>
          </w:p>
        </w:tc>
        <w:tc>
          <w:tcPr>
            <w:tcW w:w="1843" w:type="dxa"/>
          </w:tcPr>
          <w:p w:rsidR="00E562F1" w:rsidRPr="00E562F1" w:rsidRDefault="00E562F1" w:rsidP="00E562F1">
            <w:pPr>
              <w:widowControl/>
              <w:tabs>
                <w:tab w:val="left" w:pos="27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Основные методы контроля</w:t>
            </w:r>
          </w:p>
        </w:tc>
        <w:tc>
          <w:tcPr>
            <w:tcW w:w="3685" w:type="dxa"/>
            <w:gridSpan w:val="2"/>
          </w:tcPr>
          <w:p w:rsidR="00E562F1" w:rsidRPr="00E562F1" w:rsidRDefault="00E562F1" w:rsidP="00E562F1">
            <w:pPr>
              <w:widowControl/>
              <w:tabs>
                <w:tab w:val="left" w:pos="27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Факторы, повлиявшие на результативность контроля,</w:t>
            </w:r>
          </w:p>
        </w:tc>
        <w:tc>
          <w:tcPr>
            <w:tcW w:w="2040" w:type="dxa"/>
          </w:tcPr>
          <w:p w:rsidR="00E562F1" w:rsidRPr="00E562F1" w:rsidRDefault="00E562F1" w:rsidP="00E562F1">
            <w:pPr>
              <w:widowControl/>
              <w:tabs>
                <w:tab w:val="left" w:pos="27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Подведение итогов ВШК</w:t>
            </w:r>
          </w:p>
        </w:tc>
        <w:tc>
          <w:tcPr>
            <w:tcW w:w="1645" w:type="dxa"/>
            <w:vMerge w:val="restart"/>
            <w:tcBorders>
              <w:top w:val="nil"/>
            </w:tcBorders>
          </w:tcPr>
          <w:p w:rsidR="00E562F1" w:rsidRPr="00E562F1" w:rsidRDefault="00E562F1" w:rsidP="00E562F1">
            <w:pPr>
              <w:widowControl/>
              <w:tabs>
                <w:tab w:val="left" w:pos="27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562F1" w:rsidRPr="00E562F1" w:rsidTr="00E562F1">
        <w:trPr>
          <w:trHeight w:val="405"/>
        </w:trPr>
        <w:tc>
          <w:tcPr>
            <w:tcW w:w="1852" w:type="dxa"/>
            <w:vMerge w:val="restart"/>
          </w:tcPr>
          <w:p w:rsidR="00E562F1" w:rsidRPr="00E562F1" w:rsidRDefault="00E562F1" w:rsidP="00E562F1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bidi="ar-SA"/>
              </w:rPr>
              <w:t>выполнение всеобуча;</w:t>
            </w:r>
          </w:p>
          <w:p w:rsidR="00E562F1" w:rsidRPr="00E562F1" w:rsidRDefault="00E562F1" w:rsidP="00E562F1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bidi="ar-SA"/>
              </w:rPr>
              <w:t>состояние преподавания учебных предметов;</w:t>
            </w:r>
          </w:p>
          <w:p w:rsidR="00E562F1" w:rsidRPr="00E562F1" w:rsidRDefault="00E562F1" w:rsidP="00E562F1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bidi="ar-SA"/>
              </w:rPr>
              <w:t>качество ЗУН учащихся;</w:t>
            </w:r>
          </w:p>
          <w:p w:rsidR="00E562F1" w:rsidRPr="00E562F1" w:rsidRDefault="00E562F1" w:rsidP="00E562F1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bidi="ar-SA"/>
              </w:rPr>
              <w:t>качество ведения школьной документации;</w:t>
            </w:r>
          </w:p>
          <w:p w:rsidR="00E562F1" w:rsidRPr="00E562F1" w:rsidRDefault="00E562F1" w:rsidP="00E562F1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bidi="ar-SA"/>
              </w:rPr>
              <w:t>выполнение учебных программ;  подготовка к промежуточной аттестации 5-8,10 классов;</w:t>
            </w:r>
          </w:p>
          <w:p w:rsidR="00E562F1" w:rsidRPr="00E562F1" w:rsidRDefault="00E562F1" w:rsidP="00E562F1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bidi="ar-SA"/>
              </w:rPr>
              <w:t>классно-обобщающий контроль;</w:t>
            </w:r>
          </w:p>
          <w:p w:rsidR="00E562F1" w:rsidRPr="00E562F1" w:rsidRDefault="00E562F1" w:rsidP="00E562F1">
            <w:pPr>
              <w:widowControl/>
              <w:tabs>
                <w:tab w:val="left" w:pos="27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34" w:type="dxa"/>
            <w:vMerge w:val="restart"/>
          </w:tcPr>
          <w:p w:rsidR="00E562F1" w:rsidRPr="00E562F1" w:rsidRDefault="00E562F1" w:rsidP="00E562F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Классно-обобщающий контроль:</w:t>
            </w: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:rsidR="00E562F1" w:rsidRPr="00E562F1" w:rsidRDefault="00E562F1" w:rsidP="00E562F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1,5 классах во время адаптационного периода; в 4 и 9 классах  (подготовка к обучению в основной школе, подготовка к ГИА;</w:t>
            </w:r>
          </w:p>
          <w:p w:rsidR="00E562F1" w:rsidRPr="00E562F1" w:rsidRDefault="00E562F1" w:rsidP="00E562F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7 классе: снижение успеваемости и качества образования);</w:t>
            </w:r>
          </w:p>
          <w:p w:rsidR="00E562F1" w:rsidRPr="00E562F1" w:rsidRDefault="00E562F1" w:rsidP="00E562F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Обзорный: </w:t>
            </w: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обеспеченность учащихся учебной литературой, состояние школьной документации, контроль календарно-тематического планирования; выполнение практической части  учебных программ; система работы учителе</w:t>
            </w:r>
            <w:proofErr w:type="gramStart"/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й-</w:t>
            </w:r>
            <w:proofErr w:type="gramEnd"/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предметников; посещаемость занятий учащимися; работа с отстающими и «трудными» учащимися; </w:t>
            </w:r>
          </w:p>
          <w:p w:rsidR="00E562F1" w:rsidRPr="00E562F1" w:rsidRDefault="00E562F1" w:rsidP="00E562F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Административный  контроль: уровень</w:t>
            </w:r>
          </w:p>
          <w:p w:rsidR="00E562F1" w:rsidRPr="00E562F1" w:rsidRDefault="00E562F1" w:rsidP="00E562F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знаний и умений по предметам –</w:t>
            </w: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стартовый контроль, рубежный контроль,  итоговый контроль   диагностика тестирования в системе </w:t>
            </w:r>
            <w:proofErr w:type="spellStart"/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СтатГрада</w:t>
            </w:r>
            <w:proofErr w:type="spellEnd"/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ВПР</w:t>
            </w:r>
          </w:p>
        </w:tc>
        <w:tc>
          <w:tcPr>
            <w:tcW w:w="1843" w:type="dxa"/>
            <w:vMerge w:val="restart"/>
          </w:tcPr>
          <w:p w:rsidR="00E562F1" w:rsidRPr="00E562F1" w:rsidRDefault="00E562F1" w:rsidP="00E562F1">
            <w:pPr>
              <w:widowControl/>
              <w:tabs>
                <w:tab w:val="left" w:pos="27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наблюдение (посещение анализ учебных занятий),</w:t>
            </w:r>
          </w:p>
          <w:p w:rsidR="00E562F1" w:rsidRPr="00E562F1" w:rsidRDefault="00E562F1" w:rsidP="00E562F1">
            <w:pPr>
              <w:widowControl/>
              <w:tabs>
                <w:tab w:val="left" w:pos="27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изучение документации;</w:t>
            </w:r>
          </w:p>
          <w:p w:rsidR="00E562F1" w:rsidRPr="00E562F1" w:rsidRDefault="00E562F1" w:rsidP="00E562F1">
            <w:pPr>
              <w:widowControl/>
              <w:tabs>
                <w:tab w:val="left" w:pos="27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анкетирование,</w:t>
            </w:r>
          </w:p>
          <w:p w:rsidR="00E562F1" w:rsidRPr="00E562F1" w:rsidRDefault="00E562F1" w:rsidP="00E562F1">
            <w:pPr>
              <w:widowControl/>
              <w:tabs>
                <w:tab w:val="left" w:pos="27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мониторинг качества усвоения ОП учениками;</w:t>
            </w:r>
          </w:p>
          <w:p w:rsidR="00E562F1" w:rsidRPr="00E562F1" w:rsidRDefault="00E562F1" w:rsidP="00E562F1">
            <w:pPr>
              <w:widowControl/>
              <w:tabs>
                <w:tab w:val="left" w:pos="27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мониторинг выполнения ОП</w:t>
            </w:r>
          </w:p>
        </w:tc>
        <w:tc>
          <w:tcPr>
            <w:tcW w:w="1843" w:type="dxa"/>
          </w:tcPr>
          <w:p w:rsidR="00E562F1" w:rsidRPr="00E562F1" w:rsidRDefault="00E562F1" w:rsidP="00E562F1">
            <w:pPr>
              <w:widowControl/>
              <w:tabs>
                <w:tab w:val="left" w:pos="27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положительные</w:t>
            </w:r>
          </w:p>
        </w:tc>
        <w:tc>
          <w:tcPr>
            <w:tcW w:w="1842" w:type="dxa"/>
          </w:tcPr>
          <w:p w:rsidR="00E562F1" w:rsidRPr="00E562F1" w:rsidRDefault="00E562F1" w:rsidP="00E562F1">
            <w:pPr>
              <w:widowControl/>
              <w:tabs>
                <w:tab w:val="left" w:pos="27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отрицательные</w:t>
            </w:r>
          </w:p>
        </w:tc>
        <w:tc>
          <w:tcPr>
            <w:tcW w:w="2040" w:type="dxa"/>
            <w:vMerge w:val="restart"/>
          </w:tcPr>
          <w:p w:rsidR="00E562F1" w:rsidRPr="00E562F1" w:rsidRDefault="00E562F1" w:rsidP="00E562F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 результатам </w:t>
            </w:r>
            <w:proofErr w:type="spellStart"/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внутришкольн</w:t>
            </w:r>
            <w:proofErr w:type="spellEnd"/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. контроля составлялись справки, распоряжения приказы, которые обсуждались на </w:t>
            </w:r>
            <w:proofErr w:type="spellStart"/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административн</w:t>
            </w:r>
            <w:proofErr w:type="spellEnd"/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  совещаниях, педсоветах (</w:t>
            </w:r>
            <w:proofErr w:type="gramStart"/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см</w:t>
            </w:r>
            <w:proofErr w:type="gramEnd"/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. протоколы),  </w:t>
            </w:r>
          </w:p>
          <w:p w:rsidR="00E562F1" w:rsidRPr="00E562F1" w:rsidRDefault="00E562F1" w:rsidP="00E562F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на совещаниях зам. директора по УВР:</w:t>
            </w:r>
          </w:p>
          <w:p w:rsidR="00E562F1" w:rsidRPr="00E562F1" w:rsidRDefault="00E562F1" w:rsidP="00E562F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(см</w:t>
            </w:r>
            <w:proofErr w:type="gramStart"/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.п</w:t>
            </w:r>
            <w:proofErr w:type="gramEnd"/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ротоколы № 2-14),   </w:t>
            </w:r>
          </w:p>
          <w:p w:rsidR="00E562F1" w:rsidRPr="00E562F1" w:rsidRDefault="00E562F1" w:rsidP="00E562F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45" w:type="dxa"/>
            <w:vMerge/>
          </w:tcPr>
          <w:p w:rsidR="00E562F1" w:rsidRPr="00E562F1" w:rsidRDefault="00E562F1" w:rsidP="00E562F1">
            <w:pPr>
              <w:widowControl/>
              <w:tabs>
                <w:tab w:val="left" w:pos="27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562F1" w:rsidRPr="00E562F1" w:rsidTr="00E562F1">
        <w:trPr>
          <w:trHeight w:val="3195"/>
        </w:trPr>
        <w:tc>
          <w:tcPr>
            <w:tcW w:w="1852" w:type="dxa"/>
            <w:vMerge/>
          </w:tcPr>
          <w:p w:rsidR="00E562F1" w:rsidRPr="00E562F1" w:rsidRDefault="00E562F1" w:rsidP="00E562F1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834" w:type="dxa"/>
            <w:vMerge/>
          </w:tcPr>
          <w:p w:rsidR="00E562F1" w:rsidRPr="00E562F1" w:rsidRDefault="00E562F1" w:rsidP="00E562F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1843" w:type="dxa"/>
            <w:vMerge/>
          </w:tcPr>
          <w:p w:rsidR="00E562F1" w:rsidRPr="00E562F1" w:rsidRDefault="00E562F1" w:rsidP="00E562F1">
            <w:pPr>
              <w:widowControl/>
              <w:tabs>
                <w:tab w:val="left" w:pos="27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43" w:type="dxa"/>
          </w:tcPr>
          <w:p w:rsidR="00E562F1" w:rsidRPr="00E562F1" w:rsidRDefault="00E562F1" w:rsidP="00E562F1">
            <w:pPr>
              <w:widowControl/>
              <w:spacing w:after="20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1. Повышение уровня формирования образовательной среды 2.Повышение уровня методической работы  3.Совершенствование подготовки выпускников к ГИА.                 4 Усиление диагностики УВП.                 5. Повышение эффективности образовательного процесса и его нацеленность на конечный результат</w:t>
            </w:r>
          </w:p>
          <w:p w:rsidR="00E562F1" w:rsidRPr="00E562F1" w:rsidRDefault="00E562F1" w:rsidP="00E562F1">
            <w:pPr>
              <w:widowControl/>
              <w:tabs>
                <w:tab w:val="left" w:pos="27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6. Улучшение форм, методов работы         со слабоуспевающими учениками</w:t>
            </w:r>
          </w:p>
        </w:tc>
        <w:tc>
          <w:tcPr>
            <w:tcW w:w="1842" w:type="dxa"/>
          </w:tcPr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1. Пропуски уроков учениками как по уважительным, так и не по уважительным причинам.           2 Затруднения учителей в подготовке современного урока и использовании компьютерных технологий.      3 Малоэффективная работа по повышению мотивации со стороны </w:t>
            </w:r>
            <w:proofErr w:type="spellStart"/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кл</w:t>
            </w:r>
            <w:proofErr w:type="spellEnd"/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. руководителе   4. Недостаточно продуманная организация </w:t>
            </w:r>
            <w:proofErr w:type="spellStart"/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самостоятельн</w:t>
            </w:r>
            <w:proofErr w:type="spellEnd"/>
            <w:r w:rsidRPr="00E562F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 и познавательной деятельности школьников во время учебных занятий.          5. Ухудшение социальной обстановке в поселении и отдельных семьях.            6. Сокращение числа отличников и хорошистов в связи с переездом на новое место жительства.</w:t>
            </w:r>
          </w:p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040" w:type="dxa"/>
            <w:vMerge/>
          </w:tcPr>
          <w:p w:rsidR="00E562F1" w:rsidRPr="00E562F1" w:rsidRDefault="00E562F1" w:rsidP="00E562F1">
            <w:pPr>
              <w:widowControl/>
              <w:tabs>
                <w:tab w:val="left" w:pos="270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45" w:type="dxa"/>
            <w:vMerge/>
            <w:tcBorders>
              <w:bottom w:val="nil"/>
            </w:tcBorders>
          </w:tcPr>
          <w:p w:rsidR="00E562F1" w:rsidRPr="00E562F1" w:rsidRDefault="00E562F1" w:rsidP="00E562F1">
            <w:pPr>
              <w:widowControl/>
              <w:tabs>
                <w:tab w:val="left" w:pos="270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E562F1" w:rsidRPr="00E562F1" w:rsidRDefault="00E562F1" w:rsidP="00E562F1">
      <w:pPr>
        <w:widowControl/>
        <w:spacing w:before="100" w:beforeAutospacing="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562F1">
        <w:rPr>
          <w:rFonts w:ascii="Times New Roman" w:eastAsia="Times New Roman" w:hAnsi="Times New Roman" w:cs="Times New Roman"/>
          <w:color w:val="auto"/>
          <w:lang w:bidi="ar-SA"/>
        </w:rPr>
        <w:t>В осуществлении ВШК просматриваются как положительные моменты, так и недостатки и нерешенные пока проблемы:</w:t>
      </w:r>
    </w:p>
    <w:p w:rsidR="00E562F1" w:rsidRPr="00E562F1" w:rsidRDefault="00E562F1" w:rsidP="00E562F1">
      <w:pPr>
        <w:widowControl/>
        <w:spacing w:before="100" w:beforeAutospacing="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2835"/>
        <w:gridCol w:w="2835"/>
      </w:tblGrid>
      <w:tr w:rsidR="00E562F1" w:rsidRPr="00E562F1" w:rsidTr="00E562F1">
        <w:tc>
          <w:tcPr>
            <w:tcW w:w="3970" w:type="dxa"/>
          </w:tcPr>
          <w:p w:rsidR="00E562F1" w:rsidRPr="00E562F1" w:rsidRDefault="00E562F1" w:rsidP="00E562F1">
            <w:pPr>
              <w:widowControl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положительные моменты</w:t>
            </w:r>
          </w:p>
        </w:tc>
        <w:tc>
          <w:tcPr>
            <w:tcW w:w="2835" w:type="dxa"/>
          </w:tcPr>
          <w:p w:rsidR="00E562F1" w:rsidRPr="00E562F1" w:rsidRDefault="00E562F1" w:rsidP="00E562F1">
            <w:pPr>
              <w:widowControl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отрицательные моменты</w:t>
            </w:r>
          </w:p>
        </w:tc>
        <w:tc>
          <w:tcPr>
            <w:tcW w:w="2835" w:type="dxa"/>
          </w:tcPr>
          <w:p w:rsidR="00E562F1" w:rsidRPr="00E562F1" w:rsidRDefault="00E562F1" w:rsidP="00E562F1">
            <w:pPr>
              <w:widowControl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нерешенные проблемы</w:t>
            </w:r>
          </w:p>
        </w:tc>
      </w:tr>
      <w:tr w:rsidR="00E562F1" w:rsidRPr="00E562F1" w:rsidTr="00E562F1">
        <w:tc>
          <w:tcPr>
            <w:tcW w:w="3970" w:type="dxa"/>
          </w:tcPr>
          <w:p w:rsidR="00E562F1" w:rsidRPr="00E562F1" w:rsidRDefault="00E562F1" w:rsidP="00E562F1">
            <w:pPr>
              <w:widowControl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 течение года в школе осуществлялся педагогический мониторинг, одним из основных этапов которого является отслеживание и анализ качества обучения и образования, анализ уровня промежуточной и итоговой аттестации с целью выявления недостатков в работе педагогического коллектива и их причин. </w:t>
            </w:r>
            <w:proofErr w:type="gramStart"/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Мониторинг проводился по показателям:  *качество знаний учащихся                    *сравнительный анализ итогов года с результатами прошлых лет), </w:t>
            </w:r>
            <w:proofErr w:type="gramEnd"/>
          </w:p>
          <w:p w:rsidR="00E562F1" w:rsidRPr="00E562F1" w:rsidRDefault="00E562F1" w:rsidP="00E562F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*степень готовности выпускников школы  к итоговой аттестации и продолжению образования (классно-обобщающий контроль, посещение уроков, анкетирование и др.).</w:t>
            </w:r>
          </w:p>
          <w:p w:rsidR="00E562F1" w:rsidRPr="00E562F1" w:rsidRDefault="00E562F1" w:rsidP="00E562F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* уровень формирования УУД.</w:t>
            </w:r>
          </w:p>
          <w:p w:rsidR="00E562F1" w:rsidRPr="00E562F1" w:rsidRDefault="00E562F1" w:rsidP="00E562F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E562F1" w:rsidRPr="00E562F1" w:rsidRDefault="00E562F1" w:rsidP="00E562F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РЕЗУЛЬТАТ – 1) впервые за много лет удалось повысить качество образования в 8- 10 классах; 2) увеличить качество образования по школе в целом</w:t>
            </w:r>
          </w:p>
          <w:p w:rsidR="00E562F1" w:rsidRPr="00E562F1" w:rsidRDefault="00E562F1" w:rsidP="00E562F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</w:tcPr>
          <w:p w:rsidR="00E562F1" w:rsidRPr="00E562F1" w:rsidRDefault="00E562F1" w:rsidP="00E562F1">
            <w:pPr>
              <w:widowControl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Ослаблен контроль преподавания некоторых учебных предметов: физкультура, </w:t>
            </w:r>
            <w:proofErr w:type="spellStart"/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Обж</w:t>
            </w:r>
            <w:proofErr w:type="spellEnd"/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</w:t>
            </w:r>
            <w:proofErr w:type="gramStart"/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ИЗО</w:t>
            </w:r>
            <w:proofErr w:type="gramEnd"/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технология (причина – совпадение уроков зам. директора с указанными уроками). Несвоевременно устраняются замечания, полученные учителям</w:t>
            </w:r>
            <w:proofErr w:type="gramStart"/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и-</w:t>
            </w:r>
            <w:proofErr w:type="gramEnd"/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предметниками,  классными руководителями по контролю школьной документации. </w:t>
            </w:r>
          </w:p>
        </w:tc>
        <w:tc>
          <w:tcPr>
            <w:tcW w:w="2835" w:type="dxa"/>
          </w:tcPr>
          <w:p w:rsidR="00E562F1" w:rsidRPr="00E562F1" w:rsidRDefault="00E562F1" w:rsidP="00E562F1">
            <w:pPr>
              <w:widowControl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 удается улучшить работу по мотивации обучения, особенно у слабоуспевающих учеников.  Пока не найден эффективный способ работы с детьми, мотивированными  на хорошую учебу.  Совершенствование  работы с родителями учеников.</w:t>
            </w:r>
          </w:p>
          <w:p w:rsidR="00E562F1" w:rsidRPr="00E562F1" w:rsidRDefault="00E562F1" w:rsidP="00E562F1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562F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Стоит вопрос о необходимости замены традиционной парадигмы образования:  «учитель – учебник – ученик» на новую парадигму– </w:t>
            </w:r>
            <w:proofErr w:type="gramStart"/>
            <w:r w:rsidRPr="00E562F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«у</w:t>
            </w:r>
            <w:proofErr w:type="gramEnd"/>
            <w:r w:rsidRPr="00E562F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ченик – учебник – учитель».</w:t>
            </w:r>
          </w:p>
          <w:p w:rsidR="00E562F1" w:rsidRPr="00E562F1" w:rsidRDefault="00E562F1" w:rsidP="00E562F1">
            <w:pPr>
              <w:widowControl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E562F1" w:rsidRPr="00E562F1" w:rsidRDefault="00E562F1" w:rsidP="00B1402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562F1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</w:p>
    <w:p w:rsidR="00E562F1" w:rsidRPr="00E562F1" w:rsidRDefault="00E562F1" w:rsidP="00B1402E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562F1">
        <w:rPr>
          <w:rFonts w:ascii="Times New Roman" w:eastAsia="Calibri" w:hAnsi="Times New Roman" w:cs="Times New Roman"/>
          <w:color w:val="auto"/>
          <w:lang w:eastAsia="en-US" w:bidi="ar-SA"/>
        </w:rPr>
        <w:t>ВЫВОДЫ.</w:t>
      </w:r>
    </w:p>
    <w:p w:rsidR="00E562F1" w:rsidRPr="00E562F1" w:rsidRDefault="00E562F1" w:rsidP="00456849">
      <w:pPr>
        <w:widowControl/>
        <w:numPr>
          <w:ilvl w:val="0"/>
          <w:numId w:val="16"/>
        </w:numPr>
        <w:spacing w:line="276" w:lineRule="auto"/>
        <w:ind w:left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562F1">
        <w:rPr>
          <w:rFonts w:ascii="Times New Roman" w:eastAsia="Calibri" w:hAnsi="Times New Roman" w:cs="Times New Roman"/>
          <w:color w:val="auto"/>
          <w:lang w:eastAsia="en-US" w:bidi="ar-SA"/>
        </w:rPr>
        <w:t>Учебный план в основном выполнен. Образовательные программы изучены. Наблюдается положительная динамика в профилактике неуспеваемости и повышении качества образования по отдельным учебным дисциплинам.</w:t>
      </w:r>
    </w:p>
    <w:p w:rsidR="00E562F1" w:rsidRPr="00E562F1" w:rsidRDefault="00E562F1" w:rsidP="00456849">
      <w:pPr>
        <w:widowControl/>
        <w:numPr>
          <w:ilvl w:val="0"/>
          <w:numId w:val="16"/>
        </w:numPr>
        <w:spacing w:line="276" w:lineRule="auto"/>
        <w:ind w:left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562F1">
        <w:rPr>
          <w:rFonts w:ascii="Times New Roman" w:eastAsia="Calibri" w:hAnsi="Times New Roman" w:cs="Times New Roman"/>
          <w:color w:val="auto"/>
          <w:lang w:eastAsia="en-US" w:bidi="ar-SA"/>
        </w:rPr>
        <w:t>Практически все намеченные мероприятия выполнены.</w:t>
      </w:r>
    </w:p>
    <w:p w:rsidR="00E562F1" w:rsidRPr="00E562F1" w:rsidRDefault="00E562F1" w:rsidP="00456849">
      <w:pPr>
        <w:widowControl/>
        <w:numPr>
          <w:ilvl w:val="0"/>
          <w:numId w:val="16"/>
        </w:numPr>
        <w:spacing w:line="276" w:lineRule="auto"/>
        <w:ind w:left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562F1">
        <w:rPr>
          <w:rFonts w:ascii="Times New Roman" w:eastAsia="Calibri" w:hAnsi="Times New Roman" w:cs="Times New Roman"/>
          <w:color w:val="auto"/>
          <w:lang w:eastAsia="en-US" w:bidi="ar-SA"/>
        </w:rPr>
        <w:t>В течение года отслеживалась динамика профессиональных умений педагогов и формирования ЗУН  и УУД учеников посредством  диагностических процедур и наблюдений с подведением итогов в виде справок, устной информации.</w:t>
      </w:r>
    </w:p>
    <w:p w:rsidR="00E562F1" w:rsidRPr="00E562F1" w:rsidRDefault="00E562F1" w:rsidP="00456849">
      <w:pPr>
        <w:widowControl/>
        <w:numPr>
          <w:ilvl w:val="0"/>
          <w:numId w:val="16"/>
        </w:numPr>
        <w:spacing w:line="276" w:lineRule="auto"/>
        <w:ind w:left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562F1">
        <w:rPr>
          <w:rFonts w:ascii="Times New Roman" w:eastAsia="Calibri" w:hAnsi="Times New Roman" w:cs="Times New Roman"/>
          <w:color w:val="auto"/>
          <w:lang w:eastAsia="en-US" w:bidi="ar-SA"/>
        </w:rPr>
        <w:t xml:space="preserve">Контроль  реализации образовательной деятельности осуществлялся в соответствии с Положением о </w:t>
      </w:r>
      <w:proofErr w:type="spellStart"/>
      <w:r w:rsidRPr="00E562F1">
        <w:rPr>
          <w:rFonts w:ascii="Times New Roman" w:eastAsia="Calibri" w:hAnsi="Times New Roman" w:cs="Times New Roman"/>
          <w:color w:val="auto"/>
          <w:lang w:eastAsia="en-US" w:bidi="ar-SA"/>
        </w:rPr>
        <w:t>внутришкольном</w:t>
      </w:r>
      <w:proofErr w:type="spellEnd"/>
      <w:r w:rsidRPr="00E562F1">
        <w:rPr>
          <w:rFonts w:ascii="Times New Roman" w:eastAsia="Calibri" w:hAnsi="Times New Roman" w:cs="Times New Roman"/>
          <w:color w:val="auto"/>
          <w:lang w:eastAsia="en-US" w:bidi="ar-SA"/>
        </w:rPr>
        <w:t xml:space="preserve"> контроле и планом мониторинга качества образования, разработанным администрацией школы совместно с МС. Итоги контроля обсуждались на совещаниях зам. директора по УВР, заседаниях МО и МС, индивидуальных собеседованиях с учителями и классными руководителями. Проблемные вопросы по итогам ВШК рассматривались на педсоветах, семинарах и др. методических мероприятиях.</w:t>
      </w:r>
    </w:p>
    <w:p w:rsidR="00E562F1" w:rsidRPr="00E562F1" w:rsidRDefault="00E562F1" w:rsidP="00B1402E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E562F1" w:rsidRPr="00E562F1" w:rsidRDefault="00E562F1" w:rsidP="00B1402E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562F1">
        <w:rPr>
          <w:rFonts w:ascii="Times New Roman" w:eastAsia="Calibri" w:hAnsi="Times New Roman" w:cs="Times New Roman"/>
          <w:color w:val="auto"/>
          <w:lang w:eastAsia="en-US" w:bidi="ar-SA"/>
        </w:rPr>
        <w:t>РЕКОМЕНДАЦИИ.</w:t>
      </w:r>
    </w:p>
    <w:p w:rsidR="00E562F1" w:rsidRPr="00E562F1" w:rsidRDefault="00E562F1" w:rsidP="00B1402E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562F1">
        <w:rPr>
          <w:rFonts w:ascii="Times New Roman" w:eastAsia="Calibri" w:hAnsi="Times New Roman" w:cs="Times New Roman"/>
          <w:color w:val="auto"/>
          <w:lang w:eastAsia="en-US" w:bidi="ar-SA"/>
        </w:rPr>
        <w:t>В новом учебном году следует:</w:t>
      </w:r>
    </w:p>
    <w:p w:rsidR="00E562F1" w:rsidRPr="00E562F1" w:rsidRDefault="00E562F1" w:rsidP="00B1402E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562F1">
        <w:rPr>
          <w:rFonts w:ascii="Times New Roman" w:eastAsia="Calibri" w:hAnsi="Times New Roman" w:cs="Times New Roman"/>
          <w:color w:val="auto"/>
          <w:lang w:eastAsia="en-US" w:bidi="ar-SA"/>
        </w:rPr>
        <w:t>*усовершенствовать работу по повышению мотивации обучения школьников и повысить  ответственность учителей и учеников за результаты своего труда – отв. руководители МО, учителя</w:t>
      </w:r>
      <w:proofErr w:type="gramStart"/>
      <w:r w:rsidRPr="00E562F1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  <w:proofErr w:type="gramEnd"/>
      <w:r w:rsidRPr="00E562F1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proofErr w:type="gramStart"/>
      <w:r w:rsidRPr="00E562F1">
        <w:rPr>
          <w:rFonts w:ascii="Times New Roman" w:eastAsia="Calibri" w:hAnsi="Times New Roman" w:cs="Times New Roman"/>
          <w:color w:val="auto"/>
          <w:lang w:eastAsia="en-US" w:bidi="ar-SA"/>
        </w:rPr>
        <w:t>к</w:t>
      </w:r>
      <w:proofErr w:type="gramEnd"/>
      <w:r w:rsidRPr="00E562F1">
        <w:rPr>
          <w:rFonts w:ascii="Times New Roman" w:eastAsia="Calibri" w:hAnsi="Times New Roman" w:cs="Times New Roman"/>
          <w:color w:val="auto"/>
          <w:lang w:eastAsia="en-US" w:bidi="ar-SA"/>
        </w:rPr>
        <w:t>лассные руководители;</w:t>
      </w:r>
    </w:p>
    <w:p w:rsidR="00E562F1" w:rsidRPr="00E562F1" w:rsidRDefault="00E562F1" w:rsidP="00B1402E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562F1">
        <w:rPr>
          <w:rFonts w:ascii="Times New Roman" w:eastAsia="Calibri" w:hAnsi="Times New Roman" w:cs="Times New Roman"/>
          <w:color w:val="auto"/>
          <w:lang w:eastAsia="en-US" w:bidi="ar-SA"/>
        </w:rPr>
        <w:t>* внести изменения в работу классных руководителей и учителе</w:t>
      </w:r>
      <w:proofErr w:type="gramStart"/>
      <w:r w:rsidRPr="00E562F1">
        <w:rPr>
          <w:rFonts w:ascii="Times New Roman" w:eastAsia="Calibri" w:hAnsi="Times New Roman" w:cs="Times New Roman"/>
          <w:color w:val="auto"/>
          <w:lang w:eastAsia="en-US" w:bidi="ar-SA"/>
        </w:rPr>
        <w:t>й-</w:t>
      </w:r>
      <w:proofErr w:type="gramEnd"/>
      <w:r w:rsidRPr="00E562F1">
        <w:rPr>
          <w:rFonts w:ascii="Times New Roman" w:eastAsia="Calibri" w:hAnsi="Times New Roman" w:cs="Times New Roman"/>
          <w:color w:val="auto"/>
          <w:lang w:eastAsia="en-US" w:bidi="ar-SA"/>
        </w:rPr>
        <w:t xml:space="preserve"> предметников с родителями учеников – отв. </w:t>
      </w:r>
      <w:proofErr w:type="spellStart"/>
      <w:r w:rsidRPr="00E562F1">
        <w:rPr>
          <w:rFonts w:ascii="Times New Roman" w:eastAsia="Calibri" w:hAnsi="Times New Roman" w:cs="Times New Roman"/>
          <w:color w:val="auto"/>
          <w:lang w:eastAsia="en-US" w:bidi="ar-SA"/>
        </w:rPr>
        <w:t>кл</w:t>
      </w:r>
      <w:proofErr w:type="spellEnd"/>
      <w:r w:rsidRPr="00E562F1">
        <w:rPr>
          <w:rFonts w:ascii="Times New Roman" w:eastAsia="Calibri" w:hAnsi="Times New Roman" w:cs="Times New Roman"/>
          <w:color w:val="auto"/>
          <w:lang w:eastAsia="en-US" w:bidi="ar-SA"/>
        </w:rPr>
        <w:t>. руководители</w:t>
      </w:r>
    </w:p>
    <w:p w:rsidR="00E562F1" w:rsidRPr="00E562F1" w:rsidRDefault="00E562F1" w:rsidP="00B1402E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562F1">
        <w:rPr>
          <w:rFonts w:ascii="Times New Roman" w:eastAsia="Calibri" w:hAnsi="Times New Roman" w:cs="Times New Roman"/>
          <w:color w:val="auto"/>
          <w:lang w:eastAsia="en-US" w:bidi="ar-SA"/>
        </w:rPr>
        <w:t>*продолжить работу по совершенствованию образовательной деятельности по принципу  «диагностика - анализ» - отв. руководители МО, администрация</w:t>
      </w:r>
    </w:p>
    <w:p w:rsidR="00E562F1" w:rsidRPr="00E562F1" w:rsidRDefault="00E562F1" w:rsidP="00B1402E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562F1">
        <w:rPr>
          <w:rFonts w:ascii="Times New Roman" w:eastAsia="Calibri" w:hAnsi="Times New Roman" w:cs="Times New Roman"/>
          <w:color w:val="auto"/>
          <w:lang w:eastAsia="en-US" w:bidi="ar-SA"/>
        </w:rPr>
        <w:t>* разработать план мероприятий по переходу на новую парадигму образования:</w:t>
      </w:r>
      <w:r w:rsidRPr="00E562F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«ученик – учебник – учитель» - отв. члены МС.</w:t>
      </w:r>
    </w:p>
    <w:p w:rsidR="00E562F1" w:rsidRPr="00E562F1" w:rsidRDefault="00E562F1" w:rsidP="00B1402E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562F1">
        <w:rPr>
          <w:rFonts w:ascii="Times New Roman" w:eastAsia="Calibri" w:hAnsi="Times New Roman" w:cs="Times New Roman"/>
          <w:color w:val="auto"/>
          <w:lang w:eastAsia="en-US" w:bidi="ar-SA"/>
        </w:rPr>
        <w:t>* продолжить работу по формированию УУД – отв. учителя</w:t>
      </w:r>
    </w:p>
    <w:p w:rsidR="00E562F1" w:rsidRPr="00E562F1" w:rsidRDefault="00E562F1" w:rsidP="00B1402E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562F1">
        <w:rPr>
          <w:rFonts w:ascii="Times New Roman" w:eastAsia="Calibri" w:hAnsi="Times New Roman" w:cs="Times New Roman"/>
          <w:color w:val="auto"/>
          <w:lang w:eastAsia="en-US" w:bidi="ar-SA"/>
        </w:rPr>
        <w:t>* отслеживать динамику внедрения ФГОС ООО и своевременно вносить необходимые коррективы в работу и оказывать методическую помощь учителям, работающим по новому ФГОС ООО – отв. руководители МО, МС.</w:t>
      </w:r>
    </w:p>
    <w:p w:rsidR="00E562F1" w:rsidRPr="00381A3C" w:rsidRDefault="00381A3C" w:rsidP="00381A3C">
      <w:pPr>
        <w:widowControl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bookmarkStart w:id="6" w:name="bookmark17"/>
      <w:proofErr w:type="spellStart"/>
      <w:r w:rsidRPr="00381A3C">
        <w:rPr>
          <w:rFonts w:ascii="Times New Roman" w:hAnsi="Times New Roman" w:cs="Times New Roman"/>
          <w:b/>
          <w:color w:val="auto"/>
        </w:rPr>
        <w:t>Предпрофильное</w:t>
      </w:r>
      <w:proofErr w:type="spellEnd"/>
      <w:r w:rsidRPr="00381A3C">
        <w:rPr>
          <w:rFonts w:ascii="Times New Roman" w:hAnsi="Times New Roman" w:cs="Times New Roman"/>
          <w:b/>
          <w:color w:val="auto"/>
        </w:rPr>
        <w:t xml:space="preserve"> обучение</w:t>
      </w:r>
      <w:bookmarkEnd w:id="6"/>
    </w:p>
    <w:p w:rsidR="00381A3C" w:rsidRPr="00381A3C" w:rsidRDefault="00381A3C" w:rsidP="00381A3C">
      <w:pPr>
        <w:spacing w:line="322" w:lineRule="exact"/>
        <w:ind w:firstLine="78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381A3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Цель </w:t>
      </w:r>
      <w:proofErr w:type="spellStart"/>
      <w:r w:rsidRPr="00381A3C">
        <w:rPr>
          <w:rFonts w:ascii="Times New Roman" w:eastAsia="Times New Roman" w:hAnsi="Times New Roman" w:cs="Times New Roman"/>
          <w:color w:val="auto"/>
          <w:lang w:eastAsia="en-US" w:bidi="ar-SA"/>
        </w:rPr>
        <w:t>предпрофильной</w:t>
      </w:r>
      <w:proofErr w:type="spellEnd"/>
      <w:r w:rsidRPr="00381A3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подготовки: вызвать интерес к предмету, возможность </w:t>
      </w:r>
      <w:proofErr w:type="spellStart"/>
      <w:r w:rsidRPr="00381A3C">
        <w:rPr>
          <w:rFonts w:ascii="Times New Roman" w:eastAsia="Times New Roman" w:hAnsi="Times New Roman" w:cs="Times New Roman"/>
          <w:color w:val="auto"/>
          <w:lang w:eastAsia="en-US" w:bidi="ar-SA"/>
        </w:rPr>
        <w:t>самореализоваться</w:t>
      </w:r>
      <w:proofErr w:type="spellEnd"/>
      <w:r w:rsidRPr="00381A3C">
        <w:rPr>
          <w:rFonts w:ascii="Times New Roman" w:eastAsia="Times New Roman" w:hAnsi="Times New Roman" w:cs="Times New Roman"/>
          <w:color w:val="auto"/>
          <w:lang w:eastAsia="en-US" w:bidi="ar-SA"/>
        </w:rPr>
        <w:t>; пробудить у детей познавательную активность, выработать умение выбирать, самоопределение относительно профиля обучения.</w:t>
      </w:r>
    </w:p>
    <w:p w:rsidR="00381A3C" w:rsidRPr="00561415" w:rsidRDefault="00381A3C" w:rsidP="00561415">
      <w:pPr>
        <w:spacing w:line="322" w:lineRule="exact"/>
        <w:ind w:firstLine="78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61415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В 8-9-х классах проводится </w:t>
      </w:r>
      <w:proofErr w:type="spellStart"/>
      <w:r w:rsidRPr="00561415">
        <w:rPr>
          <w:rFonts w:ascii="Times New Roman" w:eastAsia="Times New Roman" w:hAnsi="Times New Roman" w:cs="Times New Roman"/>
          <w:color w:val="auto"/>
          <w:lang w:eastAsia="en-US" w:bidi="ar-SA"/>
        </w:rPr>
        <w:t>предпрофильная</w:t>
      </w:r>
      <w:proofErr w:type="spellEnd"/>
      <w:r w:rsidRPr="00561415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подготовка, заключающаяся в следующем:</w:t>
      </w:r>
    </w:p>
    <w:p w:rsidR="00381A3C" w:rsidRPr="00561415" w:rsidRDefault="00561415" w:rsidP="00561415">
      <w:pPr>
        <w:spacing w:line="322" w:lineRule="exact"/>
        <w:ind w:hanging="36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61415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- </w:t>
      </w:r>
      <w:r w:rsidR="00381A3C" w:rsidRPr="00561415">
        <w:rPr>
          <w:rFonts w:ascii="Times New Roman" w:eastAsia="Times New Roman" w:hAnsi="Times New Roman" w:cs="Times New Roman"/>
          <w:color w:val="auto"/>
          <w:lang w:eastAsia="en-US" w:bidi="ar-SA"/>
        </w:rPr>
        <w:t>знакомство школьников с образовательными учреждениями области для возможного продолжения образования после 9 класса, изучение их образовательных программ, условий приема, посещение этих учреждений;</w:t>
      </w:r>
    </w:p>
    <w:p w:rsidR="00561415" w:rsidRPr="00561415" w:rsidRDefault="00561415" w:rsidP="00561415">
      <w:pPr>
        <w:spacing w:line="322" w:lineRule="exact"/>
        <w:ind w:hanging="36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61415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- </w:t>
      </w:r>
      <w:r w:rsidR="00381A3C" w:rsidRPr="00561415">
        <w:rPr>
          <w:rFonts w:ascii="Times New Roman" w:eastAsia="Times New Roman" w:hAnsi="Times New Roman" w:cs="Times New Roman"/>
          <w:color w:val="auto"/>
          <w:lang w:eastAsia="en-US" w:bidi="ar-SA"/>
        </w:rPr>
        <w:t>психолого-педагогическая диагностика, анкетирование и</w:t>
      </w:r>
      <w:r w:rsidRPr="00561415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консультирование 9-классников;</w:t>
      </w:r>
    </w:p>
    <w:p w:rsidR="00381A3C" w:rsidRPr="00561415" w:rsidRDefault="00561415" w:rsidP="00561415">
      <w:pPr>
        <w:spacing w:line="322" w:lineRule="exact"/>
        <w:ind w:hanging="36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61415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- </w:t>
      </w:r>
      <w:r w:rsidR="00381A3C" w:rsidRPr="00561415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курсы по выбору (курсы </w:t>
      </w:r>
      <w:proofErr w:type="spellStart"/>
      <w:r w:rsidR="00381A3C" w:rsidRPr="00561415">
        <w:rPr>
          <w:rFonts w:ascii="Times New Roman" w:eastAsia="Times New Roman" w:hAnsi="Times New Roman" w:cs="Times New Roman"/>
          <w:color w:val="auto"/>
          <w:lang w:eastAsia="en-US" w:bidi="ar-SA"/>
        </w:rPr>
        <w:t>предпрофильной</w:t>
      </w:r>
      <w:proofErr w:type="spellEnd"/>
      <w:r w:rsidR="00381A3C" w:rsidRPr="00561415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подготовки), которые способствуют:</w:t>
      </w:r>
      <w:r w:rsidR="00381A3C" w:rsidRPr="00561415">
        <w:rPr>
          <w:rFonts w:ascii="Times New Roman" w:eastAsia="Times New Roman" w:hAnsi="Times New Roman" w:cs="Times New Roman"/>
          <w:color w:val="auto"/>
          <w:lang w:eastAsia="en-US" w:bidi="ar-SA"/>
        </w:rPr>
        <w:br/>
      </w:r>
      <w:r w:rsidRPr="00561415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                 *</w:t>
      </w:r>
      <w:r w:rsidR="00381A3C" w:rsidRPr="00561415">
        <w:rPr>
          <w:rFonts w:ascii="Times New Roman" w:eastAsia="Times New Roman" w:hAnsi="Times New Roman" w:cs="Times New Roman"/>
          <w:color w:val="auto"/>
          <w:lang w:eastAsia="en-US" w:bidi="ar-SA"/>
        </w:rPr>
        <w:t>расширению знаний учащихся по той или иной образовательной области;</w:t>
      </w:r>
    </w:p>
    <w:p w:rsidR="00381A3C" w:rsidRPr="00561415" w:rsidRDefault="00561415" w:rsidP="00381A3C">
      <w:pPr>
        <w:spacing w:line="322" w:lineRule="exact"/>
        <w:ind w:left="1380" w:right="380" w:hanging="36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61415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*</w:t>
      </w:r>
      <w:r w:rsidR="00381A3C" w:rsidRPr="00561415">
        <w:rPr>
          <w:rFonts w:ascii="Times New Roman" w:eastAsia="Times New Roman" w:hAnsi="Times New Roman" w:cs="Times New Roman"/>
          <w:color w:val="auto"/>
          <w:lang w:eastAsia="en-US" w:bidi="ar-SA"/>
        </w:rPr>
        <w:t>самоопределению учащихся относительно профиля обучения в старшей школе;</w:t>
      </w:r>
    </w:p>
    <w:p w:rsidR="00381A3C" w:rsidRPr="00561415" w:rsidRDefault="00561415" w:rsidP="00381A3C">
      <w:pPr>
        <w:spacing w:line="322" w:lineRule="exact"/>
        <w:ind w:left="1380" w:right="380" w:hanging="36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61415">
        <w:rPr>
          <w:rFonts w:ascii="Times New Roman" w:eastAsia="Times New Roman" w:hAnsi="Times New Roman" w:cs="Times New Roman"/>
          <w:color w:val="auto"/>
          <w:lang w:eastAsia="en-US" w:bidi="ar-SA"/>
        </w:rPr>
        <w:t>*</w:t>
      </w:r>
      <w:r w:rsidR="00381A3C" w:rsidRPr="00561415">
        <w:rPr>
          <w:rFonts w:ascii="Times New Roman" w:eastAsia="Times New Roman" w:hAnsi="Times New Roman" w:cs="Times New Roman"/>
          <w:color w:val="auto"/>
          <w:lang w:eastAsia="en-US" w:bidi="ar-SA"/>
        </w:rPr>
        <w:t>формированию интереса и положительной мотивации к тому или иному профилю.</w:t>
      </w:r>
    </w:p>
    <w:p w:rsidR="00381A3C" w:rsidRPr="00561415" w:rsidRDefault="00381A3C" w:rsidP="00561415">
      <w:pPr>
        <w:spacing w:line="322" w:lineRule="exact"/>
        <w:ind w:firstLine="561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61415">
        <w:rPr>
          <w:rFonts w:ascii="Times New Roman" w:eastAsia="Times New Roman" w:hAnsi="Times New Roman" w:cs="Times New Roman"/>
          <w:color w:val="auto"/>
          <w:lang w:eastAsia="en-US" w:bidi="ar-SA"/>
        </w:rPr>
        <w:t>В 201</w:t>
      </w:r>
      <w:r w:rsidR="00561415" w:rsidRPr="00561415">
        <w:rPr>
          <w:rFonts w:ascii="Times New Roman" w:eastAsia="Times New Roman" w:hAnsi="Times New Roman" w:cs="Times New Roman"/>
          <w:color w:val="auto"/>
          <w:lang w:eastAsia="en-US" w:bidi="ar-SA"/>
        </w:rPr>
        <w:t>6</w:t>
      </w:r>
      <w:r w:rsidRPr="00561415">
        <w:rPr>
          <w:rFonts w:ascii="Times New Roman" w:eastAsia="Times New Roman" w:hAnsi="Times New Roman" w:cs="Times New Roman"/>
          <w:color w:val="auto"/>
          <w:lang w:eastAsia="en-US" w:bidi="ar-SA"/>
        </w:rPr>
        <w:t>-201</w:t>
      </w:r>
      <w:r w:rsidR="00561415" w:rsidRPr="00561415">
        <w:rPr>
          <w:rFonts w:ascii="Times New Roman" w:eastAsia="Times New Roman" w:hAnsi="Times New Roman" w:cs="Times New Roman"/>
          <w:color w:val="auto"/>
          <w:lang w:eastAsia="en-US" w:bidi="ar-SA"/>
        </w:rPr>
        <w:t>7</w:t>
      </w:r>
      <w:r w:rsidRPr="00561415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учебном году в учебном плане для 8 и 9 классов предусматривалось выделение часов на ведение факультативных курсов (по 1 часу в неделю). Учащимся на выбор были предложены факультативные курсы:</w:t>
      </w:r>
    </w:p>
    <w:p w:rsidR="00381A3C" w:rsidRPr="002A6EDF" w:rsidRDefault="002A6EDF" w:rsidP="002A6EDF">
      <w:pPr>
        <w:spacing w:line="280" w:lineRule="exact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- </w:t>
      </w:r>
      <w:r w:rsidR="00381A3C" w:rsidRPr="002A6EDF">
        <w:rPr>
          <w:rFonts w:ascii="Times New Roman" w:eastAsia="Times New Roman" w:hAnsi="Times New Roman" w:cs="Times New Roman"/>
          <w:color w:val="auto"/>
          <w:lang w:eastAsia="en-US" w:bidi="ar-SA"/>
        </w:rPr>
        <w:t>«</w:t>
      </w:r>
      <w:r w:rsidR="00F7723C" w:rsidRPr="002A6EDF">
        <w:rPr>
          <w:rFonts w:ascii="Times New Roman" w:hAnsi="Times New Roman" w:cs="Times New Roman"/>
          <w:color w:val="auto"/>
        </w:rPr>
        <w:t>Решение расчетных задач по химии</w:t>
      </w:r>
      <w:r w:rsidR="00381A3C" w:rsidRPr="002A6EDF">
        <w:rPr>
          <w:rFonts w:ascii="Times New Roman" w:eastAsia="Times New Roman" w:hAnsi="Times New Roman" w:cs="Times New Roman"/>
          <w:color w:val="auto"/>
          <w:lang w:eastAsia="en-US" w:bidi="ar-SA"/>
        </w:rPr>
        <w:t>» (8 класс);</w:t>
      </w:r>
    </w:p>
    <w:p w:rsidR="00381A3C" w:rsidRPr="002A6EDF" w:rsidRDefault="002A6EDF" w:rsidP="002A6EDF">
      <w:pPr>
        <w:tabs>
          <w:tab w:val="left" w:pos="962"/>
        </w:tabs>
        <w:spacing w:line="341" w:lineRule="exact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- </w:t>
      </w:r>
      <w:r w:rsidR="00381A3C" w:rsidRPr="002A6EDF">
        <w:rPr>
          <w:rFonts w:ascii="Times New Roman" w:eastAsia="Times New Roman" w:hAnsi="Times New Roman" w:cs="Times New Roman"/>
          <w:color w:val="auto"/>
          <w:lang w:eastAsia="en-US" w:bidi="ar-SA"/>
        </w:rPr>
        <w:t>«</w:t>
      </w:r>
      <w:r w:rsidRPr="002A6EDF">
        <w:rPr>
          <w:rFonts w:ascii="Times New Roman" w:hAnsi="Times New Roman" w:cs="Times New Roman"/>
          <w:color w:val="auto"/>
        </w:rPr>
        <w:t>Задачи повышенной трудности по математике</w:t>
      </w:r>
      <w:r w:rsidR="00381A3C" w:rsidRPr="002A6EDF">
        <w:rPr>
          <w:rFonts w:ascii="Times New Roman" w:eastAsia="Times New Roman" w:hAnsi="Times New Roman" w:cs="Times New Roman"/>
          <w:color w:val="auto"/>
          <w:lang w:eastAsia="en-US" w:bidi="ar-SA"/>
        </w:rPr>
        <w:t>» (8 класс);</w:t>
      </w:r>
    </w:p>
    <w:p w:rsidR="00381A3C" w:rsidRPr="002A6EDF" w:rsidRDefault="002A6EDF" w:rsidP="002A6EDF">
      <w:pPr>
        <w:tabs>
          <w:tab w:val="left" w:pos="962"/>
        </w:tabs>
        <w:spacing w:line="341" w:lineRule="exact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2A6EDF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- </w:t>
      </w:r>
      <w:r w:rsidR="00381A3C" w:rsidRPr="002A6EDF">
        <w:rPr>
          <w:rFonts w:ascii="Times New Roman" w:eastAsia="Times New Roman" w:hAnsi="Times New Roman" w:cs="Times New Roman"/>
          <w:color w:val="auto"/>
          <w:lang w:eastAsia="en-US" w:bidi="ar-SA"/>
        </w:rPr>
        <w:t>«</w:t>
      </w:r>
      <w:r w:rsidRPr="002A6EDF">
        <w:rPr>
          <w:rFonts w:ascii="Times New Roman" w:hAnsi="Times New Roman" w:cs="Times New Roman"/>
          <w:color w:val="auto"/>
        </w:rPr>
        <w:t>Законы русской орфографии. Трудные случаи написания</w:t>
      </w:r>
      <w:r w:rsidR="00381A3C" w:rsidRPr="002A6EDF">
        <w:rPr>
          <w:rFonts w:ascii="Times New Roman" w:eastAsia="Times New Roman" w:hAnsi="Times New Roman" w:cs="Times New Roman"/>
          <w:color w:val="auto"/>
          <w:lang w:eastAsia="en-US" w:bidi="ar-SA"/>
        </w:rPr>
        <w:t>» (</w:t>
      </w:r>
      <w:r w:rsidRPr="002A6EDF">
        <w:rPr>
          <w:rFonts w:ascii="Times New Roman" w:eastAsia="Times New Roman" w:hAnsi="Times New Roman" w:cs="Times New Roman"/>
          <w:color w:val="auto"/>
          <w:lang w:eastAsia="en-US" w:bidi="ar-SA"/>
        </w:rPr>
        <w:t>8</w:t>
      </w:r>
      <w:r w:rsidR="00381A3C" w:rsidRPr="002A6EDF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класс);</w:t>
      </w:r>
    </w:p>
    <w:p w:rsidR="00381A3C" w:rsidRPr="002A6EDF" w:rsidRDefault="002A6EDF" w:rsidP="002A6EDF">
      <w:pPr>
        <w:tabs>
          <w:tab w:val="left" w:pos="962"/>
        </w:tabs>
        <w:spacing w:line="341" w:lineRule="exact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- </w:t>
      </w:r>
      <w:r w:rsidR="00381A3C" w:rsidRPr="002A6EDF">
        <w:rPr>
          <w:rFonts w:ascii="Times New Roman" w:eastAsia="Times New Roman" w:hAnsi="Times New Roman" w:cs="Times New Roman"/>
          <w:color w:val="auto"/>
          <w:lang w:eastAsia="en-US" w:bidi="ar-SA"/>
        </w:rPr>
        <w:t>«</w:t>
      </w:r>
      <w:r w:rsidRPr="002A6EDF">
        <w:rPr>
          <w:rFonts w:ascii="Times New Roman" w:hAnsi="Times New Roman" w:cs="Times New Roman"/>
          <w:color w:val="auto"/>
        </w:rPr>
        <w:t>Основы права</w:t>
      </w:r>
      <w:r w:rsidR="00381A3C" w:rsidRPr="002A6EDF">
        <w:rPr>
          <w:rFonts w:ascii="Times New Roman" w:eastAsia="Times New Roman" w:hAnsi="Times New Roman" w:cs="Times New Roman"/>
          <w:color w:val="auto"/>
          <w:lang w:eastAsia="en-US" w:bidi="ar-SA"/>
        </w:rPr>
        <w:t>» (9 класс);</w:t>
      </w:r>
    </w:p>
    <w:p w:rsidR="00381A3C" w:rsidRDefault="002A6EDF" w:rsidP="002A6EDF">
      <w:pPr>
        <w:tabs>
          <w:tab w:val="left" w:pos="962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2A6EDF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- </w:t>
      </w:r>
      <w:r w:rsidR="00381A3C" w:rsidRPr="002A6EDF">
        <w:rPr>
          <w:rFonts w:ascii="Times New Roman" w:eastAsia="Times New Roman" w:hAnsi="Times New Roman" w:cs="Times New Roman"/>
          <w:color w:val="auto"/>
          <w:lang w:eastAsia="en-US" w:bidi="ar-SA"/>
        </w:rPr>
        <w:t>«</w:t>
      </w:r>
      <w:r w:rsidRPr="002A6EDF">
        <w:rPr>
          <w:rFonts w:ascii="Times New Roman" w:hAnsi="Times New Roman" w:cs="Times New Roman"/>
          <w:color w:val="auto"/>
        </w:rPr>
        <w:t>Решение задач повышенной сложности по математике</w:t>
      </w:r>
      <w:r w:rsidR="00381A3C" w:rsidRPr="002A6EDF">
        <w:rPr>
          <w:rFonts w:ascii="Times New Roman" w:eastAsia="Times New Roman" w:hAnsi="Times New Roman" w:cs="Times New Roman"/>
          <w:color w:val="auto"/>
          <w:lang w:eastAsia="en-US" w:bidi="ar-SA"/>
        </w:rPr>
        <w:t>» (9 класс)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;</w:t>
      </w:r>
    </w:p>
    <w:p w:rsidR="002A6EDF" w:rsidRPr="002A6EDF" w:rsidRDefault="002A6EDF" w:rsidP="002A6EDF">
      <w:pPr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- </w:t>
      </w:r>
      <w:r w:rsidRPr="002A6EDF">
        <w:rPr>
          <w:rFonts w:ascii="Times New Roman" w:eastAsia="Times New Roman" w:hAnsi="Times New Roman" w:cs="Times New Roman"/>
          <w:color w:val="auto"/>
          <w:lang w:bidi="ar-SA"/>
        </w:rPr>
        <w:t>«Грамматика. Текст. Стили речи»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(9 класс).</w:t>
      </w:r>
    </w:p>
    <w:p w:rsidR="00381A3C" w:rsidRPr="00561415" w:rsidRDefault="00381A3C" w:rsidP="00561415">
      <w:pPr>
        <w:spacing w:line="322" w:lineRule="exact"/>
        <w:ind w:firstLine="561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61415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МГОБУ ЦЗН Кольского района провел </w:t>
      </w:r>
      <w:r w:rsidR="00561415" w:rsidRPr="00561415">
        <w:rPr>
          <w:rFonts w:ascii="Times New Roman" w:eastAsia="Times New Roman" w:hAnsi="Times New Roman" w:cs="Times New Roman"/>
          <w:color w:val="auto"/>
          <w:lang w:eastAsia="en-US" w:bidi="ar-SA"/>
        </w:rPr>
        <w:t>анкетирование</w:t>
      </w:r>
      <w:r w:rsidRPr="00561415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учащихся 9 классов на тему «Профессиональные намерения выпускников 201</w:t>
      </w:r>
      <w:r w:rsidR="00561415" w:rsidRPr="00561415">
        <w:rPr>
          <w:rFonts w:ascii="Times New Roman" w:eastAsia="Times New Roman" w:hAnsi="Times New Roman" w:cs="Times New Roman"/>
          <w:color w:val="auto"/>
          <w:lang w:eastAsia="en-US" w:bidi="ar-SA"/>
        </w:rPr>
        <w:t>7</w:t>
      </w:r>
      <w:r w:rsidRPr="00561415">
        <w:rPr>
          <w:rFonts w:ascii="Times New Roman" w:eastAsia="Times New Roman" w:hAnsi="Times New Roman" w:cs="Times New Roman"/>
          <w:color w:val="auto"/>
          <w:lang w:eastAsia="en-US" w:bidi="ar-SA"/>
        </w:rPr>
        <w:t>г»</w:t>
      </w:r>
      <w:r w:rsidR="00561415" w:rsidRPr="00561415">
        <w:rPr>
          <w:rFonts w:ascii="Times New Roman" w:eastAsia="Times New Roman" w:hAnsi="Times New Roman" w:cs="Times New Roman"/>
          <w:color w:val="auto"/>
          <w:lang w:eastAsia="en-US" w:bidi="ar-SA"/>
        </w:rPr>
        <w:t>.</w:t>
      </w:r>
    </w:p>
    <w:p w:rsidR="00561415" w:rsidRDefault="00561415" w:rsidP="00561415">
      <w:pPr>
        <w:keepNext/>
        <w:keepLines/>
        <w:spacing w:line="317" w:lineRule="exact"/>
        <w:jc w:val="center"/>
        <w:outlineLvl w:val="3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bookmarkStart w:id="7" w:name="bookmark18"/>
      <w:r w:rsidRPr="00561415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Профильное обучение</w:t>
      </w:r>
      <w:bookmarkEnd w:id="7"/>
    </w:p>
    <w:p w:rsidR="00561415" w:rsidRPr="00561415" w:rsidRDefault="00561415" w:rsidP="00561415">
      <w:pPr>
        <w:spacing w:line="317" w:lineRule="exact"/>
        <w:ind w:firstLine="56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61415">
        <w:rPr>
          <w:rFonts w:ascii="Times New Roman" w:eastAsia="Times New Roman" w:hAnsi="Times New Roman" w:cs="Times New Roman"/>
          <w:color w:val="auto"/>
          <w:lang w:eastAsia="en-US" w:bidi="ar-SA"/>
        </w:rPr>
        <w:t>Цели:</w:t>
      </w:r>
    </w:p>
    <w:p w:rsidR="00561415" w:rsidRPr="00561415" w:rsidRDefault="00561415" w:rsidP="00456849">
      <w:pPr>
        <w:pStyle w:val="a9"/>
        <w:numPr>
          <w:ilvl w:val="0"/>
          <w:numId w:val="19"/>
        </w:numPr>
        <w:spacing w:line="317" w:lineRule="exact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61415">
        <w:rPr>
          <w:rFonts w:ascii="Times New Roman" w:eastAsia="Times New Roman" w:hAnsi="Times New Roman" w:cs="Times New Roman"/>
          <w:color w:val="auto"/>
          <w:lang w:eastAsia="en-US" w:bidi="ar-SA"/>
        </w:rPr>
        <w:t>Обеспечение углубленного изучения некоторых предметов программы среднего общего образования.</w:t>
      </w:r>
    </w:p>
    <w:p w:rsidR="00561415" w:rsidRPr="00561415" w:rsidRDefault="00561415" w:rsidP="00456849">
      <w:pPr>
        <w:pStyle w:val="a9"/>
        <w:numPr>
          <w:ilvl w:val="0"/>
          <w:numId w:val="19"/>
        </w:numPr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61415">
        <w:rPr>
          <w:rFonts w:ascii="Times New Roman" w:eastAsia="Times New Roman" w:hAnsi="Times New Roman" w:cs="Times New Roman"/>
          <w:color w:val="auto"/>
          <w:lang w:eastAsia="en-US" w:bidi="ar-SA"/>
        </w:rPr>
        <w:t>Расширение возможности социализации учащихся.</w:t>
      </w:r>
    </w:p>
    <w:p w:rsidR="00561415" w:rsidRPr="00561415" w:rsidRDefault="00561415" w:rsidP="00456849">
      <w:pPr>
        <w:pStyle w:val="a9"/>
        <w:numPr>
          <w:ilvl w:val="0"/>
          <w:numId w:val="19"/>
        </w:numPr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61415">
        <w:rPr>
          <w:rFonts w:ascii="Times New Roman" w:eastAsia="Times New Roman" w:hAnsi="Times New Roman" w:cs="Times New Roman"/>
          <w:color w:val="auto"/>
          <w:lang w:eastAsia="en-US" w:bidi="ar-SA"/>
        </w:rPr>
        <w:t>Создание условий для дифференциации содержания обучения старшеклассников в соответствии с их интересами и возможностями.</w:t>
      </w:r>
    </w:p>
    <w:p w:rsidR="00561415" w:rsidRPr="00561415" w:rsidRDefault="00561415" w:rsidP="00561415">
      <w:pPr>
        <w:spacing w:line="317" w:lineRule="exact"/>
        <w:ind w:firstLine="72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61415">
        <w:rPr>
          <w:rFonts w:ascii="Times New Roman" w:eastAsia="Times New Roman" w:hAnsi="Times New Roman" w:cs="Times New Roman"/>
          <w:color w:val="auto"/>
          <w:lang w:eastAsia="en-US" w:bidi="ar-SA"/>
        </w:rPr>
        <w:t>В школе в 2016-2017 учебном году работал 10 класс универсального профиля.</w:t>
      </w:r>
    </w:p>
    <w:p w:rsidR="00561415" w:rsidRPr="00561415" w:rsidRDefault="00561415" w:rsidP="00561415">
      <w:pPr>
        <w:spacing w:line="322" w:lineRule="exact"/>
        <w:ind w:firstLine="56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61415">
        <w:rPr>
          <w:rFonts w:ascii="Times New Roman" w:eastAsia="Times New Roman" w:hAnsi="Times New Roman" w:cs="Times New Roman"/>
          <w:color w:val="auto"/>
          <w:lang w:eastAsia="en-US" w:bidi="ar-SA"/>
        </w:rPr>
        <w:t>В 201</w:t>
      </w:r>
      <w:r w:rsidRPr="009344F9">
        <w:rPr>
          <w:rFonts w:ascii="Times New Roman" w:eastAsia="Times New Roman" w:hAnsi="Times New Roman" w:cs="Times New Roman"/>
          <w:color w:val="auto"/>
          <w:lang w:eastAsia="en-US" w:bidi="ar-SA"/>
        </w:rPr>
        <w:t>6</w:t>
      </w:r>
      <w:r w:rsidRPr="00561415">
        <w:rPr>
          <w:rFonts w:ascii="Times New Roman" w:eastAsia="Times New Roman" w:hAnsi="Times New Roman" w:cs="Times New Roman"/>
          <w:color w:val="auto"/>
          <w:lang w:eastAsia="en-US" w:bidi="ar-SA"/>
        </w:rPr>
        <w:t>-201</w:t>
      </w:r>
      <w:r w:rsidRPr="009344F9">
        <w:rPr>
          <w:rFonts w:ascii="Times New Roman" w:eastAsia="Times New Roman" w:hAnsi="Times New Roman" w:cs="Times New Roman"/>
          <w:color w:val="auto"/>
          <w:lang w:eastAsia="en-US" w:bidi="ar-SA"/>
        </w:rPr>
        <w:t>7</w:t>
      </w:r>
      <w:r w:rsidRPr="00561415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учебном году учащимся 1</w:t>
      </w:r>
      <w:r w:rsidRPr="009344F9">
        <w:rPr>
          <w:rFonts w:ascii="Times New Roman" w:eastAsia="Times New Roman" w:hAnsi="Times New Roman" w:cs="Times New Roman"/>
          <w:color w:val="auto"/>
          <w:lang w:eastAsia="en-US" w:bidi="ar-SA"/>
        </w:rPr>
        <w:t>0</w:t>
      </w:r>
      <w:r w:rsidRPr="00561415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класса были предложены следующие</w:t>
      </w:r>
      <w:r w:rsidRPr="00561415">
        <w:rPr>
          <w:rFonts w:ascii="Times New Roman" w:eastAsia="Times New Roman" w:hAnsi="Times New Roman" w:cs="Times New Roman"/>
          <w:color w:val="FF0000"/>
          <w:lang w:eastAsia="en-US" w:bidi="ar-SA"/>
        </w:rPr>
        <w:t xml:space="preserve"> </w:t>
      </w:r>
      <w:r w:rsidRPr="00561415">
        <w:rPr>
          <w:rFonts w:ascii="Times New Roman" w:eastAsia="Times New Roman" w:hAnsi="Times New Roman" w:cs="Times New Roman"/>
          <w:color w:val="auto"/>
          <w:lang w:eastAsia="en-US" w:bidi="ar-SA"/>
        </w:rPr>
        <w:t>элективные</w:t>
      </w:r>
      <w:r w:rsidRPr="00561415">
        <w:rPr>
          <w:rFonts w:ascii="Times New Roman" w:eastAsia="Times New Roman" w:hAnsi="Times New Roman" w:cs="Times New Roman"/>
          <w:color w:val="FF0000"/>
          <w:lang w:eastAsia="en-US" w:bidi="ar-SA"/>
        </w:rPr>
        <w:t xml:space="preserve"> </w:t>
      </w:r>
      <w:r w:rsidRPr="00561415">
        <w:rPr>
          <w:rFonts w:ascii="Times New Roman" w:eastAsia="Times New Roman" w:hAnsi="Times New Roman" w:cs="Times New Roman"/>
          <w:color w:val="auto"/>
          <w:lang w:eastAsia="en-US" w:bidi="ar-SA"/>
        </w:rPr>
        <w:t>курсы</w:t>
      </w:r>
      <w:r w:rsidRPr="00561415">
        <w:rPr>
          <w:rFonts w:ascii="Times New Roman" w:eastAsia="Times New Roman" w:hAnsi="Times New Roman" w:cs="Times New Roman"/>
          <w:color w:val="FF0000"/>
          <w:lang w:eastAsia="en-US" w:bidi="ar-SA"/>
        </w:rPr>
        <w:t xml:space="preserve"> </w:t>
      </w:r>
      <w:r w:rsidRPr="00561415">
        <w:rPr>
          <w:rFonts w:ascii="Times New Roman" w:eastAsia="Times New Roman" w:hAnsi="Times New Roman" w:cs="Times New Roman"/>
          <w:color w:val="auto"/>
          <w:lang w:eastAsia="en-US" w:bidi="ar-SA"/>
        </w:rPr>
        <w:t>на базе школы:</w:t>
      </w:r>
    </w:p>
    <w:p w:rsidR="00561415" w:rsidRPr="00561415" w:rsidRDefault="00561415" w:rsidP="00456849">
      <w:pPr>
        <w:numPr>
          <w:ilvl w:val="0"/>
          <w:numId w:val="18"/>
        </w:numPr>
        <w:tabs>
          <w:tab w:val="left" w:pos="962"/>
        </w:tabs>
        <w:spacing w:line="280" w:lineRule="exact"/>
        <w:jc w:val="both"/>
        <w:rPr>
          <w:rFonts w:ascii="Times New Roman" w:eastAsia="Times New Roman" w:hAnsi="Times New Roman" w:cs="Times New Roman"/>
          <w:color w:val="FF0000"/>
          <w:lang w:eastAsia="en-US" w:bidi="ar-SA"/>
        </w:rPr>
      </w:pPr>
      <w:r w:rsidRPr="002A6EDF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Элективный курс по </w:t>
      </w:r>
      <w:r w:rsidR="002A6EDF" w:rsidRPr="002A6EDF">
        <w:rPr>
          <w:rFonts w:ascii="Times New Roman" w:eastAsia="Times New Roman" w:hAnsi="Times New Roman" w:cs="Times New Roman"/>
          <w:color w:val="auto"/>
          <w:lang w:eastAsia="en-US" w:bidi="ar-SA"/>
        </w:rPr>
        <w:t>информатике</w:t>
      </w:r>
      <w:r w:rsidRPr="002A6EDF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«</w:t>
      </w:r>
      <w:r w:rsidR="002A6EDF" w:rsidRPr="002A6EDF">
        <w:rPr>
          <w:rFonts w:ascii="Times New Roman" w:hAnsi="Times New Roman" w:cs="Times New Roman"/>
          <w:color w:val="auto"/>
        </w:rPr>
        <w:t>Математические</w:t>
      </w:r>
      <w:r w:rsidR="002A6EDF" w:rsidRPr="002A6EDF">
        <w:rPr>
          <w:rFonts w:ascii="Times New Roman" w:hAnsi="Times New Roman" w:cs="Times New Roman"/>
        </w:rPr>
        <w:t xml:space="preserve"> основы информатики</w:t>
      </w:r>
      <w:r w:rsidRPr="002A6EDF">
        <w:rPr>
          <w:rFonts w:ascii="Times New Roman" w:eastAsia="Times New Roman" w:hAnsi="Times New Roman" w:cs="Times New Roman"/>
          <w:color w:val="auto"/>
          <w:lang w:eastAsia="en-US" w:bidi="ar-SA"/>
        </w:rPr>
        <w:t>»</w:t>
      </w:r>
    </w:p>
    <w:p w:rsidR="00561415" w:rsidRPr="002A6EDF" w:rsidRDefault="00561415" w:rsidP="00456849">
      <w:pPr>
        <w:numPr>
          <w:ilvl w:val="0"/>
          <w:numId w:val="18"/>
        </w:numPr>
        <w:tabs>
          <w:tab w:val="left" w:pos="962"/>
        </w:tabs>
        <w:spacing w:line="280" w:lineRule="exact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2A6EDF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Элективный курс по </w:t>
      </w:r>
      <w:r w:rsidR="002A6EDF" w:rsidRPr="002A6EDF">
        <w:rPr>
          <w:rFonts w:ascii="Times New Roman" w:eastAsia="Times New Roman" w:hAnsi="Times New Roman" w:cs="Times New Roman"/>
          <w:color w:val="auto"/>
          <w:lang w:eastAsia="en-US" w:bidi="ar-SA"/>
        </w:rPr>
        <w:t>математике</w:t>
      </w:r>
      <w:r w:rsidRPr="002A6EDF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«</w:t>
      </w:r>
      <w:r w:rsidR="002A6EDF" w:rsidRPr="002A6EDF">
        <w:rPr>
          <w:rFonts w:ascii="Times New Roman" w:hAnsi="Times New Roman" w:cs="Times New Roman"/>
          <w:color w:val="auto"/>
        </w:rPr>
        <w:t>Изображение пространственных фигур</w:t>
      </w:r>
      <w:r w:rsidRPr="002A6EDF">
        <w:rPr>
          <w:rFonts w:ascii="Times New Roman" w:eastAsia="Times New Roman" w:hAnsi="Times New Roman" w:cs="Times New Roman"/>
          <w:color w:val="auto"/>
          <w:lang w:eastAsia="en-US" w:bidi="ar-SA"/>
        </w:rPr>
        <w:t>»</w:t>
      </w:r>
    </w:p>
    <w:p w:rsidR="00561415" w:rsidRPr="002A6EDF" w:rsidRDefault="002A6EDF" w:rsidP="00456849">
      <w:pPr>
        <w:numPr>
          <w:ilvl w:val="0"/>
          <w:numId w:val="18"/>
        </w:numPr>
        <w:tabs>
          <w:tab w:val="left" w:pos="962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2A6EDF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Элективный курс </w:t>
      </w:r>
      <w:r w:rsidR="00561415" w:rsidRPr="002A6EDF">
        <w:rPr>
          <w:rFonts w:ascii="Times New Roman" w:eastAsia="Times New Roman" w:hAnsi="Times New Roman" w:cs="Times New Roman"/>
          <w:color w:val="auto"/>
          <w:lang w:eastAsia="en-US" w:bidi="ar-SA"/>
        </w:rPr>
        <w:t>по русскому языку</w:t>
      </w:r>
      <w:r w:rsidRPr="002A6EDF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и литературе</w:t>
      </w:r>
      <w:r w:rsidR="00561415" w:rsidRPr="002A6EDF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«Русское правописание: орфография и пунктуация»</w:t>
      </w:r>
    </w:p>
    <w:p w:rsidR="002A6EDF" w:rsidRDefault="002A6EDF" w:rsidP="00456849">
      <w:pPr>
        <w:numPr>
          <w:ilvl w:val="0"/>
          <w:numId w:val="18"/>
        </w:numPr>
        <w:tabs>
          <w:tab w:val="left" w:pos="962"/>
        </w:tabs>
        <w:spacing w:line="280" w:lineRule="exact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2A6EDF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Элективный курс по 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обществознанию</w:t>
      </w:r>
      <w:r w:rsidRPr="002A6EDF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«</w:t>
      </w:r>
      <w:r w:rsidRPr="002A6EDF">
        <w:rPr>
          <w:rFonts w:ascii="Times New Roman" w:hAnsi="Times New Roman" w:cs="Times New Roman"/>
          <w:color w:val="auto"/>
        </w:rPr>
        <w:t>Право: вопросы текущего законодательства</w:t>
      </w:r>
      <w:r w:rsidRPr="002A6EDF">
        <w:rPr>
          <w:rFonts w:ascii="Times New Roman" w:eastAsia="Times New Roman" w:hAnsi="Times New Roman" w:cs="Times New Roman"/>
          <w:color w:val="auto"/>
          <w:lang w:eastAsia="en-US" w:bidi="ar-SA"/>
        </w:rPr>
        <w:t>»</w:t>
      </w:r>
    </w:p>
    <w:p w:rsidR="002A6EDF" w:rsidRDefault="002A6EDF" w:rsidP="00456849">
      <w:pPr>
        <w:numPr>
          <w:ilvl w:val="0"/>
          <w:numId w:val="18"/>
        </w:numPr>
        <w:tabs>
          <w:tab w:val="left" w:pos="962"/>
        </w:tabs>
        <w:spacing w:line="280" w:lineRule="exact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2A6EDF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Элективный курс по 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биологии</w:t>
      </w:r>
      <w:r w:rsidRPr="002A6EDF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«</w:t>
      </w:r>
      <w:r w:rsidRPr="002A6EDF">
        <w:rPr>
          <w:rFonts w:ascii="Times New Roman" w:hAnsi="Times New Roman" w:cs="Times New Roman"/>
          <w:color w:val="auto"/>
        </w:rPr>
        <w:t>Основы рационального питания</w:t>
      </w:r>
      <w:r w:rsidRPr="002A6EDF">
        <w:rPr>
          <w:rFonts w:ascii="Times New Roman" w:eastAsia="Times New Roman" w:hAnsi="Times New Roman" w:cs="Times New Roman"/>
          <w:color w:val="auto"/>
          <w:lang w:eastAsia="en-US" w:bidi="ar-SA"/>
        </w:rPr>
        <w:t>»</w:t>
      </w:r>
    </w:p>
    <w:p w:rsidR="00DB6F86" w:rsidRPr="00DB6F86" w:rsidRDefault="00DB6F86" w:rsidP="00456849">
      <w:pPr>
        <w:numPr>
          <w:ilvl w:val="0"/>
          <w:numId w:val="18"/>
        </w:numPr>
        <w:tabs>
          <w:tab w:val="left" w:pos="962"/>
        </w:tabs>
        <w:spacing w:line="280" w:lineRule="exact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DB6F86">
        <w:rPr>
          <w:rFonts w:ascii="Times New Roman" w:hAnsi="Times New Roman" w:cs="Times New Roman"/>
          <w:color w:val="auto"/>
        </w:rPr>
        <w:t>Элективный курс по химии «Свойства и строение органических соединений»</w:t>
      </w:r>
    </w:p>
    <w:p w:rsidR="002A6EDF" w:rsidRPr="002A6EDF" w:rsidRDefault="002A6EDF" w:rsidP="00DB6F86">
      <w:pPr>
        <w:tabs>
          <w:tab w:val="left" w:pos="962"/>
        </w:tabs>
        <w:spacing w:line="280" w:lineRule="exact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9344F9" w:rsidRPr="009344F9" w:rsidRDefault="009344F9" w:rsidP="009344F9">
      <w:pPr>
        <w:keepNext/>
        <w:keepLines/>
        <w:spacing w:line="317" w:lineRule="exact"/>
        <w:jc w:val="center"/>
        <w:outlineLvl w:val="3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9344F9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Государственная итоговая аттестация</w:t>
      </w:r>
    </w:p>
    <w:p w:rsidR="009344F9" w:rsidRPr="009344F9" w:rsidRDefault="009344F9" w:rsidP="009344F9">
      <w:pPr>
        <w:keepNext/>
        <w:keepLines/>
        <w:spacing w:line="317" w:lineRule="exact"/>
        <w:jc w:val="both"/>
        <w:outlineLvl w:val="3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               </w:t>
      </w:r>
      <w:r w:rsidRPr="009344F9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Государственная итоговая аттестация по образовательным программам основного общего и среднего общего образования является важнейшим компонентом системы оценки качества образования.</w:t>
      </w:r>
    </w:p>
    <w:p w:rsidR="009344F9" w:rsidRPr="009344F9" w:rsidRDefault="009344F9" w:rsidP="009344F9">
      <w:pPr>
        <w:keepNext/>
        <w:keepLines/>
        <w:spacing w:line="317" w:lineRule="exact"/>
        <w:jc w:val="both"/>
        <w:outlineLvl w:val="3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9344F9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В соответствии с планом по подготовке и проведению государственной итоговой аттестации проводилась следующая работа:</w:t>
      </w:r>
    </w:p>
    <w:p w:rsidR="009344F9" w:rsidRPr="009344F9" w:rsidRDefault="009344F9" w:rsidP="009344F9">
      <w:pPr>
        <w:keepNext/>
        <w:keepLines/>
        <w:spacing w:line="317" w:lineRule="exact"/>
        <w:jc w:val="both"/>
        <w:outlineLvl w:val="3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9344F9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1.</w:t>
      </w:r>
      <w:r w:rsidRPr="009344F9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ab/>
        <w:t>родительские собрания совместно с учащимися, администра</w:t>
      </w:r>
      <w:r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цией школы</w:t>
      </w:r>
      <w:r w:rsidRPr="009344F9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, на которых изучались нормативные документы</w:t>
      </w:r>
      <w:r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;</w:t>
      </w:r>
    </w:p>
    <w:p w:rsidR="009344F9" w:rsidRPr="009344F9" w:rsidRDefault="009344F9" w:rsidP="009344F9">
      <w:pPr>
        <w:keepNext/>
        <w:keepLines/>
        <w:spacing w:line="317" w:lineRule="exact"/>
        <w:jc w:val="both"/>
        <w:outlineLvl w:val="3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9344F9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2.</w:t>
      </w:r>
      <w:r w:rsidRPr="009344F9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ab/>
        <w:t>проводилась разъяснительная работа среди учащихся по вопросам сдачи экзаменов в форме ОГЭ</w:t>
      </w:r>
      <w:r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;</w:t>
      </w:r>
    </w:p>
    <w:p w:rsidR="009344F9" w:rsidRPr="009344F9" w:rsidRDefault="009344F9" w:rsidP="009344F9">
      <w:pPr>
        <w:keepNext/>
        <w:keepLines/>
        <w:spacing w:line="317" w:lineRule="exact"/>
        <w:jc w:val="both"/>
        <w:outlineLvl w:val="3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9344F9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3.</w:t>
      </w:r>
      <w:r w:rsidRPr="009344F9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ab/>
        <w:t>в течение учебного года проверялось выполнение учебных программ и практической части программ в выпускн</w:t>
      </w:r>
      <w:r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ом</w:t>
      </w:r>
      <w:r w:rsidRPr="009344F9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класс</w:t>
      </w:r>
      <w:r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е;</w:t>
      </w:r>
    </w:p>
    <w:p w:rsidR="009344F9" w:rsidRPr="009344F9" w:rsidRDefault="009344F9" w:rsidP="009344F9">
      <w:pPr>
        <w:keepNext/>
        <w:keepLines/>
        <w:spacing w:line="317" w:lineRule="exact"/>
        <w:jc w:val="both"/>
        <w:outlineLvl w:val="3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9344F9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4.</w:t>
      </w:r>
      <w:r w:rsidRPr="009344F9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ab/>
        <w:t>проводились диагностические и тренировочные работы</w:t>
      </w:r>
      <w:r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;</w:t>
      </w:r>
    </w:p>
    <w:p w:rsidR="009344F9" w:rsidRPr="009344F9" w:rsidRDefault="009344F9" w:rsidP="009344F9">
      <w:pPr>
        <w:keepNext/>
        <w:keepLines/>
        <w:spacing w:line="317" w:lineRule="exact"/>
        <w:jc w:val="both"/>
        <w:outlineLvl w:val="3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9344F9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5.</w:t>
      </w:r>
      <w:r w:rsidRPr="009344F9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ab/>
        <w:t>проводились пробные экзамены</w:t>
      </w:r>
      <w:r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;</w:t>
      </w:r>
    </w:p>
    <w:p w:rsidR="00561415" w:rsidRDefault="009344F9" w:rsidP="009344F9">
      <w:pPr>
        <w:keepNext/>
        <w:keepLines/>
        <w:spacing w:line="317" w:lineRule="exact"/>
        <w:jc w:val="both"/>
        <w:outlineLvl w:val="3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9344F9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6.</w:t>
      </w:r>
      <w:r w:rsidRPr="009344F9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ab/>
        <w:t>обновление информационного материала на стенде в школе и на сайте</w:t>
      </w:r>
      <w:r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;</w:t>
      </w:r>
    </w:p>
    <w:p w:rsidR="009344F9" w:rsidRPr="009344F9" w:rsidRDefault="009344F9" w:rsidP="009344F9">
      <w:pPr>
        <w:pStyle w:val="20"/>
        <w:shd w:val="clear" w:color="auto" w:fill="auto"/>
        <w:tabs>
          <w:tab w:val="left" w:pos="998"/>
        </w:tabs>
        <w:ind w:firstLine="0"/>
        <w:jc w:val="both"/>
        <w:rPr>
          <w:sz w:val="24"/>
          <w:szCs w:val="24"/>
        </w:rPr>
      </w:pPr>
      <w:r w:rsidRPr="009344F9">
        <w:rPr>
          <w:bCs/>
          <w:sz w:val="24"/>
          <w:szCs w:val="24"/>
        </w:rPr>
        <w:t xml:space="preserve">7. </w:t>
      </w:r>
      <w:r>
        <w:rPr>
          <w:bCs/>
          <w:sz w:val="24"/>
          <w:szCs w:val="24"/>
        </w:rPr>
        <w:t xml:space="preserve">    </w:t>
      </w:r>
      <w:r w:rsidRPr="009344F9">
        <w:rPr>
          <w:bCs/>
          <w:sz w:val="24"/>
          <w:szCs w:val="24"/>
        </w:rPr>
        <w:t xml:space="preserve">проводились </w:t>
      </w:r>
      <w:r w:rsidRPr="009344F9">
        <w:rPr>
          <w:sz w:val="24"/>
          <w:szCs w:val="24"/>
        </w:rPr>
        <w:t>дополнительные занятия, консультации для учащихся</w:t>
      </w:r>
      <w:r>
        <w:rPr>
          <w:sz w:val="24"/>
          <w:szCs w:val="24"/>
        </w:rPr>
        <w:t xml:space="preserve"> 9 класса</w:t>
      </w:r>
      <w:r w:rsidRPr="009344F9">
        <w:rPr>
          <w:sz w:val="24"/>
          <w:szCs w:val="24"/>
        </w:rPr>
        <w:t>.</w:t>
      </w:r>
    </w:p>
    <w:p w:rsidR="009344F9" w:rsidRPr="009344F9" w:rsidRDefault="009344F9" w:rsidP="009344F9">
      <w:pPr>
        <w:tabs>
          <w:tab w:val="left" w:pos="998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9344F9">
        <w:rPr>
          <w:rFonts w:ascii="Times New Roman" w:eastAsia="Times New Roman" w:hAnsi="Times New Roman" w:cs="Times New Roman"/>
          <w:color w:val="auto"/>
          <w:lang w:eastAsia="en-US" w:bidi="ar-SA"/>
        </w:rPr>
        <w:t>В 2016-2017 учебном году в школе обучалось 4 выпускника: 9 класс - 4 человека.</w:t>
      </w:r>
    </w:p>
    <w:p w:rsidR="009344F9" w:rsidRDefault="009344F9" w:rsidP="009344F9">
      <w:pPr>
        <w:spacing w:line="322" w:lineRule="exact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9344F9">
        <w:rPr>
          <w:rFonts w:ascii="Times New Roman" w:eastAsia="Times New Roman" w:hAnsi="Times New Roman" w:cs="Times New Roman"/>
          <w:color w:val="auto"/>
          <w:lang w:eastAsia="en-US" w:bidi="ar-SA"/>
        </w:rPr>
        <w:t>На основании освоения всеми обучающимися 9 класса программ основного общего образования уровня и решения Педагогического совета</w:t>
      </w:r>
      <w:r w:rsidRPr="009344F9">
        <w:rPr>
          <w:rFonts w:ascii="Times New Roman" w:eastAsia="Times New Roman" w:hAnsi="Times New Roman" w:cs="Times New Roman"/>
          <w:color w:val="FF0000"/>
          <w:lang w:eastAsia="en-US" w:bidi="ar-SA"/>
        </w:rPr>
        <w:t xml:space="preserve"> </w:t>
      </w:r>
      <w:r w:rsidRPr="00B35B1F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(приказ № </w:t>
      </w:r>
      <w:r w:rsidR="00B35B1F" w:rsidRPr="00B35B1F">
        <w:rPr>
          <w:rFonts w:ascii="Times New Roman" w:eastAsia="Times New Roman" w:hAnsi="Times New Roman" w:cs="Times New Roman"/>
          <w:color w:val="auto"/>
          <w:lang w:eastAsia="en-US" w:bidi="ar-SA"/>
        </w:rPr>
        <w:t>8</w:t>
      </w:r>
      <w:r w:rsidRPr="00B35B1F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от 2</w:t>
      </w:r>
      <w:r w:rsidR="00B35B1F" w:rsidRPr="00B35B1F">
        <w:rPr>
          <w:rFonts w:ascii="Times New Roman" w:eastAsia="Times New Roman" w:hAnsi="Times New Roman" w:cs="Times New Roman"/>
          <w:color w:val="auto"/>
          <w:lang w:eastAsia="en-US" w:bidi="ar-SA"/>
        </w:rPr>
        <w:t>4</w:t>
      </w:r>
      <w:r w:rsidRPr="00B35B1F">
        <w:rPr>
          <w:rFonts w:ascii="Times New Roman" w:eastAsia="Times New Roman" w:hAnsi="Times New Roman" w:cs="Times New Roman"/>
          <w:color w:val="auto"/>
          <w:lang w:eastAsia="en-US" w:bidi="ar-SA"/>
        </w:rPr>
        <w:t>.05.201</w:t>
      </w:r>
      <w:r w:rsidR="00B35B1F" w:rsidRPr="00B35B1F">
        <w:rPr>
          <w:rFonts w:ascii="Times New Roman" w:eastAsia="Times New Roman" w:hAnsi="Times New Roman" w:cs="Times New Roman"/>
          <w:color w:val="auto"/>
          <w:lang w:eastAsia="en-US" w:bidi="ar-SA"/>
        </w:rPr>
        <w:t>7</w:t>
      </w:r>
      <w:r w:rsidRPr="00B35B1F">
        <w:rPr>
          <w:rFonts w:ascii="Times New Roman" w:eastAsia="Times New Roman" w:hAnsi="Times New Roman" w:cs="Times New Roman"/>
          <w:color w:val="auto"/>
          <w:lang w:eastAsia="en-US" w:bidi="ar-SA"/>
        </w:rPr>
        <w:t>г.)</w:t>
      </w:r>
      <w:r w:rsidRPr="009344F9">
        <w:rPr>
          <w:rFonts w:ascii="Times New Roman" w:eastAsia="Times New Roman" w:hAnsi="Times New Roman" w:cs="Times New Roman"/>
          <w:color w:val="FF0000"/>
          <w:lang w:eastAsia="en-US" w:bidi="ar-SA"/>
        </w:rPr>
        <w:t xml:space="preserve"> </w:t>
      </w:r>
      <w:r w:rsidRPr="009344F9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к государственной итоговой аттестации были допущены 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все </w:t>
      </w:r>
      <w:r w:rsidRPr="009344F9">
        <w:rPr>
          <w:rFonts w:ascii="Times New Roman" w:eastAsia="Times New Roman" w:hAnsi="Times New Roman" w:cs="Times New Roman"/>
          <w:color w:val="auto"/>
          <w:lang w:eastAsia="en-US" w:bidi="ar-SA"/>
        </w:rPr>
        <w:t>выпускник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9344F9">
        <w:rPr>
          <w:rFonts w:ascii="Times New Roman" w:eastAsia="Times New Roman" w:hAnsi="Times New Roman" w:cs="Times New Roman"/>
          <w:color w:val="auto"/>
          <w:lang w:eastAsia="en-US" w:bidi="ar-SA"/>
        </w:rPr>
        <w:t>.</w:t>
      </w:r>
    </w:p>
    <w:p w:rsidR="009344F9" w:rsidRDefault="009344F9" w:rsidP="009344F9">
      <w:pPr>
        <w:tabs>
          <w:tab w:val="left" w:pos="998"/>
        </w:tabs>
        <w:spacing w:line="322" w:lineRule="exact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bookmarkStart w:id="8" w:name="bookmark20"/>
      <w:r w:rsidRPr="009344F9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Результаты ГИА-9</w:t>
      </w:r>
      <w:bookmarkEnd w:id="8"/>
    </w:p>
    <w:p w:rsidR="00DB6F86" w:rsidRPr="00DB6F86" w:rsidRDefault="00DB6F86" w:rsidP="00DB6F86">
      <w:pPr>
        <w:tabs>
          <w:tab w:val="left" w:pos="998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DB6F86">
        <w:rPr>
          <w:rFonts w:ascii="Times New Roman" w:hAnsi="Times New Roman" w:cs="Times New Roman"/>
        </w:rP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образования, утвержденный приказом Министерства образования и науки Российской Федерации от 25 декабря 2013 г. № 1394, в редакции от 24 марта 2016г. № </w:t>
      </w:r>
      <w:r w:rsidRPr="00DB6F86">
        <w:rPr>
          <w:rFonts w:ascii="Times New Roman" w:hAnsi="Times New Roman" w:cs="Times New Roman"/>
          <w:color w:val="auto"/>
        </w:rPr>
        <w:t xml:space="preserve">305 </w:t>
      </w:r>
      <w:r w:rsidRPr="00DB6F86">
        <w:rPr>
          <w:rFonts w:ascii="Times New Roman" w:eastAsia="Times New Roman" w:hAnsi="Times New Roman" w:cs="Times New Roman"/>
          <w:color w:val="auto"/>
        </w:rPr>
        <w:t>в 2017 году выпускники сдавали 4 экзамена: 2 обязательных предмета (русский язык и математика) и 2 обязательных по выбору.</w:t>
      </w:r>
      <w:proofErr w:type="gramEnd"/>
    </w:p>
    <w:p w:rsidR="00DB6F86" w:rsidRPr="00DB6F86" w:rsidRDefault="00DB6F86" w:rsidP="00DB6F86">
      <w:pPr>
        <w:spacing w:line="322" w:lineRule="exact"/>
        <w:ind w:left="240"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DB6F86">
        <w:rPr>
          <w:rFonts w:ascii="Times New Roman" w:eastAsia="Times New Roman" w:hAnsi="Times New Roman" w:cs="Times New Roman"/>
          <w:color w:val="auto"/>
        </w:rPr>
        <w:t>Все выпускники 9 класса сдавали ГИА в форме ОГЭ.</w:t>
      </w:r>
    </w:p>
    <w:p w:rsidR="00DB6F86" w:rsidRDefault="00DB6F86" w:rsidP="00DB6F86">
      <w:pPr>
        <w:tabs>
          <w:tab w:val="left" w:pos="998"/>
        </w:tabs>
        <w:spacing w:line="322" w:lineRule="exact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DB6F86">
        <w:rPr>
          <w:rFonts w:ascii="Times New Roman" w:eastAsia="Times New Roman" w:hAnsi="Times New Roman" w:cs="Times New Roman"/>
          <w:b/>
          <w:bCs/>
          <w:color w:val="auto"/>
        </w:rPr>
        <w:t>Результаты ОГЭ</w:t>
      </w:r>
      <w:r w:rsidR="00552DF7">
        <w:rPr>
          <w:rFonts w:ascii="Times New Roman" w:eastAsia="Times New Roman" w:hAnsi="Times New Roman" w:cs="Times New Roman"/>
          <w:b/>
          <w:bCs/>
          <w:color w:val="auto"/>
        </w:rPr>
        <w:t xml:space="preserve"> (математика и русский язык)</w:t>
      </w:r>
      <w:r w:rsidRPr="00DB6F86">
        <w:rPr>
          <w:rFonts w:ascii="Times New Roman" w:eastAsia="Times New Roman" w:hAnsi="Times New Roman" w:cs="Times New Roman"/>
          <w:b/>
          <w:bCs/>
          <w:color w:val="auto"/>
        </w:rPr>
        <w:t>:</w:t>
      </w:r>
    </w:p>
    <w:tbl>
      <w:tblPr>
        <w:tblStyle w:val="aa"/>
        <w:tblW w:w="0" w:type="auto"/>
        <w:tblLook w:val="04A0"/>
      </w:tblPr>
      <w:tblGrid>
        <w:gridCol w:w="1471"/>
        <w:gridCol w:w="1160"/>
        <w:gridCol w:w="1150"/>
        <w:gridCol w:w="1150"/>
        <w:gridCol w:w="1150"/>
        <w:gridCol w:w="1151"/>
        <w:gridCol w:w="1151"/>
        <w:gridCol w:w="1188"/>
      </w:tblGrid>
      <w:tr w:rsidR="00DB6F86" w:rsidTr="00552DF7">
        <w:tc>
          <w:tcPr>
            <w:tcW w:w="1471" w:type="dxa"/>
            <w:vMerge w:val="restart"/>
          </w:tcPr>
          <w:p w:rsidR="00DB6F86" w:rsidRDefault="00DB6F86" w:rsidP="00DB6F86">
            <w:pPr>
              <w:tabs>
                <w:tab w:val="left" w:pos="998"/>
              </w:tabs>
              <w:spacing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Предмет</w:t>
            </w:r>
          </w:p>
        </w:tc>
        <w:tc>
          <w:tcPr>
            <w:tcW w:w="2310" w:type="dxa"/>
            <w:gridSpan w:val="2"/>
          </w:tcPr>
          <w:p w:rsidR="00DB6F86" w:rsidRDefault="00DB6F86" w:rsidP="00DB6F86">
            <w:pPr>
              <w:tabs>
                <w:tab w:val="left" w:pos="998"/>
              </w:tabs>
              <w:spacing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Сдавали</w:t>
            </w:r>
          </w:p>
        </w:tc>
        <w:tc>
          <w:tcPr>
            <w:tcW w:w="1150" w:type="dxa"/>
            <w:vMerge w:val="restart"/>
          </w:tcPr>
          <w:p w:rsidR="00DB6F86" w:rsidRDefault="00DB6F86" w:rsidP="00DB6F86">
            <w:pPr>
              <w:tabs>
                <w:tab w:val="left" w:pos="998"/>
              </w:tabs>
              <w:spacing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«5»</w:t>
            </w:r>
          </w:p>
        </w:tc>
        <w:tc>
          <w:tcPr>
            <w:tcW w:w="1150" w:type="dxa"/>
            <w:vMerge w:val="restart"/>
          </w:tcPr>
          <w:p w:rsidR="00DB6F86" w:rsidRDefault="00DB6F86" w:rsidP="00DB6F86">
            <w:pPr>
              <w:tabs>
                <w:tab w:val="left" w:pos="998"/>
              </w:tabs>
              <w:spacing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«4»</w:t>
            </w:r>
          </w:p>
        </w:tc>
        <w:tc>
          <w:tcPr>
            <w:tcW w:w="1151" w:type="dxa"/>
            <w:vMerge w:val="restart"/>
          </w:tcPr>
          <w:p w:rsidR="00DB6F86" w:rsidRDefault="00DB6F86" w:rsidP="00DB6F86">
            <w:pPr>
              <w:tabs>
                <w:tab w:val="left" w:pos="998"/>
              </w:tabs>
              <w:spacing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«3»</w:t>
            </w:r>
          </w:p>
        </w:tc>
        <w:tc>
          <w:tcPr>
            <w:tcW w:w="1151" w:type="dxa"/>
            <w:vMerge w:val="restart"/>
          </w:tcPr>
          <w:p w:rsidR="00DB6F86" w:rsidRDefault="00DB6F86" w:rsidP="00DB6F86">
            <w:pPr>
              <w:tabs>
                <w:tab w:val="left" w:pos="998"/>
              </w:tabs>
              <w:spacing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«2»</w:t>
            </w:r>
          </w:p>
        </w:tc>
        <w:tc>
          <w:tcPr>
            <w:tcW w:w="1188" w:type="dxa"/>
            <w:vMerge w:val="restart"/>
          </w:tcPr>
          <w:p w:rsidR="00DB6F86" w:rsidRDefault="00DB6F86" w:rsidP="00DB6F86">
            <w:pPr>
              <w:tabs>
                <w:tab w:val="left" w:pos="998"/>
              </w:tabs>
              <w:spacing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Средняя оценка</w:t>
            </w:r>
          </w:p>
        </w:tc>
      </w:tr>
      <w:tr w:rsidR="00DB6F86" w:rsidTr="00552DF7">
        <w:tc>
          <w:tcPr>
            <w:tcW w:w="1471" w:type="dxa"/>
            <w:vMerge/>
          </w:tcPr>
          <w:p w:rsidR="00DB6F86" w:rsidRDefault="00DB6F86" w:rsidP="00DB6F86">
            <w:pPr>
              <w:tabs>
                <w:tab w:val="left" w:pos="998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160" w:type="dxa"/>
          </w:tcPr>
          <w:p w:rsidR="00DB6F86" w:rsidRDefault="00DB6F86" w:rsidP="00DB6F86">
            <w:pPr>
              <w:tabs>
                <w:tab w:val="left" w:pos="998"/>
              </w:tabs>
              <w:spacing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Кол-во</w:t>
            </w:r>
          </w:p>
        </w:tc>
        <w:tc>
          <w:tcPr>
            <w:tcW w:w="1150" w:type="dxa"/>
          </w:tcPr>
          <w:p w:rsidR="00DB6F86" w:rsidRDefault="00DB6F86" w:rsidP="00DB6F86">
            <w:pPr>
              <w:tabs>
                <w:tab w:val="left" w:pos="998"/>
              </w:tabs>
              <w:spacing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%</w:t>
            </w:r>
          </w:p>
        </w:tc>
        <w:tc>
          <w:tcPr>
            <w:tcW w:w="1150" w:type="dxa"/>
            <w:vMerge/>
          </w:tcPr>
          <w:p w:rsidR="00DB6F86" w:rsidRDefault="00DB6F86" w:rsidP="00DB6F86">
            <w:pPr>
              <w:tabs>
                <w:tab w:val="left" w:pos="998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150" w:type="dxa"/>
            <w:vMerge/>
          </w:tcPr>
          <w:p w:rsidR="00DB6F86" w:rsidRDefault="00DB6F86" w:rsidP="00DB6F86">
            <w:pPr>
              <w:tabs>
                <w:tab w:val="left" w:pos="998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151" w:type="dxa"/>
            <w:vMerge/>
          </w:tcPr>
          <w:p w:rsidR="00DB6F86" w:rsidRDefault="00DB6F86" w:rsidP="00DB6F86">
            <w:pPr>
              <w:tabs>
                <w:tab w:val="left" w:pos="998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151" w:type="dxa"/>
            <w:vMerge/>
          </w:tcPr>
          <w:p w:rsidR="00DB6F86" w:rsidRDefault="00DB6F86" w:rsidP="00DB6F86">
            <w:pPr>
              <w:tabs>
                <w:tab w:val="left" w:pos="998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188" w:type="dxa"/>
            <w:vMerge/>
          </w:tcPr>
          <w:p w:rsidR="00DB6F86" w:rsidRDefault="00DB6F86" w:rsidP="00DB6F86">
            <w:pPr>
              <w:tabs>
                <w:tab w:val="left" w:pos="998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DB6F86" w:rsidTr="00552DF7">
        <w:tc>
          <w:tcPr>
            <w:tcW w:w="1471" w:type="dxa"/>
          </w:tcPr>
          <w:p w:rsidR="00DB6F86" w:rsidRDefault="00DB6F86" w:rsidP="00DB6F86">
            <w:pPr>
              <w:tabs>
                <w:tab w:val="left" w:pos="998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Математика</w:t>
            </w:r>
          </w:p>
        </w:tc>
        <w:tc>
          <w:tcPr>
            <w:tcW w:w="1160" w:type="dxa"/>
          </w:tcPr>
          <w:p w:rsidR="00DB6F86" w:rsidRDefault="00DB6F86" w:rsidP="00DB6F86">
            <w:pPr>
              <w:tabs>
                <w:tab w:val="left" w:pos="998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</w:t>
            </w:r>
          </w:p>
        </w:tc>
        <w:tc>
          <w:tcPr>
            <w:tcW w:w="1150" w:type="dxa"/>
          </w:tcPr>
          <w:p w:rsidR="00DB6F86" w:rsidRDefault="00DB6F86" w:rsidP="00DB6F86">
            <w:pPr>
              <w:tabs>
                <w:tab w:val="left" w:pos="998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100</w:t>
            </w:r>
          </w:p>
        </w:tc>
        <w:tc>
          <w:tcPr>
            <w:tcW w:w="1150" w:type="dxa"/>
          </w:tcPr>
          <w:p w:rsidR="00DB6F86" w:rsidRDefault="00DB6F86" w:rsidP="00DB6F86">
            <w:pPr>
              <w:tabs>
                <w:tab w:val="left" w:pos="998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0</w:t>
            </w:r>
          </w:p>
        </w:tc>
        <w:tc>
          <w:tcPr>
            <w:tcW w:w="1150" w:type="dxa"/>
          </w:tcPr>
          <w:p w:rsidR="00DB6F86" w:rsidRDefault="00552DF7" w:rsidP="00DB6F86">
            <w:pPr>
              <w:tabs>
                <w:tab w:val="left" w:pos="998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1151" w:type="dxa"/>
          </w:tcPr>
          <w:p w:rsidR="00DB6F86" w:rsidRDefault="00552DF7" w:rsidP="00DB6F86">
            <w:pPr>
              <w:tabs>
                <w:tab w:val="left" w:pos="998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</w:t>
            </w:r>
          </w:p>
        </w:tc>
        <w:tc>
          <w:tcPr>
            <w:tcW w:w="1151" w:type="dxa"/>
          </w:tcPr>
          <w:p w:rsidR="00DB6F86" w:rsidRDefault="00552DF7" w:rsidP="00DB6F86">
            <w:pPr>
              <w:tabs>
                <w:tab w:val="left" w:pos="998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0</w:t>
            </w:r>
          </w:p>
        </w:tc>
        <w:tc>
          <w:tcPr>
            <w:tcW w:w="1188" w:type="dxa"/>
          </w:tcPr>
          <w:p w:rsidR="00DB6F86" w:rsidRDefault="00552DF7" w:rsidP="00552DF7">
            <w:pPr>
              <w:tabs>
                <w:tab w:val="left" w:pos="998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3,2</w:t>
            </w:r>
          </w:p>
        </w:tc>
      </w:tr>
      <w:tr w:rsidR="00DB6F86" w:rsidTr="00552DF7">
        <w:tc>
          <w:tcPr>
            <w:tcW w:w="1471" w:type="dxa"/>
          </w:tcPr>
          <w:p w:rsidR="00DB6F86" w:rsidRDefault="00DB6F86" w:rsidP="00DB6F86">
            <w:pPr>
              <w:tabs>
                <w:tab w:val="left" w:pos="998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Русский язык</w:t>
            </w:r>
          </w:p>
        </w:tc>
        <w:tc>
          <w:tcPr>
            <w:tcW w:w="1160" w:type="dxa"/>
          </w:tcPr>
          <w:p w:rsidR="00DB6F86" w:rsidRDefault="00DB6F86" w:rsidP="00DB6F86">
            <w:pPr>
              <w:tabs>
                <w:tab w:val="left" w:pos="998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</w:t>
            </w:r>
          </w:p>
        </w:tc>
        <w:tc>
          <w:tcPr>
            <w:tcW w:w="1150" w:type="dxa"/>
          </w:tcPr>
          <w:p w:rsidR="00DB6F86" w:rsidRDefault="00DB6F86" w:rsidP="00DB6F86">
            <w:pPr>
              <w:tabs>
                <w:tab w:val="left" w:pos="998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100</w:t>
            </w:r>
          </w:p>
        </w:tc>
        <w:tc>
          <w:tcPr>
            <w:tcW w:w="1150" w:type="dxa"/>
          </w:tcPr>
          <w:p w:rsidR="00DB6F86" w:rsidRDefault="00DB6F86" w:rsidP="00DB6F86">
            <w:pPr>
              <w:tabs>
                <w:tab w:val="left" w:pos="998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0</w:t>
            </w:r>
          </w:p>
        </w:tc>
        <w:tc>
          <w:tcPr>
            <w:tcW w:w="1150" w:type="dxa"/>
          </w:tcPr>
          <w:p w:rsidR="00DB6F86" w:rsidRDefault="00552DF7" w:rsidP="00DB6F86">
            <w:pPr>
              <w:tabs>
                <w:tab w:val="left" w:pos="998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1151" w:type="dxa"/>
          </w:tcPr>
          <w:p w:rsidR="00DB6F86" w:rsidRDefault="00552DF7" w:rsidP="00DB6F86">
            <w:pPr>
              <w:tabs>
                <w:tab w:val="left" w:pos="998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1151" w:type="dxa"/>
          </w:tcPr>
          <w:p w:rsidR="00DB6F86" w:rsidRDefault="00552DF7" w:rsidP="00DB6F86">
            <w:pPr>
              <w:tabs>
                <w:tab w:val="left" w:pos="998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0</w:t>
            </w:r>
          </w:p>
        </w:tc>
        <w:tc>
          <w:tcPr>
            <w:tcW w:w="1188" w:type="dxa"/>
          </w:tcPr>
          <w:p w:rsidR="00DB6F86" w:rsidRDefault="00552DF7" w:rsidP="00DB6F86">
            <w:pPr>
              <w:tabs>
                <w:tab w:val="left" w:pos="998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3,5</w:t>
            </w:r>
          </w:p>
        </w:tc>
      </w:tr>
    </w:tbl>
    <w:p w:rsidR="00552DF7" w:rsidRDefault="00552DF7" w:rsidP="00552DF7">
      <w:pPr>
        <w:spacing w:line="322" w:lineRule="exact"/>
        <w:ind w:left="240"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552DF7">
        <w:rPr>
          <w:rFonts w:ascii="Times New Roman" w:eastAsia="Times New Roman" w:hAnsi="Times New Roman" w:cs="Times New Roman"/>
          <w:color w:val="auto"/>
        </w:rPr>
        <w:t xml:space="preserve">Выпускники показали средний уровень качества и </w:t>
      </w:r>
      <w:proofErr w:type="spellStart"/>
      <w:r w:rsidRPr="00552DF7">
        <w:rPr>
          <w:rFonts w:ascii="Times New Roman" w:eastAsia="Times New Roman" w:hAnsi="Times New Roman" w:cs="Times New Roman"/>
          <w:color w:val="auto"/>
        </w:rPr>
        <w:t>обученности</w:t>
      </w:r>
      <w:proofErr w:type="spellEnd"/>
      <w:r w:rsidRPr="00552DF7">
        <w:rPr>
          <w:rFonts w:ascii="Times New Roman" w:eastAsia="Times New Roman" w:hAnsi="Times New Roman" w:cs="Times New Roman"/>
          <w:color w:val="auto"/>
        </w:rPr>
        <w:t xml:space="preserve"> по обязательным предметам.</w:t>
      </w:r>
    </w:p>
    <w:p w:rsidR="00552DF7" w:rsidRDefault="00552DF7" w:rsidP="00552DF7">
      <w:pPr>
        <w:tabs>
          <w:tab w:val="left" w:pos="998"/>
        </w:tabs>
        <w:spacing w:line="322" w:lineRule="exact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DB6F86">
        <w:rPr>
          <w:rFonts w:ascii="Times New Roman" w:eastAsia="Times New Roman" w:hAnsi="Times New Roman" w:cs="Times New Roman"/>
          <w:b/>
          <w:bCs/>
          <w:color w:val="auto"/>
        </w:rPr>
        <w:t>Результаты ОГЭ</w:t>
      </w:r>
      <w:r>
        <w:rPr>
          <w:rFonts w:ascii="Times New Roman" w:eastAsia="Times New Roman" w:hAnsi="Times New Roman" w:cs="Times New Roman"/>
          <w:b/>
          <w:bCs/>
          <w:color w:val="auto"/>
        </w:rPr>
        <w:t xml:space="preserve"> (по выбору)</w:t>
      </w:r>
      <w:r w:rsidRPr="00DB6F86">
        <w:rPr>
          <w:rFonts w:ascii="Times New Roman" w:eastAsia="Times New Roman" w:hAnsi="Times New Roman" w:cs="Times New Roman"/>
          <w:b/>
          <w:bCs/>
          <w:color w:val="auto"/>
        </w:rPr>
        <w:t>:</w:t>
      </w:r>
    </w:p>
    <w:tbl>
      <w:tblPr>
        <w:tblStyle w:val="aa"/>
        <w:tblW w:w="0" w:type="auto"/>
        <w:tblLook w:val="04A0"/>
      </w:tblPr>
      <w:tblGrid>
        <w:gridCol w:w="1892"/>
        <w:gridCol w:w="1103"/>
        <w:gridCol w:w="1080"/>
        <w:gridCol w:w="1080"/>
        <w:gridCol w:w="1080"/>
        <w:gridCol w:w="1081"/>
        <w:gridCol w:w="1081"/>
        <w:gridCol w:w="1174"/>
      </w:tblGrid>
      <w:tr w:rsidR="00552DF7" w:rsidTr="00552DF7">
        <w:tc>
          <w:tcPr>
            <w:tcW w:w="1892" w:type="dxa"/>
            <w:vMerge w:val="restart"/>
          </w:tcPr>
          <w:p w:rsidR="00552DF7" w:rsidRDefault="00552DF7" w:rsidP="00C40B2A">
            <w:pPr>
              <w:tabs>
                <w:tab w:val="left" w:pos="998"/>
              </w:tabs>
              <w:spacing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Предмет</w:t>
            </w:r>
          </w:p>
        </w:tc>
        <w:tc>
          <w:tcPr>
            <w:tcW w:w="2183" w:type="dxa"/>
            <w:gridSpan w:val="2"/>
          </w:tcPr>
          <w:p w:rsidR="00552DF7" w:rsidRDefault="00552DF7" w:rsidP="00C40B2A">
            <w:pPr>
              <w:tabs>
                <w:tab w:val="left" w:pos="998"/>
              </w:tabs>
              <w:spacing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Сдавали</w:t>
            </w:r>
          </w:p>
        </w:tc>
        <w:tc>
          <w:tcPr>
            <w:tcW w:w="1080" w:type="dxa"/>
            <w:vMerge w:val="restart"/>
          </w:tcPr>
          <w:p w:rsidR="00552DF7" w:rsidRDefault="00552DF7" w:rsidP="00C40B2A">
            <w:pPr>
              <w:tabs>
                <w:tab w:val="left" w:pos="998"/>
              </w:tabs>
              <w:spacing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«5»</w:t>
            </w:r>
          </w:p>
        </w:tc>
        <w:tc>
          <w:tcPr>
            <w:tcW w:w="1080" w:type="dxa"/>
            <w:vMerge w:val="restart"/>
          </w:tcPr>
          <w:p w:rsidR="00552DF7" w:rsidRDefault="00552DF7" w:rsidP="00C40B2A">
            <w:pPr>
              <w:tabs>
                <w:tab w:val="left" w:pos="998"/>
              </w:tabs>
              <w:spacing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«4»</w:t>
            </w:r>
          </w:p>
        </w:tc>
        <w:tc>
          <w:tcPr>
            <w:tcW w:w="1081" w:type="dxa"/>
            <w:vMerge w:val="restart"/>
          </w:tcPr>
          <w:p w:rsidR="00552DF7" w:rsidRDefault="00552DF7" w:rsidP="00C40B2A">
            <w:pPr>
              <w:tabs>
                <w:tab w:val="left" w:pos="998"/>
              </w:tabs>
              <w:spacing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«3»</w:t>
            </w:r>
          </w:p>
        </w:tc>
        <w:tc>
          <w:tcPr>
            <w:tcW w:w="1081" w:type="dxa"/>
            <w:vMerge w:val="restart"/>
          </w:tcPr>
          <w:p w:rsidR="00552DF7" w:rsidRDefault="00552DF7" w:rsidP="00C40B2A">
            <w:pPr>
              <w:tabs>
                <w:tab w:val="left" w:pos="998"/>
              </w:tabs>
              <w:spacing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«2»</w:t>
            </w:r>
          </w:p>
        </w:tc>
        <w:tc>
          <w:tcPr>
            <w:tcW w:w="1174" w:type="dxa"/>
            <w:vMerge w:val="restart"/>
          </w:tcPr>
          <w:p w:rsidR="00552DF7" w:rsidRDefault="00552DF7" w:rsidP="00C40B2A">
            <w:pPr>
              <w:tabs>
                <w:tab w:val="left" w:pos="998"/>
              </w:tabs>
              <w:spacing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Средняя оценка</w:t>
            </w:r>
          </w:p>
        </w:tc>
      </w:tr>
      <w:tr w:rsidR="00552DF7" w:rsidTr="00552DF7">
        <w:tc>
          <w:tcPr>
            <w:tcW w:w="1892" w:type="dxa"/>
            <w:vMerge/>
          </w:tcPr>
          <w:p w:rsidR="00552DF7" w:rsidRDefault="00552DF7" w:rsidP="00C40B2A">
            <w:pPr>
              <w:tabs>
                <w:tab w:val="left" w:pos="998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103" w:type="dxa"/>
          </w:tcPr>
          <w:p w:rsidR="00552DF7" w:rsidRDefault="00552DF7" w:rsidP="00C40B2A">
            <w:pPr>
              <w:tabs>
                <w:tab w:val="left" w:pos="998"/>
              </w:tabs>
              <w:spacing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Кол-во</w:t>
            </w:r>
          </w:p>
        </w:tc>
        <w:tc>
          <w:tcPr>
            <w:tcW w:w="1080" w:type="dxa"/>
          </w:tcPr>
          <w:p w:rsidR="00552DF7" w:rsidRDefault="00552DF7" w:rsidP="00C40B2A">
            <w:pPr>
              <w:tabs>
                <w:tab w:val="left" w:pos="998"/>
              </w:tabs>
              <w:spacing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%</w:t>
            </w:r>
          </w:p>
        </w:tc>
        <w:tc>
          <w:tcPr>
            <w:tcW w:w="1080" w:type="dxa"/>
            <w:vMerge/>
          </w:tcPr>
          <w:p w:rsidR="00552DF7" w:rsidRDefault="00552DF7" w:rsidP="00C40B2A">
            <w:pPr>
              <w:tabs>
                <w:tab w:val="left" w:pos="998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80" w:type="dxa"/>
            <w:vMerge/>
          </w:tcPr>
          <w:p w:rsidR="00552DF7" w:rsidRDefault="00552DF7" w:rsidP="00C40B2A">
            <w:pPr>
              <w:tabs>
                <w:tab w:val="left" w:pos="998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81" w:type="dxa"/>
            <w:vMerge/>
          </w:tcPr>
          <w:p w:rsidR="00552DF7" w:rsidRDefault="00552DF7" w:rsidP="00C40B2A">
            <w:pPr>
              <w:tabs>
                <w:tab w:val="left" w:pos="998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81" w:type="dxa"/>
            <w:vMerge/>
          </w:tcPr>
          <w:p w:rsidR="00552DF7" w:rsidRDefault="00552DF7" w:rsidP="00C40B2A">
            <w:pPr>
              <w:tabs>
                <w:tab w:val="left" w:pos="998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174" w:type="dxa"/>
            <w:vMerge/>
          </w:tcPr>
          <w:p w:rsidR="00552DF7" w:rsidRDefault="00552DF7" w:rsidP="00C40B2A">
            <w:pPr>
              <w:tabs>
                <w:tab w:val="left" w:pos="998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552DF7" w:rsidTr="00552DF7">
        <w:tc>
          <w:tcPr>
            <w:tcW w:w="1892" w:type="dxa"/>
          </w:tcPr>
          <w:p w:rsidR="00552DF7" w:rsidRDefault="00552DF7" w:rsidP="00C40B2A">
            <w:pPr>
              <w:tabs>
                <w:tab w:val="left" w:pos="998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Информатика</w:t>
            </w:r>
          </w:p>
        </w:tc>
        <w:tc>
          <w:tcPr>
            <w:tcW w:w="1103" w:type="dxa"/>
          </w:tcPr>
          <w:p w:rsidR="00552DF7" w:rsidRDefault="00552DF7" w:rsidP="00C40B2A">
            <w:pPr>
              <w:tabs>
                <w:tab w:val="left" w:pos="998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</w:t>
            </w:r>
          </w:p>
        </w:tc>
        <w:tc>
          <w:tcPr>
            <w:tcW w:w="1080" w:type="dxa"/>
          </w:tcPr>
          <w:p w:rsidR="00552DF7" w:rsidRDefault="00552DF7" w:rsidP="00C40B2A">
            <w:pPr>
              <w:tabs>
                <w:tab w:val="left" w:pos="998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100</w:t>
            </w:r>
          </w:p>
        </w:tc>
        <w:tc>
          <w:tcPr>
            <w:tcW w:w="1080" w:type="dxa"/>
          </w:tcPr>
          <w:p w:rsidR="00552DF7" w:rsidRDefault="00552DF7" w:rsidP="00C40B2A">
            <w:pPr>
              <w:tabs>
                <w:tab w:val="left" w:pos="998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0</w:t>
            </w:r>
          </w:p>
        </w:tc>
        <w:tc>
          <w:tcPr>
            <w:tcW w:w="1080" w:type="dxa"/>
          </w:tcPr>
          <w:p w:rsidR="00552DF7" w:rsidRDefault="00552DF7" w:rsidP="00C40B2A">
            <w:pPr>
              <w:tabs>
                <w:tab w:val="left" w:pos="998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1081" w:type="dxa"/>
          </w:tcPr>
          <w:p w:rsidR="00552DF7" w:rsidRDefault="00552DF7" w:rsidP="00C40B2A">
            <w:pPr>
              <w:tabs>
                <w:tab w:val="left" w:pos="998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</w:t>
            </w:r>
          </w:p>
        </w:tc>
        <w:tc>
          <w:tcPr>
            <w:tcW w:w="1081" w:type="dxa"/>
          </w:tcPr>
          <w:p w:rsidR="00552DF7" w:rsidRDefault="00552DF7" w:rsidP="00C40B2A">
            <w:pPr>
              <w:tabs>
                <w:tab w:val="left" w:pos="998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0</w:t>
            </w:r>
          </w:p>
        </w:tc>
        <w:tc>
          <w:tcPr>
            <w:tcW w:w="1174" w:type="dxa"/>
          </w:tcPr>
          <w:p w:rsidR="00552DF7" w:rsidRDefault="00552DF7" w:rsidP="00C40B2A">
            <w:pPr>
              <w:tabs>
                <w:tab w:val="left" w:pos="998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3,2</w:t>
            </w:r>
          </w:p>
        </w:tc>
      </w:tr>
      <w:tr w:rsidR="00552DF7" w:rsidTr="00552DF7">
        <w:tc>
          <w:tcPr>
            <w:tcW w:w="1892" w:type="dxa"/>
          </w:tcPr>
          <w:p w:rsidR="00552DF7" w:rsidRDefault="00552DF7" w:rsidP="00C40B2A">
            <w:pPr>
              <w:tabs>
                <w:tab w:val="left" w:pos="998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Обществознание</w:t>
            </w:r>
          </w:p>
        </w:tc>
        <w:tc>
          <w:tcPr>
            <w:tcW w:w="1103" w:type="dxa"/>
          </w:tcPr>
          <w:p w:rsidR="00552DF7" w:rsidRDefault="00552DF7" w:rsidP="00C40B2A">
            <w:pPr>
              <w:tabs>
                <w:tab w:val="left" w:pos="998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</w:t>
            </w:r>
          </w:p>
        </w:tc>
        <w:tc>
          <w:tcPr>
            <w:tcW w:w="1080" w:type="dxa"/>
          </w:tcPr>
          <w:p w:rsidR="00552DF7" w:rsidRDefault="00552DF7" w:rsidP="00C40B2A">
            <w:pPr>
              <w:tabs>
                <w:tab w:val="left" w:pos="998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100</w:t>
            </w:r>
          </w:p>
        </w:tc>
        <w:tc>
          <w:tcPr>
            <w:tcW w:w="1080" w:type="dxa"/>
          </w:tcPr>
          <w:p w:rsidR="00552DF7" w:rsidRDefault="00552DF7" w:rsidP="00C40B2A">
            <w:pPr>
              <w:tabs>
                <w:tab w:val="left" w:pos="998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0</w:t>
            </w:r>
          </w:p>
        </w:tc>
        <w:tc>
          <w:tcPr>
            <w:tcW w:w="1080" w:type="dxa"/>
          </w:tcPr>
          <w:p w:rsidR="00552DF7" w:rsidRDefault="00552DF7" w:rsidP="00C40B2A">
            <w:pPr>
              <w:tabs>
                <w:tab w:val="left" w:pos="998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1081" w:type="dxa"/>
          </w:tcPr>
          <w:p w:rsidR="00552DF7" w:rsidRDefault="00552DF7" w:rsidP="00C40B2A">
            <w:pPr>
              <w:tabs>
                <w:tab w:val="left" w:pos="998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1081" w:type="dxa"/>
          </w:tcPr>
          <w:p w:rsidR="00552DF7" w:rsidRDefault="00552DF7" w:rsidP="00C40B2A">
            <w:pPr>
              <w:tabs>
                <w:tab w:val="left" w:pos="998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0</w:t>
            </w:r>
          </w:p>
        </w:tc>
        <w:tc>
          <w:tcPr>
            <w:tcW w:w="1174" w:type="dxa"/>
          </w:tcPr>
          <w:p w:rsidR="00552DF7" w:rsidRDefault="00552DF7" w:rsidP="00552DF7">
            <w:pPr>
              <w:tabs>
                <w:tab w:val="left" w:pos="998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3,3</w:t>
            </w:r>
          </w:p>
        </w:tc>
      </w:tr>
      <w:tr w:rsidR="00552DF7" w:rsidTr="00552DF7">
        <w:tc>
          <w:tcPr>
            <w:tcW w:w="1892" w:type="dxa"/>
          </w:tcPr>
          <w:p w:rsidR="00552DF7" w:rsidRDefault="00552DF7" w:rsidP="00C40B2A">
            <w:pPr>
              <w:tabs>
                <w:tab w:val="left" w:pos="998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Биология</w:t>
            </w:r>
          </w:p>
        </w:tc>
        <w:tc>
          <w:tcPr>
            <w:tcW w:w="1103" w:type="dxa"/>
          </w:tcPr>
          <w:p w:rsidR="00552DF7" w:rsidRDefault="00552DF7" w:rsidP="00C40B2A">
            <w:pPr>
              <w:tabs>
                <w:tab w:val="left" w:pos="998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1080" w:type="dxa"/>
          </w:tcPr>
          <w:p w:rsidR="00552DF7" w:rsidRDefault="00552DF7" w:rsidP="00C40B2A">
            <w:pPr>
              <w:tabs>
                <w:tab w:val="left" w:pos="998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100</w:t>
            </w:r>
          </w:p>
        </w:tc>
        <w:tc>
          <w:tcPr>
            <w:tcW w:w="1080" w:type="dxa"/>
          </w:tcPr>
          <w:p w:rsidR="00552DF7" w:rsidRDefault="00552DF7" w:rsidP="00C40B2A">
            <w:pPr>
              <w:tabs>
                <w:tab w:val="left" w:pos="998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0</w:t>
            </w:r>
          </w:p>
        </w:tc>
        <w:tc>
          <w:tcPr>
            <w:tcW w:w="1080" w:type="dxa"/>
          </w:tcPr>
          <w:p w:rsidR="00552DF7" w:rsidRDefault="00552DF7" w:rsidP="00C40B2A">
            <w:pPr>
              <w:tabs>
                <w:tab w:val="left" w:pos="998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0</w:t>
            </w:r>
          </w:p>
        </w:tc>
        <w:tc>
          <w:tcPr>
            <w:tcW w:w="1081" w:type="dxa"/>
          </w:tcPr>
          <w:p w:rsidR="00552DF7" w:rsidRDefault="00552DF7" w:rsidP="00C40B2A">
            <w:pPr>
              <w:tabs>
                <w:tab w:val="left" w:pos="998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1081" w:type="dxa"/>
          </w:tcPr>
          <w:p w:rsidR="00552DF7" w:rsidRDefault="00552DF7" w:rsidP="00C40B2A">
            <w:pPr>
              <w:tabs>
                <w:tab w:val="left" w:pos="998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0</w:t>
            </w:r>
          </w:p>
        </w:tc>
        <w:tc>
          <w:tcPr>
            <w:tcW w:w="1174" w:type="dxa"/>
          </w:tcPr>
          <w:p w:rsidR="00552DF7" w:rsidRDefault="00552DF7" w:rsidP="00552DF7">
            <w:pPr>
              <w:tabs>
                <w:tab w:val="left" w:pos="998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3,0</w:t>
            </w:r>
          </w:p>
        </w:tc>
      </w:tr>
    </w:tbl>
    <w:p w:rsidR="00552DF7" w:rsidRPr="00552DF7" w:rsidRDefault="00552DF7" w:rsidP="00552DF7">
      <w:pPr>
        <w:spacing w:line="322" w:lineRule="exact"/>
        <w:ind w:left="240"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552DF7">
        <w:rPr>
          <w:rFonts w:ascii="Times New Roman" w:eastAsia="Times New Roman" w:hAnsi="Times New Roman" w:cs="Times New Roman"/>
          <w:color w:val="auto"/>
        </w:rPr>
        <w:t>Не явился (по уважительной причине) на экзамен по информатике 1 человек (</w:t>
      </w:r>
      <w:proofErr w:type="spellStart"/>
      <w:r w:rsidRPr="00552DF7">
        <w:rPr>
          <w:rFonts w:ascii="Times New Roman" w:eastAsia="Times New Roman" w:hAnsi="Times New Roman" w:cs="Times New Roman"/>
          <w:color w:val="auto"/>
        </w:rPr>
        <w:t>Симашина</w:t>
      </w:r>
      <w:proofErr w:type="spellEnd"/>
      <w:r w:rsidRPr="00552DF7">
        <w:rPr>
          <w:rFonts w:ascii="Times New Roman" w:eastAsia="Times New Roman" w:hAnsi="Times New Roman" w:cs="Times New Roman"/>
          <w:color w:val="auto"/>
        </w:rPr>
        <w:t xml:space="preserve"> И.), сдала экзамен в резервные дни.</w:t>
      </w:r>
    </w:p>
    <w:p w:rsidR="00552DF7" w:rsidRPr="00552DF7" w:rsidRDefault="00552DF7" w:rsidP="00552DF7">
      <w:pPr>
        <w:spacing w:line="322" w:lineRule="exact"/>
        <w:ind w:left="240"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552DF7">
        <w:rPr>
          <w:rFonts w:ascii="Times New Roman" w:eastAsia="Times New Roman" w:hAnsi="Times New Roman" w:cs="Times New Roman"/>
          <w:color w:val="auto"/>
        </w:rPr>
        <w:t xml:space="preserve">Допустимый уровень </w:t>
      </w:r>
      <w:proofErr w:type="spellStart"/>
      <w:r w:rsidRPr="00552DF7">
        <w:rPr>
          <w:rFonts w:ascii="Times New Roman" w:eastAsia="Times New Roman" w:hAnsi="Times New Roman" w:cs="Times New Roman"/>
          <w:color w:val="auto"/>
        </w:rPr>
        <w:t>обученности</w:t>
      </w:r>
      <w:proofErr w:type="spellEnd"/>
      <w:r w:rsidRPr="00552DF7">
        <w:rPr>
          <w:rFonts w:ascii="Times New Roman" w:eastAsia="Times New Roman" w:hAnsi="Times New Roman" w:cs="Times New Roman"/>
          <w:color w:val="auto"/>
        </w:rPr>
        <w:t xml:space="preserve"> выпускники показали по </w:t>
      </w:r>
      <w:r w:rsidR="0045379F" w:rsidRPr="0045379F">
        <w:rPr>
          <w:rFonts w:ascii="Times New Roman" w:eastAsia="Times New Roman" w:hAnsi="Times New Roman" w:cs="Times New Roman"/>
          <w:color w:val="auto"/>
        </w:rPr>
        <w:t>предметам по выбору</w:t>
      </w:r>
      <w:r w:rsidRPr="00552DF7">
        <w:rPr>
          <w:rFonts w:ascii="Times New Roman" w:eastAsia="Times New Roman" w:hAnsi="Times New Roman" w:cs="Times New Roman"/>
          <w:color w:val="auto"/>
        </w:rPr>
        <w:t>.</w:t>
      </w:r>
    </w:p>
    <w:p w:rsidR="00552DF7" w:rsidRPr="00552DF7" w:rsidRDefault="00552DF7" w:rsidP="00552DF7">
      <w:pPr>
        <w:spacing w:line="322" w:lineRule="exact"/>
        <w:ind w:left="240"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552DF7">
        <w:rPr>
          <w:rFonts w:ascii="Times New Roman" w:eastAsia="Times New Roman" w:hAnsi="Times New Roman" w:cs="Times New Roman"/>
          <w:color w:val="auto"/>
        </w:rPr>
        <w:t xml:space="preserve">По результатам государственной итоговой аттестации </w:t>
      </w:r>
      <w:r w:rsidR="0045379F" w:rsidRPr="0045379F">
        <w:rPr>
          <w:rFonts w:ascii="Times New Roman" w:eastAsia="Times New Roman" w:hAnsi="Times New Roman" w:cs="Times New Roman"/>
          <w:color w:val="auto"/>
        </w:rPr>
        <w:t>4</w:t>
      </w:r>
      <w:r w:rsidRPr="00552DF7">
        <w:rPr>
          <w:rFonts w:ascii="Times New Roman" w:eastAsia="Times New Roman" w:hAnsi="Times New Roman" w:cs="Times New Roman"/>
          <w:color w:val="auto"/>
        </w:rPr>
        <w:t xml:space="preserve"> выпускник</w:t>
      </w:r>
      <w:r w:rsidR="0045379F" w:rsidRPr="0045379F">
        <w:rPr>
          <w:rFonts w:ascii="Times New Roman" w:eastAsia="Times New Roman" w:hAnsi="Times New Roman" w:cs="Times New Roman"/>
          <w:color w:val="auto"/>
        </w:rPr>
        <w:t>а</w:t>
      </w:r>
      <w:r w:rsidRPr="00552DF7">
        <w:rPr>
          <w:rFonts w:ascii="Times New Roman" w:eastAsia="Times New Roman" w:hAnsi="Times New Roman" w:cs="Times New Roman"/>
          <w:color w:val="auto"/>
        </w:rPr>
        <w:t xml:space="preserve"> 9 класса (100%), </w:t>
      </w:r>
      <w:proofErr w:type="gramStart"/>
      <w:r w:rsidRPr="00552DF7">
        <w:rPr>
          <w:rFonts w:ascii="Times New Roman" w:eastAsia="Times New Roman" w:hAnsi="Times New Roman" w:cs="Times New Roman"/>
          <w:color w:val="auto"/>
        </w:rPr>
        <w:t>допущенных</w:t>
      </w:r>
      <w:proofErr w:type="gramEnd"/>
      <w:r w:rsidRPr="00552DF7">
        <w:rPr>
          <w:rFonts w:ascii="Times New Roman" w:eastAsia="Times New Roman" w:hAnsi="Times New Roman" w:cs="Times New Roman"/>
          <w:color w:val="auto"/>
        </w:rPr>
        <w:t xml:space="preserve"> к экзаменам, получили Аттестаты об основном общем образовании.</w:t>
      </w:r>
    </w:p>
    <w:p w:rsidR="00552DF7" w:rsidRPr="00552DF7" w:rsidRDefault="00552DF7" w:rsidP="00552DF7">
      <w:pPr>
        <w:spacing w:line="322" w:lineRule="exact"/>
        <w:ind w:left="240"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45379F">
        <w:rPr>
          <w:rFonts w:ascii="Times New Roman" w:hAnsi="Times New Roman" w:cs="Times New Roman"/>
          <w:color w:val="auto"/>
        </w:rPr>
        <w:t>Аттестатов с отличием нет, Похвальных грамот «За особые успехи в изучении отдельных предметов» нет.</w:t>
      </w:r>
    </w:p>
    <w:p w:rsidR="0045379F" w:rsidRDefault="0045379F" w:rsidP="0045379F">
      <w:pPr>
        <w:pStyle w:val="23"/>
        <w:shd w:val="clear" w:color="auto" w:fill="auto"/>
        <w:spacing w:line="280" w:lineRule="exact"/>
        <w:rPr>
          <w:sz w:val="24"/>
          <w:szCs w:val="24"/>
        </w:rPr>
      </w:pPr>
      <w:r w:rsidRPr="0045379F">
        <w:rPr>
          <w:sz w:val="24"/>
          <w:szCs w:val="24"/>
        </w:rPr>
        <w:t>Соответствие годовых и экзаменационных оценок по предметам</w:t>
      </w:r>
    </w:p>
    <w:tbl>
      <w:tblPr>
        <w:tblStyle w:val="aa"/>
        <w:tblW w:w="0" w:type="auto"/>
        <w:tblLook w:val="04A0"/>
      </w:tblPr>
      <w:tblGrid>
        <w:gridCol w:w="2229"/>
        <w:gridCol w:w="1701"/>
        <w:gridCol w:w="1832"/>
        <w:gridCol w:w="1904"/>
        <w:gridCol w:w="1905"/>
      </w:tblGrid>
      <w:tr w:rsidR="0045379F" w:rsidTr="0045379F">
        <w:tc>
          <w:tcPr>
            <w:tcW w:w="2229" w:type="dxa"/>
          </w:tcPr>
          <w:p w:rsidR="0045379F" w:rsidRPr="0045379F" w:rsidRDefault="0045379F" w:rsidP="0045379F">
            <w:pPr>
              <w:pStyle w:val="23"/>
              <w:shd w:val="clear" w:color="auto" w:fill="auto"/>
              <w:spacing w:line="280" w:lineRule="exact"/>
              <w:jc w:val="center"/>
              <w:rPr>
                <w:sz w:val="20"/>
                <w:szCs w:val="20"/>
              </w:rPr>
            </w:pPr>
            <w:r w:rsidRPr="0045379F">
              <w:rPr>
                <w:rStyle w:val="211pt"/>
                <w:b/>
                <w:color w:val="auto"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45379F" w:rsidRPr="0045379F" w:rsidRDefault="0045379F" w:rsidP="0045379F">
            <w:pPr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5379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Кол-во</w:t>
            </w:r>
          </w:p>
          <w:p w:rsidR="0045379F" w:rsidRPr="0045379F" w:rsidRDefault="0045379F" w:rsidP="0045379F">
            <w:pPr>
              <w:pStyle w:val="23"/>
              <w:shd w:val="clear" w:color="auto" w:fill="auto"/>
              <w:spacing w:line="280" w:lineRule="exact"/>
              <w:jc w:val="center"/>
              <w:rPr>
                <w:sz w:val="20"/>
                <w:szCs w:val="20"/>
              </w:rPr>
            </w:pPr>
            <w:r w:rsidRPr="0045379F">
              <w:rPr>
                <w:rFonts w:eastAsia="Arial Unicode MS"/>
                <w:sz w:val="20"/>
                <w:szCs w:val="20"/>
                <w:lang w:eastAsia="ru-RU" w:bidi="ru-RU"/>
              </w:rPr>
              <w:t>уч-ся</w:t>
            </w:r>
          </w:p>
        </w:tc>
        <w:tc>
          <w:tcPr>
            <w:tcW w:w="1832" w:type="dxa"/>
          </w:tcPr>
          <w:p w:rsidR="0045379F" w:rsidRPr="0045379F" w:rsidRDefault="0045379F" w:rsidP="0045379F">
            <w:pPr>
              <w:pStyle w:val="23"/>
              <w:shd w:val="clear" w:color="auto" w:fill="auto"/>
              <w:spacing w:line="280" w:lineRule="exact"/>
              <w:jc w:val="center"/>
              <w:rPr>
                <w:sz w:val="20"/>
                <w:szCs w:val="20"/>
              </w:rPr>
            </w:pPr>
            <w:r w:rsidRPr="0045379F">
              <w:rPr>
                <w:rStyle w:val="211pt"/>
                <w:b/>
                <w:color w:val="auto"/>
                <w:sz w:val="20"/>
                <w:szCs w:val="20"/>
              </w:rPr>
              <w:t>Подтвердили годовую отметку</w:t>
            </w:r>
          </w:p>
        </w:tc>
        <w:tc>
          <w:tcPr>
            <w:tcW w:w="1904" w:type="dxa"/>
          </w:tcPr>
          <w:p w:rsidR="0045379F" w:rsidRPr="0045379F" w:rsidRDefault="0045379F" w:rsidP="0045379F">
            <w:pPr>
              <w:pStyle w:val="23"/>
              <w:shd w:val="clear" w:color="auto" w:fill="auto"/>
              <w:spacing w:line="280" w:lineRule="exact"/>
              <w:jc w:val="center"/>
              <w:rPr>
                <w:sz w:val="20"/>
                <w:szCs w:val="20"/>
              </w:rPr>
            </w:pPr>
            <w:r w:rsidRPr="0045379F">
              <w:rPr>
                <w:rStyle w:val="211pt"/>
                <w:b/>
                <w:color w:val="auto"/>
                <w:sz w:val="20"/>
                <w:szCs w:val="20"/>
              </w:rPr>
              <w:t xml:space="preserve">Экзаменационная отметка выше </w:t>
            </w:r>
            <w:proofErr w:type="gramStart"/>
            <w:r w:rsidRPr="0045379F">
              <w:rPr>
                <w:rStyle w:val="211pt"/>
                <w:b/>
                <w:color w:val="auto"/>
                <w:sz w:val="20"/>
                <w:szCs w:val="20"/>
              </w:rPr>
              <w:t>годовой</w:t>
            </w:r>
            <w:proofErr w:type="gramEnd"/>
          </w:p>
        </w:tc>
        <w:tc>
          <w:tcPr>
            <w:tcW w:w="1905" w:type="dxa"/>
          </w:tcPr>
          <w:p w:rsidR="0045379F" w:rsidRPr="0045379F" w:rsidRDefault="0045379F" w:rsidP="0045379F">
            <w:pPr>
              <w:pStyle w:val="23"/>
              <w:shd w:val="clear" w:color="auto" w:fill="auto"/>
              <w:spacing w:line="280" w:lineRule="exact"/>
              <w:jc w:val="center"/>
              <w:rPr>
                <w:sz w:val="20"/>
                <w:szCs w:val="20"/>
              </w:rPr>
            </w:pPr>
            <w:r w:rsidRPr="0045379F">
              <w:rPr>
                <w:rStyle w:val="211pt"/>
                <w:b/>
                <w:color w:val="auto"/>
                <w:sz w:val="20"/>
                <w:szCs w:val="20"/>
              </w:rPr>
              <w:t xml:space="preserve">Экзаменационная отметка ниже </w:t>
            </w:r>
            <w:proofErr w:type="gramStart"/>
            <w:r w:rsidRPr="0045379F">
              <w:rPr>
                <w:rStyle w:val="211pt"/>
                <w:b/>
                <w:color w:val="auto"/>
                <w:sz w:val="20"/>
                <w:szCs w:val="20"/>
              </w:rPr>
              <w:t>годовой</w:t>
            </w:r>
            <w:proofErr w:type="gramEnd"/>
          </w:p>
        </w:tc>
      </w:tr>
      <w:tr w:rsidR="0045379F" w:rsidTr="0045379F">
        <w:tc>
          <w:tcPr>
            <w:tcW w:w="2229" w:type="dxa"/>
          </w:tcPr>
          <w:p w:rsidR="0045379F" w:rsidRPr="0045379F" w:rsidRDefault="0045379F" w:rsidP="0045379F">
            <w:pPr>
              <w:pStyle w:val="23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45379F">
              <w:rPr>
                <w:b w:val="0"/>
                <w:bCs w:val="0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45379F" w:rsidRDefault="0045379F" w:rsidP="0045379F">
            <w:pPr>
              <w:pStyle w:val="23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32" w:type="dxa"/>
          </w:tcPr>
          <w:p w:rsidR="0045379F" w:rsidRPr="00293527" w:rsidRDefault="0045379F" w:rsidP="0045379F">
            <w:pPr>
              <w:pStyle w:val="23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293527">
              <w:rPr>
                <w:sz w:val="24"/>
                <w:szCs w:val="24"/>
              </w:rPr>
              <w:t>4 (100%)</w:t>
            </w:r>
          </w:p>
        </w:tc>
        <w:tc>
          <w:tcPr>
            <w:tcW w:w="1904" w:type="dxa"/>
          </w:tcPr>
          <w:p w:rsidR="0045379F" w:rsidRDefault="0045379F" w:rsidP="0045379F">
            <w:pPr>
              <w:pStyle w:val="23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05" w:type="dxa"/>
          </w:tcPr>
          <w:p w:rsidR="0045379F" w:rsidRDefault="0045379F" w:rsidP="0045379F">
            <w:pPr>
              <w:pStyle w:val="23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5379F" w:rsidTr="0045379F">
        <w:tc>
          <w:tcPr>
            <w:tcW w:w="2229" w:type="dxa"/>
          </w:tcPr>
          <w:p w:rsidR="0045379F" w:rsidRPr="0045379F" w:rsidRDefault="0045379F" w:rsidP="0045379F">
            <w:pPr>
              <w:pStyle w:val="23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45379F">
              <w:rPr>
                <w:b w:val="0"/>
                <w:bCs w:val="0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45379F" w:rsidRDefault="0045379F" w:rsidP="0045379F">
            <w:pPr>
              <w:pStyle w:val="23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32" w:type="dxa"/>
          </w:tcPr>
          <w:p w:rsidR="0045379F" w:rsidRPr="00241502" w:rsidRDefault="0045379F" w:rsidP="0045379F">
            <w:pPr>
              <w:pStyle w:val="23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241502">
              <w:rPr>
                <w:sz w:val="24"/>
                <w:szCs w:val="24"/>
              </w:rPr>
              <w:t>4 (100%)</w:t>
            </w:r>
          </w:p>
        </w:tc>
        <w:tc>
          <w:tcPr>
            <w:tcW w:w="1904" w:type="dxa"/>
          </w:tcPr>
          <w:p w:rsidR="0045379F" w:rsidRPr="00241502" w:rsidRDefault="00241502" w:rsidP="0045379F">
            <w:pPr>
              <w:pStyle w:val="23"/>
              <w:shd w:val="clear" w:color="auto" w:fill="auto"/>
              <w:spacing w:line="280" w:lineRule="exact"/>
              <w:rPr>
                <w:sz w:val="24"/>
                <w:szCs w:val="24"/>
                <w:lang w:val="en-US"/>
              </w:rPr>
            </w:pPr>
            <w:r w:rsidRPr="0024150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905" w:type="dxa"/>
          </w:tcPr>
          <w:p w:rsidR="0045379F" w:rsidRPr="00241502" w:rsidRDefault="00241502" w:rsidP="0045379F">
            <w:pPr>
              <w:pStyle w:val="23"/>
              <w:shd w:val="clear" w:color="auto" w:fill="auto"/>
              <w:spacing w:line="28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45379F" w:rsidTr="0045379F">
        <w:tc>
          <w:tcPr>
            <w:tcW w:w="2229" w:type="dxa"/>
          </w:tcPr>
          <w:p w:rsidR="0045379F" w:rsidRPr="0045379F" w:rsidRDefault="0045379F" w:rsidP="0045379F">
            <w:pPr>
              <w:pStyle w:val="23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45379F">
              <w:rPr>
                <w:b w:val="0"/>
                <w:bCs w:val="0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</w:tcPr>
          <w:p w:rsidR="0045379F" w:rsidRDefault="0045379F" w:rsidP="0045379F">
            <w:pPr>
              <w:pStyle w:val="23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32" w:type="dxa"/>
          </w:tcPr>
          <w:p w:rsidR="0045379F" w:rsidRPr="00293527" w:rsidRDefault="0045379F" w:rsidP="0045379F">
            <w:pPr>
              <w:pStyle w:val="23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293527">
              <w:rPr>
                <w:sz w:val="24"/>
                <w:szCs w:val="24"/>
              </w:rPr>
              <w:t>3 (</w:t>
            </w:r>
            <w:r w:rsidR="00293527" w:rsidRPr="00293527">
              <w:rPr>
                <w:sz w:val="24"/>
                <w:szCs w:val="24"/>
              </w:rPr>
              <w:t>75%)</w:t>
            </w:r>
          </w:p>
        </w:tc>
        <w:tc>
          <w:tcPr>
            <w:tcW w:w="1904" w:type="dxa"/>
          </w:tcPr>
          <w:p w:rsidR="0045379F" w:rsidRDefault="00293527" w:rsidP="0045379F">
            <w:pPr>
              <w:pStyle w:val="23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05" w:type="dxa"/>
          </w:tcPr>
          <w:p w:rsidR="0045379F" w:rsidRDefault="00293527" w:rsidP="0045379F">
            <w:pPr>
              <w:pStyle w:val="23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(25%)</w:t>
            </w:r>
          </w:p>
        </w:tc>
      </w:tr>
      <w:tr w:rsidR="0045379F" w:rsidTr="0045379F">
        <w:tc>
          <w:tcPr>
            <w:tcW w:w="2229" w:type="dxa"/>
          </w:tcPr>
          <w:p w:rsidR="0045379F" w:rsidRPr="0045379F" w:rsidRDefault="0045379F" w:rsidP="0045379F">
            <w:pPr>
              <w:pStyle w:val="23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45379F">
              <w:rPr>
                <w:b w:val="0"/>
                <w:bCs w:val="0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45379F" w:rsidRDefault="0045379F" w:rsidP="0045379F">
            <w:pPr>
              <w:pStyle w:val="23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45379F" w:rsidRPr="00293527" w:rsidRDefault="00293527" w:rsidP="00293527">
            <w:pPr>
              <w:pStyle w:val="23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293527">
              <w:rPr>
                <w:sz w:val="24"/>
                <w:szCs w:val="24"/>
              </w:rPr>
              <w:t xml:space="preserve">2 </w:t>
            </w:r>
            <w:r w:rsidR="0045379F" w:rsidRPr="00293527">
              <w:rPr>
                <w:sz w:val="24"/>
                <w:szCs w:val="24"/>
              </w:rPr>
              <w:t>(</w:t>
            </w:r>
            <w:r w:rsidRPr="00293527">
              <w:rPr>
                <w:sz w:val="24"/>
                <w:szCs w:val="24"/>
              </w:rPr>
              <w:t>67</w:t>
            </w:r>
            <w:r w:rsidR="0045379F" w:rsidRPr="00293527">
              <w:rPr>
                <w:sz w:val="24"/>
                <w:szCs w:val="24"/>
              </w:rPr>
              <w:t>%)</w:t>
            </w:r>
          </w:p>
        </w:tc>
        <w:tc>
          <w:tcPr>
            <w:tcW w:w="1904" w:type="dxa"/>
          </w:tcPr>
          <w:p w:rsidR="0045379F" w:rsidRPr="00293527" w:rsidRDefault="0045379F" w:rsidP="0045379F">
            <w:pPr>
              <w:pStyle w:val="23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293527">
              <w:rPr>
                <w:sz w:val="24"/>
                <w:szCs w:val="24"/>
              </w:rPr>
              <w:t>0</w:t>
            </w:r>
          </w:p>
        </w:tc>
        <w:tc>
          <w:tcPr>
            <w:tcW w:w="1905" w:type="dxa"/>
          </w:tcPr>
          <w:p w:rsidR="0045379F" w:rsidRPr="00293527" w:rsidRDefault="00293527" w:rsidP="0045379F">
            <w:pPr>
              <w:pStyle w:val="23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293527">
              <w:rPr>
                <w:sz w:val="24"/>
                <w:szCs w:val="24"/>
              </w:rPr>
              <w:t>1 (33%)</w:t>
            </w:r>
          </w:p>
        </w:tc>
      </w:tr>
      <w:tr w:rsidR="0045379F" w:rsidTr="0045379F">
        <w:tc>
          <w:tcPr>
            <w:tcW w:w="2229" w:type="dxa"/>
          </w:tcPr>
          <w:p w:rsidR="0045379F" w:rsidRPr="0045379F" w:rsidRDefault="0045379F" w:rsidP="0045379F">
            <w:pPr>
              <w:pStyle w:val="23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45379F">
              <w:rPr>
                <w:b w:val="0"/>
                <w:bCs w:val="0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45379F" w:rsidRDefault="0045379F" w:rsidP="0045379F">
            <w:pPr>
              <w:pStyle w:val="23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2" w:type="dxa"/>
          </w:tcPr>
          <w:p w:rsidR="0045379F" w:rsidRPr="00293527" w:rsidRDefault="0045379F" w:rsidP="0045379F">
            <w:pPr>
              <w:pStyle w:val="23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293527">
              <w:rPr>
                <w:sz w:val="24"/>
                <w:szCs w:val="24"/>
              </w:rPr>
              <w:t>0</w:t>
            </w:r>
          </w:p>
        </w:tc>
        <w:tc>
          <w:tcPr>
            <w:tcW w:w="1904" w:type="dxa"/>
          </w:tcPr>
          <w:p w:rsidR="0045379F" w:rsidRPr="00293527" w:rsidRDefault="0045379F" w:rsidP="0045379F">
            <w:pPr>
              <w:pStyle w:val="23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293527">
              <w:rPr>
                <w:sz w:val="24"/>
                <w:szCs w:val="24"/>
              </w:rPr>
              <w:t>0</w:t>
            </w:r>
          </w:p>
        </w:tc>
        <w:tc>
          <w:tcPr>
            <w:tcW w:w="1905" w:type="dxa"/>
          </w:tcPr>
          <w:p w:rsidR="0045379F" w:rsidRPr="00293527" w:rsidRDefault="0045379F" w:rsidP="0045379F">
            <w:pPr>
              <w:pStyle w:val="23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293527">
              <w:rPr>
                <w:sz w:val="24"/>
                <w:szCs w:val="24"/>
              </w:rPr>
              <w:t>1 (100%)</w:t>
            </w:r>
          </w:p>
        </w:tc>
      </w:tr>
    </w:tbl>
    <w:p w:rsidR="0045379F" w:rsidRPr="00293527" w:rsidRDefault="0045379F" w:rsidP="0045379F">
      <w:pPr>
        <w:spacing w:line="322" w:lineRule="exact"/>
        <w:ind w:right="200" w:firstLine="780"/>
        <w:jc w:val="both"/>
        <w:rPr>
          <w:rFonts w:ascii="Times New Roman" w:eastAsia="Times New Roman" w:hAnsi="Times New Roman" w:cs="Times New Roman"/>
          <w:color w:val="auto"/>
        </w:rPr>
      </w:pPr>
      <w:r w:rsidRPr="00241502">
        <w:rPr>
          <w:rFonts w:ascii="Times New Roman" w:eastAsia="Times New Roman" w:hAnsi="Times New Roman" w:cs="Times New Roman"/>
          <w:color w:val="auto"/>
        </w:rPr>
        <w:t xml:space="preserve">Сравнительный анализ годовых и экзаменационных отметок позволяет сделать </w:t>
      </w:r>
      <w:r w:rsidRPr="00241502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>вывод,</w:t>
      </w:r>
      <w:r w:rsidRPr="00241502">
        <w:rPr>
          <w:rFonts w:ascii="Times New Roman" w:eastAsia="Times New Roman" w:hAnsi="Times New Roman" w:cs="Times New Roman"/>
          <w:color w:val="auto"/>
        </w:rPr>
        <w:t xml:space="preserve"> что годовые отметки на ОГЭ по русскому языку</w:t>
      </w:r>
      <w:r w:rsidR="00293527">
        <w:rPr>
          <w:rFonts w:ascii="Times New Roman" w:eastAsia="Times New Roman" w:hAnsi="Times New Roman" w:cs="Times New Roman"/>
          <w:color w:val="auto"/>
        </w:rPr>
        <w:t xml:space="preserve"> и</w:t>
      </w:r>
      <w:r w:rsidRPr="00293527">
        <w:rPr>
          <w:rFonts w:ascii="Times New Roman" w:eastAsia="Times New Roman" w:hAnsi="Times New Roman" w:cs="Times New Roman"/>
          <w:color w:val="auto"/>
        </w:rPr>
        <w:t xml:space="preserve"> </w:t>
      </w:r>
      <w:r w:rsidR="00293527" w:rsidRPr="00293527">
        <w:rPr>
          <w:rFonts w:ascii="Times New Roman" w:eastAsia="Times New Roman" w:hAnsi="Times New Roman" w:cs="Times New Roman"/>
          <w:color w:val="auto"/>
        </w:rPr>
        <w:t>математике</w:t>
      </w:r>
      <w:r w:rsidR="00293527">
        <w:rPr>
          <w:rFonts w:ascii="Times New Roman" w:eastAsia="Times New Roman" w:hAnsi="Times New Roman" w:cs="Times New Roman"/>
          <w:color w:val="auto"/>
        </w:rPr>
        <w:t xml:space="preserve"> </w:t>
      </w:r>
      <w:r w:rsidR="00293527" w:rsidRPr="00293527">
        <w:rPr>
          <w:rFonts w:ascii="Times New Roman" w:eastAsia="Times New Roman" w:hAnsi="Times New Roman" w:cs="Times New Roman"/>
          <w:color w:val="auto"/>
        </w:rPr>
        <w:t>по</w:t>
      </w:r>
      <w:r w:rsidRPr="00293527">
        <w:rPr>
          <w:rFonts w:ascii="Times New Roman" w:eastAsia="Times New Roman" w:hAnsi="Times New Roman" w:cs="Times New Roman"/>
          <w:color w:val="auto"/>
        </w:rPr>
        <w:t>дтверждены.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293527">
        <w:rPr>
          <w:rFonts w:ascii="Times New Roman" w:eastAsia="Times New Roman" w:hAnsi="Times New Roman" w:cs="Times New Roman"/>
          <w:color w:val="auto"/>
        </w:rPr>
        <w:t xml:space="preserve">По биологии </w:t>
      </w:r>
      <w:r w:rsidR="00590CBB" w:rsidRPr="00293527">
        <w:rPr>
          <w:rFonts w:ascii="Times New Roman" w:eastAsia="Times New Roman" w:hAnsi="Times New Roman" w:cs="Times New Roman"/>
          <w:color w:val="auto"/>
        </w:rPr>
        <w:t>экзаменационная отметка ниже годовой</w:t>
      </w:r>
      <w:r w:rsidRPr="00293527">
        <w:rPr>
          <w:rFonts w:ascii="Times New Roman" w:eastAsia="Times New Roman" w:hAnsi="Times New Roman" w:cs="Times New Roman"/>
          <w:color w:val="auto"/>
        </w:rPr>
        <w:t>.</w:t>
      </w:r>
      <w:r w:rsidRPr="0045379F">
        <w:rPr>
          <w:rFonts w:ascii="Times New Roman" w:eastAsia="Times New Roman" w:hAnsi="Times New Roman" w:cs="Times New Roman"/>
          <w:color w:val="FF0000"/>
        </w:rPr>
        <w:t xml:space="preserve"> </w:t>
      </w:r>
      <w:r w:rsidRPr="00293527">
        <w:rPr>
          <w:rFonts w:ascii="Times New Roman" w:eastAsia="Times New Roman" w:hAnsi="Times New Roman" w:cs="Times New Roman"/>
          <w:color w:val="auto"/>
        </w:rPr>
        <w:t xml:space="preserve">По </w:t>
      </w:r>
      <w:r w:rsidR="00590CBB" w:rsidRPr="00293527">
        <w:rPr>
          <w:rFonts w:ascii="Times New Roman" w:eastAsia="Times New Roman" w:hAnsi="Times New Roman" w:cs="Times New Roman"/>
          <w:color w:val="auto"/>
        </w:rPr>
        <w:t>информатике</w:t>
      </w:r>
      <w:r w:rsidR="00293527" w:rsidRPr="00293527">
        <w:rPr>
          <w:rFonts w:ascii="Times New Roman" w:eastAsia="Times New Roman" w:hAnsi="Times New Roman" w:cs="Times New Roman"/>
          <w:color w:val="auto"/>
        </w:rPr>
        <w:t xml:space="preserve"> и обществознанию</w:t>
      </w:r>
      <w:r w:rsidR="00590CBB" w:rsidRPr="00293527">
        <w:rPr>
          <w:rFonts w:ascii="Times New Roman" w:eastAsia="Times New Roman" w:hAnsi="Times New Roman" w:cs="Times New Roman"/>
          <w:color w:val="auto"/>
        </w:rPr>
        <w:t xml:space="preserve"> основная масса</w:t>
      </w:r>
      <w:r w:rsidRPr="00293527">
        <w:rPr>
          <w:rFonts w:ascii="Times New Roman" w:eastAsia="Times New Roman" w:hAnsi="Times New Roman" w:cs="Times New Roman"/>
          <w:color w:val="auto"/>
        </w:rPr>
        <w:t xml:space="preserve"> выпускников подтвердила свою годовую отметку, </w:t>
      </w:r>
      <w:r w:rsidR="00590CBB" w:rsidRPr="00293527">
        <w:rPr>
          <w:rFonts w:ascii="Times New Roman" w:eastAsia="Times New Roman" w:hAnsi="Times New Roman" w:cs="Times New Roman"/>
          <w:color w:val="auto"/>
        </w:rPr>
        <w:t>а</w:t>
      </w:r>
      <w:r w:rsidRPr="00293527">
        <w:rPr>
          <w:rFonts w:ascii="Times New Roman" w:eastAsia="Times New Roman" w:hAnsi="Times New Roman" w:cs="Times New Roman"/>
          <w:color w:val="auto"/>
        </w:rPr>
        <w:t xml:space="preserve"> 1 </w:t>
      </w:r>
      <w:r w:rsidR="00590CBB" w:rsidRPr="00293527">
        <w:rPr>
          <w:rFonts w:ascii="Times New Roman" w:eastAsia="Times New Roman" w:hAnsi="Times New Roman" w:cs="Times New Roman"/>
          <w:color w:val="auto"/>
        </w:rPr>
        <w:t>учени</w:t>
      </w:r>
      <w:r w:rsidR="00293527" w:rsidRPr="00293527">
        <w:rPr>
          <w:rFonts w:ascii="Times New Roman" w:eastAsia="Times New Roman" w:hAnsi="Times New Roman" w:cs="Times New Roman"/>
          <w:color w:val="auto"/>
        </w:rPr>
        <w:t>ца</w:t>
      </w:r>
      <w:r w:rsidR="00590CBB" w:rsidRPr="00293527">
        <w:rPr>
          <w:rFonts w:ascii="Times New Roman" w:eastAsia="Times New Roman" w:hAnsi="Times New Roman" w:cs="Times New Roman"/>
          <w:color w:val="auto"/>
        </w:rPr>
        <w:t xml:space="preserve"> получил</w:t>
      </w:r>
      <w:r w:rsidR="00293527" w:rsidRPr="00293527">
        <w:rPr>
          <w:rFonts w:ascii="Times New Roman" w:eastAsia="Times New Roman" w:hAnsi="Times New Roman" w:cs="Times New Roman"/>
          <w:color w:val="auto"/>
        </w:rPr>
        <w:t>а</w:t>
      </w:r>
      <w:r w:rsidR="00590CBB" w:rsidRPr="00293527">
        <w:rPr>
          <w:rFonts w:ascii="Times New Roman" w:eastAsia="Times New Roman" w:hAnsi="Times New Roman" w:cs="Times New Roman"/>
          <w:color w:val="auto"/>
        </w:rPr>
        <w:t xml:space="preserve"> экзаменационную отметку ниже </w:t>
      </w:r>
      <w:r w:rsidRPr="00293527">
        <w:rPr>
          <w:rFonts w:ascii="Times New Roman" w:eastAsia="Times New Roman" w:hAnsi="Times New Roman" w:cs="Times New Roman"/>
          <w:color w:val="auto"/>
        </w:rPr>
        <w:t>годовой.</w:t>
      </w:r>
    </w:p>
    <w:p w:rsidR="00590CBB" w:rsidRDefault="00590CBB" w:rsidP="00590CBB">
      <w:pPr>
        <w:spacing w:line="326" w:lineRule="exact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590CBB">
        <w:rPr>
          <w:rFonts w:ascii="Times New Roman" w:eastAsia="Times New Roman" w:hAnsi="Times New Roman" w:cs="Times New Roman"/>
          <w:b/>
          <w:bCs/>
          <w:color w:val="auto"/>
        </w:rPr>
        <w:t>Трудоустройство выпускников 2016 года 9 класс:</w:t>
      </w:r>
    </w:p>
    <w:tbl>
      <w:tblPr>
        <w:tblStyle w:val="aa"/>
        <w:tblW w:w="0" w:type="auto"/>
        <w:tblLook w:val="04A0"/>
      </w:tblPr>
      <w:tblGrid>
        <w:gridCol w:w="2229"/>
        <w:gridCol w:w="1701"/>
        <w:gridCol w:w="1900"/>
        <w:gridCol w:w="1904"/>
      </w:tblGrid>
      <w:tr w:rsidR="00590CBB" w:rsidTr="00590CBB">
        <w:tc>
          <w:tcPr>
            <w:tcW w:w="2229" w:type="dxa"/>
          </w:tcPr>
          <w:p w:rsidR="00590CBB" w:rsidRPr="00590CBB" w:rsidRDefault="00590CBB" w:rsidP="00590CBB">
            <w:pPr>
              <w:pStyle w:val="23"/>
              <w:spacing w:line="280" w:lineRule="exact"/>
              <w:jc w:val="center"/>
              <w:rPr>
                <w:rStyle w:val="211pt"/>
                <w:b/>
                <w:color w:val="auto"/>
                <w:sz w:val="20"/>
                <w:szCs w:val="20"/>
              </w:rPr>
            </w:pPr>
            <w:r w:rsidRPr="00590CBB">
              <w:rPr>
                <w:rStyle w:val="211pt"/>
                <w:b/>
                <w:color w:val="auto"/>
                <w:sz w:val="20"/>
                <w:szCs w:val="20"/>
              </w:rPr>
              <w:t>Кол-во</w:t>
            </w:r>
          </w:p>
          <w:p w:rsidR="00590CBB" w:rsidRPr="0045379F" w:rsidRDefault="00590CBB" w:rsidP="00590CBB">
            <w:pPr>
              <w:pStyle w:val="23"/>
              <w:shd w:val="clear" w:color="auto" w:fill="auto"/>
              <w:spacing w:line="280" w:lineRule="exact"/>
              <w:jc w:val="center"/>
              <w:rPr>
                <w:sz w:val="20"/>
                <w:szCs w:val="20"/>
              </w:rPr>
            </w:pPr>
            <w:r w:rsidRPr="00590CBB">
              <w:rPr>
                <w:rStyle w:val="211pt"/>
                <w:b/>
                <w:color w:val="auto"/>
                <w:sz w:val="20"/>
                <w:szCs w:val="20"/>
              </w:rPr>
              <w:t>выпускников</w:t>
            </w:r>
          </w:p>
        </w:tc>
        <w:tc>
          <w:tcPr>
            <w:tcW w:w="1701" w:type="dxa"/>
          </w:tcPr>
          <w:p w:rsidR="00590CBB" w:rsidRPr="0045379F" w:rsidRDefault="00590CBB" w:rsidP="00C40B2A">
            <w:pPr>
              <w:pStyle w:val="23"/>
              <w:shd w:val="clear" w:color="auto" w:fill="auto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класс</w:t>
            </w:r>
          </w:p>
        </w:tc>
        <w:tc>
          <w:tcPr>
            <w:tcW w:w="1900" w:type="dxa"/>
          </w:tcPr>
          <w:p w:rsidR="00590CBB" w:rsidRPr="00590CBB" w:rsidRDefault="00590CBB" w:rsidP="00590CBB">
            <w:pPr>
              <w:pStyle w:val="23"/>
              <w:spacing w:line="280" w:lineRule="exact"/>
              <w:jc w:val="center"/>
              <w:rPr>
                <w:rStyle w:val="211pt"/>
                <w:b/>
                <w:color w:val="auto"/>
                <w:sz w:val="20"/>
                <w:szCs w:val="20"/>
              </w:rPr>
            </w:pPr>
            <w:r w:rsidRPr="00590CBB">
              <w:rPr>
                <w:rStyle w:val="211pt"/>
                <w:b/>
                <w:color w:val="auto"/>
                <w:sz w:val="20"/>
                <w:szCs w:val="20"/>
              </w:rPr>
              <w:t>Среднее профессиональное</w:t>
            </w:r>
          </w:p>
          <w:p w:rsidR="00590CBB" w:rsidRPr="0045379F" w:rsidRDefault="00590CBB" w:rsidP="00590CBB">
            <w:pPr>
              <w:pStyle w:val="23"/>
              <w:shd w:val="clear" w:color="auto" w:fill="auto"/>
              <w:spacing w:line="280" w:lineRule="exact"/>
              <w:jc w:val="center"/>
              <w:rPr>
                <w:sz w:val="20"/>
                <w:szCs w:val="20"/>
              </w:rPr>
            </w:pPr>
            <w:r w:rsidRPr="00590CBB">
              <w:rPr>
                <w:rStyle w:val="211pt"/>
                <w:b/>
                <w:color w:val="auto"/>
                <w:sz w:val="20"/>
                <w:szCs w:val="20"/>
              </w:rPr>
              <w:t>образование</w:t>
            </w:r>
          </w:p>
        </w:tc>
        <w:tc>
          <w:tcPr>
            <w:tcW w:w="1904" w:type="dxa"/>
          </w:tcPr>
          <w:p w:rsidR="00590CBB" w:rsidRPr="0045379F" w:rsidRDefault="00590CBB" w:rsidP="00C40B2A">
            <w:pPr>
              <w:pStyle w:val="23"/>
              <w:shd w:val="clear" w:color="auto" w:fill="auto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Вечерняя школа</w:t>
            </w:r>
          </w:p>
        </w:tc>
      </w:tr>
      <w:tr w:rsidR="00590CBB" w:rsidTr="00590CBB">
        <w:tc>
          <w:tcPr>
            <w:tcW w:w="2229" w:type="dxa"/>
          </w:tcPr>
          <w:p w:rsidR="00590CBB" w:rsidRPr="0045379F" w:rsidRDefault="00590CBB" w:rsidP="00590CBB">
            <w:pPr>
              <w:pStyle w:val="23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90CBB" w:rsidRDefault="00590CBB" w:rsidP="00C40B2A">
            <w:pPr>
              <w:pStyle w:val="23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00" w:type="dxa"/>
          </w:tcPr>
          <w:p w:rsidR="00590CBB" w:rsidRPr="00590CBB" w:rsidRDefault="00590CBB" w:rsidP="00590CBB">
            <w:pPr>
              <w:pStyle w:val="23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590CBB">
              <w:rPr>
                <w:sz w:val="24"/>
                <w:szCs w:val="24"/>
              </w:rPr>
              <w:t>3</w:t>
            </w:r>
          </w:p>
        </w:tc>
        <w:tc>
          <w:tcPr>
            <w:tcW w:w="1904" w:type="dxa"/>
          </w:tcPr>
          <w:p w:rsidR="00590CBB" w:rsidRPr="00590CBB" w:rsidRDefault="00590CBB" w:rsidP="00590CBB">
            <w:pPr>
              <w:pStyle w:val="23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590CBB">
              <w:rPr>
                <w:sz w:val="24"/>
                <w:szCs w:val="24"/>
              </w:rPr>
              <w:t>1</w:t>
            </w:r>
          </w:p>
        </w:tc>
      </w:tr>
    </w:tbl>
    <w:p w:rsidR="00590CBB" w:rsidRPr="00590CBB" w:rsidRDefault="00590CBB" w:rsidP="00590CBB">
      <w:pPr>
        <w:spacing w:line="326" w:lineRule="exact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45379F" w:rsidRPr="00590CBB" w:rsidRDefault="00590CBB" w:rsidP="00590CBB">
      <w:pPr>
        <w:pStyle w:val="23"/>
        <w:numPr>
          <w:ilvl w:val="0"/>
          <w:numId w:val="2"/>
        </w:numPr>
        <w:shd w:val="clear" w:color="auto" w:fill="auto"/>
        <w:spacing w:line="280" w:lineRule="exact"/>
        <w:jc w:val="center"/>
      </w:pPr>
      <w:r w:rsidRPr="00590CBB">
        <w:t>Воспитательная работа</w:t>
      </w:r>
    </w:p>
    <w:p w:rsidR="00590CBB" w:rsidRPr="00590CBB" w:rsidRDefault="00590CBB" w:rsidP="00590CBB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90CBB">
        <w:rPr>
          <w:rFonts w:ascii="Times New Roman" w:eastAsia="Times New Roman" w:hAnsi="Times New Roman" w:cs="Times New Roman"/>
          <w:b/>
          <w:bCs/>
          <w:color w:val="auto"/>
          <w:kern w:val="36"/>
          <w:lang w:bidi="ar-SA"/>
        </w:rPr>
        <w:t>Целью воспитательной работы школы в 2016 - 2017 учебном году является:</w:t>
      </w:r>
    </w:p>
    <w:p w:rsidR="00590CBB" w:rsidRPr="00590CBB" w:rsidRDefault="00590CBB" w:rsidP="00590CBB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</w:pPr>
      <w:r w:rsidRPr="00590CBB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:rsidR="00590CBB" w:rsidRPr="00590CBB" w:rsidRDefault="00590CBB" w:rsidP="00590CBB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kern w:val="36"/>
          <w:lang w:bidi="ar-SA"/>
        </w:rPr>
      </w:pPr>
      <w:r w:rsidRPr="00590CBB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 xml:space="preserve">                    </w:t>
      </w:r>
      <w:r w:rsidRPr="00590CBB">
        <w:rPr>
          <w:rFonts w:ascii="Times New Roman" w:eastAsia="Times New Roman" w:hAnsi="Times New Roman" w:cs="Times New Roman"/>
          <w:b/>
          <w:bCs/>
          <w:color w:val="auto"/>
          <w:kern w:val="36"/>
          <w:lang w:bidi="ar-SA"/>
        </w:rPr>
        <w:t>Задачи воспитательной работы:</w:t>
      </w:r>
    </w:p>
    <w:p w:rsidR="00590CBB" w:rsidRPr="00590CBB" w:rsidRDefault="00590CBB" w:rsidP="00456849">
      <w:pPr>
        <w:widowControl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</w:pPr>
      <w:r w:rsidRPr="00590CBB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>Продолжить создавать условий для успешного перехода на ФГОС второго поколения;</w:t>
      </w:r>
    </w:p>
    <w:p w:rsidR="00590CBB" w:rsidRPr="00590CBB" w:rsidRDefault="00590CBB" w:rsidP="00456849">
      <w:pPr>
        <w:widowControl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</w:pPr>
      <w:r w:rsidRPr="00590CBB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 xml:space="preserve">Совершенствование системы воспитательной работы в классных коллективах; </w:t>
      </w:r>
    </w:p>
    <w:p w:rsidR="00590CBB" w:rsidRPr="00590CBB" w:rsidRDefault="00590CBB" w:rsidP="00456849">
      <w:pPr>
        <w:widowControl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</w:pPr>
      <w:r w:rsidRPr="00590CBB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>Приобщение школьников к ведущим духовным ценностям своего народа, к его национальной культуре, языку, традициям и обычаям;</w:t>
      </w:r>
    </w:p>
    <w:p w:rsidR="00590CBB" w:rsidRPr="00590CBB" w:rsidRDefault="00590CBB" w:rsidP="00456849">
      <w:pPr>
        <w:widowControl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</w:pPr>
      <w:r w:rsidRPr="00590CBB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>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несовершеннолетними;</w:t>
      </w:r>
    </w:p>
    <w:p w:rsidR="00590CBB" w:rsidRPr="00590CBB" w:rsidRDefault="00590CBB" w:rsidP="00456849">
      <w:pPr>
        <w:widowControl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</w:pPr>
      <w:r w:rsidRPr="00590CBB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 xml:space="preserve">Создать условия для выстраивания системы воспитания в школе на основе </w:t>
      </w:r>
      <w:proofErr w:type="spellStart"/>
      <w:r w:rsidRPr="00590CBB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>гуманизации</w:t>
      </w:r>
      <w:proofErr w:type="spellEnd"/>
      <w:r w:rsidRPr="00590CBB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 xml:space="preserve"> и личностно-ориентированного подхода в обучении и воспитании школьников.</w:t>
      </w:r>
    </w:p>
    <w:p w:rsidR="00590CBB" w:rsidRPr="00590CBB" w:rsidRDefault="00590CBB" w:rsidP="00456849">
      <w:pPr>
        <w:widowControl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</w:pPr>
      <w:r w:rsidRPr="00590CBB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>Продолжить работу по поддержке социальной инициативы, творчества, самостоятельности у школьников через развитие детских общественных движений и органов ученического самоуправления.</w:t>
      </w:r>
    </w:p>
    <w:p w:rsidR="00590CBB" w:rsidRPr="00590CBB" w:rsidRDefault="00590CBB" w:rsidP="00456849">
      <w:pPr>
        <w:widowControl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</w:pPr>
      <w:r w:rsidRPr="00590CBB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>Дальнейшее развитие и совершенствование системы дополнительного образования в школе.</w:t>
      </w:r>
    </w:p>
    <w:p w:rsidR="00590CBB" w:rsidRPr="00590CBB" w:rsidRDefault="00590CBB" w:rsidP="00456849">
      <w:pPr>
        <w:widowControl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</w:pPr>
      <w:r w:rsidRPr="00590CBB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>Развитие коммуникативных умений педагогов, работать в системе «учитель – ученик - родитель».</w:t>
      </w:r>
    </w:p>
    <w:p w:rsidR="00590CBB" w:rsidRPr="00590CBB" w:rsidRDefault="00590CBB" w:rsidP="00590CBB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kern w:val="36"/>
          <w:lang w:bidi="ar-SA"/>
        </w:rPr>
      </w:pPr>
      <w:r w:rsidRPr="00590CBB">
        <w:rPr>
          <w:rFonts w:ascii="Times New Roman" w:eastAsia="Times New Roman" w:hAnsi="Times New Roman" w:cs="Times New Roman"/>
          <w:b/>
          <w:bCs/>
          <w:color w:val="auto"/>
          <w:kern w:val="36"/>
          <w:lang w:bidi="ar-SA"/>
        </w:rPr>
        <w:t>Р</w:t>
      </w:r>
      <w:r>
        <w:rPr>
          <w:rFonts w:ascii="Times New Roman" w:eastAsia="Times New Roman" w:hAnsi="Times New Roman" w:cs="Times New Roman"/>
          <w:b/>
          <w:bCs/>
          <w:color w:val="auto"/>
          <w:kern w:val="36"/>
          <w:lang w:bidi="ar-SA"/>
        </w:rPr>
        <w:t>еализация</w:t>
      </w:r>
      <w:r w:rsidRPr="00590CBB">
        <w:rPr>
          <w:rFonts w:ascii="Times New Roman" w:eastAsia="Times New Roman" w:hAnsi="Times New Roman" w:cs="Times New Roman"/>
          <w:b/>
          <w:bCs/>
          <w:color w:val="auto"/>
          <w:kern w:val="36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uto"/>
          <w:kern w:val="36"/>
          <w:lang w:bidi="ar-SA"/>
        </w:rPr>
        <w:t>этих</w:t>
      </w:r>
      <w:r w:rsidRPr="00590CBB">
        <w:rPr>
          <w:rFonts w:ascii="Times New Roman" w:eastAsia="Times New Roman" w:hAnsi="Times New Roman" w:cs="Times New Roman"/>
          <w:b/>
          <w:bCs/>
          <w:color w:val="auto"/>
          <w:kern w:val="36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uto"/>
          <w:kern w:val="36"/>
          <w:lang w:bidi="ar-SA"/>
        </w:rPr>
        <w:t>целей</w:t>
      </w:r>
      <w:r w:rsidRPr="00590CBB">
        <w:rPr>
          <w:rFonts w:ascii="Times New Roman" w:eastAsia="Times New Roman" w:hAnsi="Times New Roman" w:cs="Times New Roman"/>
          <w:b/>
          <w:bCs/>
          <w:color w:val="auto"/>
          <w:kern w:val="36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uto"/>
          <w:kern w:val="36"/>
          <w:lang w:bidi="ar-SA"/>
        </w:rPr>
        <w:t>и</w:t>
      </w:r>
      <w:r w:rsidRPr="00590CBB">
        <w:rPr>
          <w:rFonts w:ascii="Times New Roman" w:eastAsia="Times New Roman" w:hAnsi="Times New Roman" w:cs="Times New Roman"/>
          <w:b/>
          <w:bCs/>
          <w:color w:val="auto"/>
          <w:kern w:val="36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uto"/>
          <w:kern w:val="36"/>
          <w:lang w:bidi="ar-SA"/>
        </w:rPr>
        <w:t>задач</w:t>
      </w:r>
      <w:r w:rsidRPr="00590CBB">
        <w:rPr>
          <w:rFonts w:ascii="Times New Roman" w:eastAsia="Times New Roman" w:hAnsi="Times New Roman" w:cs="Times New Roman"/>
          <w:b/>
          <w:bCs/>
          <w:color w:val="auto"/>
          <w:kern w:val="36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uto"/>
          <w:kern w:val="36"/>
          <w:lang w:bidi="ar-SA"/>
        </w:rPr>
        <w:t>предполагает</w:t>
      </w:r>
      <w:r w:rsidRPr="00590CBB">
        <w:rPr>
          <w:rFonts w:ascii="Times New Roman" w:eastAsia="Times New Roman" w:hAnsi="Times New Roman" w:cs="Times New Roman"/>
          <w:b/>
          <w:bCs/>
          <w:color w:val="auto"/>
          <w:kern w:val="36"/>
          <w:lang w:bidi="ar-SA"/>
        </w:rPr>
        <w:t>:</w:t>
      </w:r>
    </w:p>
    <w:p w:rsidR="00590CBB" w:rsidRPr="00590CBB" w:rsidRDefault="00590CBB" w:rsidP="00590CBB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</w:pPr>
      <w:r w:rsidRPr="00590CBB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>• Создание благоприятных условий и возможностей для полноценного развития ли</w:t>
      </w:r>
      <w:r w:rsidR="004455FC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 xml:space="preserve">чности, для охраны </w:t>
      </w:r>
      <w:r w:rsidRPr="00590CBB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>здоровья и жизни детей;</w:t>
      </w:r>
    </w:p>
    <w:p w:rsidR="00590CBB" w:rsidRPr="00590CBB" w:rsidRDefault="00590CBB" w:rsidP="00590CBB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</w:pPr>
      <w:r w:rsidRPr="00590CBB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>• Создание условий проявления и мотивации творческой активности в</w:t>
      </w:r>
      <w:r w:rsidR="004455FC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 xml:space="preserve">оспитанников в различных сферах </w:t>
      </w:r>
      <w:r w:rsidRPr="00590CBB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>социально значимой деятельности;</w:t>
      </w:r>
    </w:p>
    <w:p w:rsidR="00590CBB" w:rsidRPr="00590CBB" w:rsidRDefault="00590CBB" w:rsidP="00590CBB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</w:pPr>
      <w:r w:rsidRPr="00590CBB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>• Развитие системы непрерывного образования; преемственность уровней и ступеней обр</w:t>
      </w:r>
      <w:r w:rsidR="004455FC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 xml:space="preserve">азования; поддержка </w:t>
      </w:r>
      <w:r w:rsidRPr="00590CBB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>исследовательской и проектной деятельности;</w:t>
      </w:r>
    </w:p>
    <w:p w:rsidR="00590CBB" w:rsidRPr="00590CBB" w:rsidRDefault="00590CBB" w:rsidP="00590CBB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</w:pPr>
      <w:r w:rsidRPr="00590CBB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>• Освоение и использование в практической деятельности новых педа</w:t>
      </w:r>
      <w:r w:rsidR="004455FC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 xml:space="preserve">гогических технологий и методик </w:t>
      </w:r>
      <w:r w:rsidRPr="00590CBB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>воспитательной работы;</w:t>
      </w:r>
    </w:p>
    <w:p w:rsidR="00590CBB" w:rsidRPr="00590CBB" w:rsidRDefault="00590CBB" w:rsidP="00590CBB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</w:pPr>
      <w:r w:rsidRPr="00590CBB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 xml:space="preserve">• Развитие различных форм ученического самоуправления; </w:t>
      </w:r>
    </w:p>
    <w:p w:rsidR="00590CBB" w:rsidRPr="00590CBB" w:rsidRDefault="00590CBB" w:rsidP="00590CBB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</w:pPr>
      <w:r w:rsidRPr="00590CBB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>• Дальнейшее развитие и совершенствование системы дополнительного образования в школе;</w:t>
      </w:r>
    </w:p>
    <w:p w:rsidR="00590CBB" w:rsidRPr="004455FC" w:rsidRDefault="00590CBB" w:rsidP="00590CBB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</w:pPr>
      <w:r w:rsidRPr="00590CBB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>• Координация деятельности и взаимодействие всех звеньев вос</w:t>
      </w:r>
      <w:r w:rsidR="004455FC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 xml:space="preserve">питательной системы: базового и </w:t>
      </w:r>
      <w:r w:rsidRPr="00590CBB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>дополнительного образования; школы и социума; школы и семьи</w:t>
      </w:r>
      <w:r w:rsidR="004455FC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>.</w:t>
      </w:r>
    </w:p>
    <w:p w:rsidR="00590CBB" w:rsidRPr="00590CBB" w:rsidRDefault="00590CBB" w:rsidP="00590CBB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kern w:val="36"/>
          <w:lang w:bidi="ar-SA"/>
        </w:rPr>
      </w:pPr>
      <w:r w:rsidRPr="00590CBB">
        <w:rPr>
          <w:rFonts w:ascii="Times New Roman" w:eastAsia="Times New Roman" w:hAnsi="Times New Roman" w:cs="Times New Roman"/>
          <w:b/>
          <w:bCs/>
          <w:color w:val="auto"/>
          <w:kern w:val="36"/>
          <w:lang w:bidi="ar-SA"/>
        </w:rPr>
        <w:t>Образ выпускника начальной школы:</w:t>
      </w:r>
    </w:p>
    <w:p w:rsidR="00590CBB" w:rsidRPr="00590CBB" w:rsidRDefault="00590CBB" w:rsidP="00590CBB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</w:pPr>
      <w:proofErr w:type="gramStart"/>
      <w:r w:rsidRPr="00590CBB">
        <w:rPr>
          <w:rFonts w:ascii="Times New Roman" w:eastAsia="Times New Roman" w:hAnsi="Times New Roman" w:cs="Times New Roman"/>
          <w:b/>
          <w:bCs/>
          <w:color w:val="auto"/>
          <w:kern w:val="36"/>
          <w:lang w:bidi="ar-SA"/>
        </w:rPr>
        <w:t xml:space="preserve">1.Социальная компетенция </w:t>
      </w:r>
      <w:r w:rsidRPr="00590CBB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>- Восприятие и понимание учащимися таких це</w:t>
      </w:r>
      <w:r w:rsidR="004455FC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 xml:space="preserve">нностей, как «семья», «школа», </w:t>
      </w:r>
      <w:r w:rsidRPr="00590CBB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>«учитель», «родина», «природа», «дружба со сверстниками», «уважение к старшим».</w:t>
      </w:r>
      <w:proofErr w:type="gramEnd"/>
      <w:r w:rsidRPr="00590CBB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 xml:space="preserve"> Потребность выполнять правила для учащихся, умение различать хорошие и плохие поступки людей, правильно оценивать свои действия и поведение одноклассников, соблюдать порядок и дисциплину в школе и общественных местах. </w:t>
      </w:r>
    </w:p>
    <w:p w:rsidR="00590CBB" w:rsidRPr="00590CBB" w:rsidRDefault="00590CBB" w:rsidP="00590CBB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</w:pPr>
      <w:r w:rsidRPr="00590CBB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>Соблюдение режима дня и правил личной гигиены. Стремление стать сильным, быстрым, ловким и закаленным, желание попробовать свои силы в занятиях физической культурой и спортом.</w:t>
      </w:r>
    </w:p>
    <w:p w:rsidR="00590CBB" w:rsidRPr="00590CBB" w:rsidRDefault="00590CBB" w:rsidP="00590CBB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</w:pPr>
      <w:r w:rsidRPr="00590CBB">
        <w:rPr>
          <w:rFonts w:ascii="Times New Roman" w:eastAsia="Times New Roman" w:hAnsi="Times New Roman" w:cs="Times New Roman"/>
          <w:b/>
          <w:bCs/>
          <w:color w:val="auto"/>
          <w:kern w:val="36"/>
          <w:lang w:bidi="ar-SA"/>
        </w:rPr>
        <w:t xml:space="preserve">2.Общекультурная компетенция </w:t>
      </w:r>
      <w:r w:rsidRPr="00590CBB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 xml:space="preserve">- Наблюдательность, активность и прилежание в учебном труде, устойчивый интерес к познанию. </w:t>
      </w:r>
      <w:proofErr w:type="spellStart"/>
      <w:r w:rsidRPr="00590CBB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>Сформированность</w:t>
      </w:r>
      <w:proofErr w:type="spellEnd"/>
      <w:r w:rsidRPr="00590CBB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 xml:space="preserve"> основных черт индивидуального стиля учебной деятельности, готовности к обучению в основной школе. Эстетическая восприимчивость предметов и явлений в окружающей природной и социальной среде, наличие личностного (собственного, индивидуального) эмоционально </w:t>
      </w:r>
    </w:p>
    <w:p w:rsidR="00590CBB" w:rsidRPr="00590CBB" w:rsidRDefault="00590CBB" w:rsidP="00590CBB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</w:pPr>
      <w:r w:rsidRPr="00590CBB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>окрашенного отношения к произведениям искусства.</w:t>
      </w:r>
    </w:p>
    <w:p w:rsidR="00590CBB" w:rsidRPr="00590CBB" w:rsidRDefault="00590CBB" w:rsidP="00590CBB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</w:pPr>
      <w:r w:rsidRPr="00590CBB">
        <w:rPr>
          <w:rFonts w:ascii="Times New Roman" w:eastAsia="Times New Roman" w:hAnsi="Times New Roman" w:cs="Times New Roman"/>
          <w:b/>
          <w:bCs/>
          <w:color w:val="auto"/>
          <w:kern w:val="36"/>
          <w:lang w:bidi="ar-SA"/>
        </w:rPr>
        <w:t>3.Коммуникативная компетенция</w:t>
      </w:r>
      <w:r w:rsidRPr="00590CBB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 xml:space="preserve"> - Овладение простейшими коммуни</w:t>
      </w:r>
      <w:r w:rsidR="004455FC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 xml:space="preserve">кативными умениями и навыками: </w:t>
      </w:r>
      <w:r w:rsidRPr="00590CBB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 xml:space="preserve">умение говорить и слушать; способность сопереживать, сочувствовать, проявлять внимание к другим людям, животным, природе. </w:t>
      </w:r>
    </w:p>
    <w:p w:rsidR="00590CBB" w:rsidRPr="00590CBB" w:rsidRDefault="00590CBB" w:rsidP="00590CBB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kern w:val="36"/>
          <w:lang w:bidi="ar-SA"/>
        </w:rPr>
      </w:pPr>
      <w:r w:rsidRPr="00590CBB">
        <w:rPr>
          <w:rFonts w:ascii="Times New Roman" w:eastAsia="Times New Roman" w:hAnsi="Times New Roman" w:cs="Times New Roman"/>
          <w:b/>
          <w:bCs/>
          <w:color w:val="auto"/>
          <w:kern w:val="36"/>
          <w:lang w:bidi="ar-SA"/>
        </w:rPr>
        <w:t>Образ выпускника основной</w:t>
      </w:r>
      <w:r w:rsidR="00763A6A">
        <w:rPr>
          <w:rFonts w:ascii="Times New Roman" w:eastAsia="Times New Roman" w:hAnsi="Times New Roman" w:cs="Times New Roman"/>
          <w:b/>
          <w:bCs/>
          <w:color w:val="auto"/>
          <w:kern w:val="36"/>
          <w:lang w:bidi="ar-SA"/>
        </w:rPr>
        <w:t xml:space="preserve"> и средней</w:t>
      </w:r>
      <w:r w:rsidRPr="00590CBB">
        <w:rPr>
          <w:rFonts w:ascii="Times New Roman" w:eastAsia="Times New Roman" w:hAnsi="Times New Roman" w:cs="Times New Roman"/>
          <w:b/>
          <w:bCs/>
          <w:color w:val="auto"/>
          <w:kern w:val="36"/>
          <w:lang w:bidi="ar-SA"/>
        </w:rPr>
        <w:t xml:space="preserve"> школы:</w:t>
      </w:r>
    </w:p>
    <w:p w:rsidR="00590CBB" w:rsidRPr="00590CBB" w:rsidRDefault="00590CBB" w:rsidP="00590CBB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</w:pPr>
      <w:r w:rsidRPr="00590CBB">
        <w:rPr>
          <w:rFonts w:ascii="Times New Roman" w:eastAsia="Times New Roman" w:hAnsi="Times New Roman" w:cs="Times New Roman"/>
          <w:b/>
          <w:bCs/>
          <w:color w:val="auto"/>
          <w:kern w:val="36"/>
          <w:lang w:bidi="ar-SA"/>
        </w:rPr>
        <w:t>1. Нравственный потенциал</w:t>
      </w:r>
      <w:r w:rsidRPr="00590CBB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>: социальная взрослость, ответственность за свои действия, осознание собственной индивидуальности, потребность в общественном признании, необходимый уровень воспитанности.</w:t>
      </w:r>
    </w:p>
    <w:p w:rsidR="00590CBB" w:rsidRPr="00590CBB" w:rsidRDefault="00590CBB" w:rsidP="00590CBB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</w:pPr>
      <w:r w:rsidRPr="00590CBB">
        <w:rPr>
          <w:rFonts w:ascii="Times New Roman" w:eastAsia="Times New Roman" w:hAnsi="Times New Roman" w:cs="Times New Roman"/>
          <w:b/>
          <w:bCs/>
          <w:color w:val="auto"/>
          <w:kern w:val="36"/>
          <w:lang w:bidi="ar-SA"/>
        </w:rPr>
        <w:t>2. Интеллектуальный потенциал</w:t>
      </w:r>
      <w:r w:rsidRPr="00590CBB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>: достаточный уровень базовых знаний, норм социального поведения и межличностного общения.</w:t>
      </w:r>
    </w:p>
    <w:p w:rsidR="00590CBB" w:rsidRPr="00590CBB" w:rsidRDefault="00590CBB" w:rsidP="00590CBB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</w:pPr>
      <w:r w:rsidRPr="00590CBB">
        <w:rPr>
          <w:rFonts w:ascii="Times New Roman" w:eastAsia="Times New Roman" w:hAnsi="Times New Roman" w:cs="Times New Roman"/>
          <w:b/>
          <w:bCs/>
          <w:color w:val="auto"/>
          <w:kern w:val="36"/>
          <w:lang w:bidi="ar-SA"/>
        </w:rPr>
        <w:t>3. Коммуникативный потенциал</w:t>
      </w:r>
      <w:r w:rsidRPr="00590CBB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 xml:space="preserve">: </w:t>
      </w:r>
      <w:proofErr w:type="spellStart"/>
      <w:r w:rsidRPr="00590CBB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>эмпатия</w:t>
      </w:r>
      <w:proofErr w:type="spellEnd"/>
      <w:r w:rsidRPr="00590CBB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 xml:space="preserve">, </w:t>
      </w:r>
      <w:proofErr w:type="spellStart"/>
      <w:r w:rsidRPr="00590CBB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>коммуникативность</w:t>
      </w:r>
      <w:proofErr w:type="spellEnd"/>
      <w:r w:rsidRPr="00590CBB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 xml:space="preserve">, толерантность, умения </w:t>
      </w:r>
      <w:proofErr w:type="spellStart"/>
      <w:r w:rsidRPr="00590CBB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>саморегуляции</w:t>
      </w:r>
      <w:proofErr w:type="spellEnd"/>
      <w:r w:rsidRPr="00590CBB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>.</w:t>
      </w:r>
    </w:p>
    <w:p w:rsidR="00590CBB" w:rsidRPr="00590CBB" w:rsidRDefault="00590CBB" w:rsidP="00590CBB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</w:pPr>
      <w:r w:rsidRPr="00590CBB">
        <w:rPr>
          <w:rFonts w:ascii="Times New Roman" w:eastAsia="Times New Roman" w:hAnsi="Times New Roman" w:cs="Times New Roman"/>
          <w:b/>
          <w:bCs/>
          <w:color w:val="auto"/>
          <w:kern w:val="36"/>
          <w:lang w:bidi="ar-SA"/>
        </w:rPr>
        <w:t>4. Художественно - эстетический потенциал</w:t>
      </w:r>
      <w:r w:rsidRPr="00590CBB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>: самосознание и адекватная самооценка, способность рассуж</w:t>
      </w:r>
      <w:r w:rsidR="004455FC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 xml:space="preserve">дать и  </w:t>
      </w:r>
      <w:r w:rsidRPr="00590CBB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>критически оценивать произведения литературы и искусства.</w:t>
      </w:r>
    </w:p>
    <w:p w:rsidR="00590CBB" w:rsidRPr="00590CBB" w:rsidRDefault="00590CBB" w:rsidP="00590CBB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</w:pPr>
      <w:r w:rsidRPr="00590CBB">
        <w:rPr>
          <w:rFonts w:ascii="Times New Roman" w:eastAsia="Times New Roman" w:hAnsi="Times New Roman" w:cs="Times New Roman"/>
          <w:b/>
          <w:bCs/>
          <w:color w:val="auto"/>
          <w:kern w:val="36"/>
          <w:lang w:bidi="ar-SA"/>
        </w:rPr>
        <w:t>5. Физический потенциал</w:t>
      </w:r>
      <w:r w:rsidRPr="00590CBB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 xml:space="preserve">: самоопределение в способах достижения здоровья, самоорганизация на уровне здорового образа жизни. </w:t>
      </w:r>
    </w:p>
    <w:p w:rsidR="00590CBB" w:rsidRPr="00590CBB" w:rsidRDefault="00590CBB" w:rsidP="00590CBB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</w:pPr>
      <w:r w:rsidRPr="00590CBB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>Основные направления воспитания и социализации:</w:t>
      </w:r>
    </w:p>
    <w:p w:rsidR="00590CBB" w:rsidRPr="00590CBB" w:rsidRDefault="00590CBB" w:rsidP="00456849">
      <w:pPr>
        <w:widowControl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</w:pPr>
      <w:r w:rsidRPr="00590CBB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 xml:space="preserve">Воспитание гражданственности, патриотизма, социальной ответственности и </w:t>
      </w:r>
      <w:proofErr w:type="spellStart"/>
      <w:r w:rsidRPr="00590CBB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>компетентности</w:t>
      </w:r>
      <w:proofErr w:type="gramStart"/>
      <w:r w:rsidRPr="00590CBB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>,у</w:t>
      </w:r>
      <w:proofErr w:type="gramEnd"/>
      <w:r w:rsidRPr="00590CBB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>важения</w:t>
      </w:r>
      <w:proofErr w:type="spellEnd"/>
      <w:r w:rsidRPr="00590CBB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 xml:space="preserve"> к правам, свободам и обязанностям человека.</w:t>
      </w:r>
    </w:p>
    <w:p w:rsidR="00590CBB" w:rsidRPr="00590CBB" w:rsidRDefault="00590CBB" w:rsidP="00456849">
      <w:pPr>
        <w:widowControl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</w:pPr>
      <w:r w:rsidRPr="00590CBB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>Воспитание нравственных чувств, убеждений и этического сознания.</w:t>
      </w:r>
    </w:p>
    <w:p w:rsidR="00590CBB" w:rsidRPr="00590CBB" w:rsidRDefault="00590CBB" w:rsidP="00456849">
      <w:pPr>
        <w:widowControl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</w:pPr>
      <w:r w:rsidRPr="00590CBB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>Воспитание трудолюбия, творческого отношения к образованию, труду, жизни, подготовка к сознательному выбору профессии.</w:t>
      </w:r>
    </w:p>
    <w:p w:rsidR="00590CBB" w:rsidRPr="00590CBB" w:rsidRDefault="00590CBB" w:rsidP="00456849">
      <w:pPr>
        <w:widowControl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</w:pPr>
      <w:r w:rsidRPr="00590CBB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>Формирование ценностного отношения к семье, здоровью и здоровому образу жизни.</w:t>
      </w:r>
    </w:p>
    <w:p w:rsidR="00590CBB" w:rsidRPr="00590CBB" w:rsidRDefault="00590CBB" w:rsidP="00456849">
      <w:pPr>
        <w:widowControl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</w:pPr>
      <w:r w:rsidRPr="00590CBB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>Воспитание ценностного отношения к природе, окружающей среде (экологическое воспитание).</w:t>
      </w:r>
    </w:p>
    <w:p w:rsidR="00590CBB" w:rsidRPr="00590CBB" w:rsidRDefault="00590CBB" w:rsidP="00456849">
      <w:pPr>
        <w:widowControl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</w:pPr>
      <w:r w:rsidRPr="00590CBB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 xml:space="preserve">Воспитание ценностного отношения к </w:t>
      </w:r>
      <w:proofErr w:type="gramStart"/>
      <w:r w:rsidRPr="00590CBB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>прекрасному</w:t>
      </w:r>
      <w:proofErr w:type="gramEnd"/>
      <w:r w:rsidRPr="00590CBB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>, формирование представлений об эстетических идеалах и ценностях, основ эстетической культуры (эстетическое воспитание).</w:t>
      </w:r>
    </w:p>
    <w:p w:rsidR="00590CBB" w:rsidRPr="00590CBB" w:rsidRDefault="00590CBB" w:rsidP="00590CBB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</w:pPr>
      <w:r w:rsidRPr="00590CBB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</w:t>
      </w:r>
      <w:r w:rsidR="004455FC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 xml:space="preserve">твенных и культурных традиций. </w:t>
      </w:r>
    </w:p>
    <w:p w:rsidR="00590CBB" w:rsidRPr="00590CBB" w:rsidRDefault="00590CBB" w:rsidP="00590CBB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kern w:val="36"/>
          <w:lang w:bidi="ar-SA"/>
        </w:rPr>
      </w:pPr>
      <w:r w:rsidRPr="00590CBB">
        <w:rPr>
          <w:rFonts w:ascii="Times New Roman" w:eastAsia="Times New Roman" w:hAnsi="Times New Roman" w:cs="Times New Roman"/>
          <w:b/>
          <w:bCs/>
          <w:color w:val="auto"/>
          <w:kern w:val="36"/>
          <w:lang w:bidi="ar-SA"/>
        </w:rPr>
        <w:t>Планируемые результаты:</w:t>
      </w:r>
    </w:p>
    <w:p w:rsidR="00590CBB" w:rsidRPr="00590CBB" w:rsidRDefault="00590CBB" w:rsidP="00590CBB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</w:pPr>
      <w:r w:rsidRPr="00590CBB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>• У учащихся сформированы представления о базовых национальных ценностях российского общества;</w:t>
      </w:r>
    </w:p>
    <w:p w:rsidR="00590CBB" w:rsidRPr="00590CBB" w:rsidRDefault="00590CBB" w:rsidP="00590CBB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</w:pPr>
      <w:r w:rsidRPr="00590CBB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 xml:space="preserve">• Учащиеся активно включены в коллективную творческую деятельность </w:t>
      </w:r>
      <w:proofErr w:type="gramStart"/>
      <w:r w:rsidRPr="00590CBB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>ученического</w:t>
      </w:r>
      <w:proofErr w:type="gramEnd"/>
      <w:r w:rsidRPr="00590CBB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 xml:space="preserve"> </w:t>
      </w:r>
    </w:p>
    <w:p w:rsidR="00590CBB" w:rsidRPr="00590CBB" w:rsidRDefault="00590CBB" w:rsidP="00590CBB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</w:pPr>
      <w:r w:rsidRPr="00590CBB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 xml:space="preserve">самоуправления, </w:t>
      </w:r>
      <w:proofErr w:type="gramStart"/>
      <w:r w:rsidRPr="00590CBB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>ориентированную</w:t>
      </w:r>
      <w:proofErr w:type="gramEnd"/>
      <w:r w:rsidRPr="00590CBB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 xml:space="preserve"> на общечеловеческие и национальные ценности;</w:t>
      </w:r>
    </w:p>
    <w:p w:rsidR="00590CBB" w:rsidRPr="00590CBB" w:rsidRDefault="00590CBB" w:rsidP="00590CBB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</w:pPr>
      <w:r w:rsidRPr="00590CBB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>• Система воспитательной работы стала более прозрачной, логичной благодаря организации через погружение в «тематические периоды»; такая система ориентирована на реализацию каждого направления воспитательной работы;</w:t>
      </w:r>
    </w:p>
    <w:p w:rsidR="00590CBB" w:rsidRPr="00590CBB" w:rsidRDefault="00590CBB" w:rsidP="00590CBB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</w:pPr>
      <w:r w:rsidRPr="00590CBB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 xml:space="preserve">• Максимальное количество учащихся включено в систему дополнительного образования. </w:t>
      </w:r>
    </w:p>
    <w:p w:rsidR="00590CBB" w:rsidRPr="00590CBB" w:rsidRDefault="00590CBB" w:rsidP="00590CBB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</w:pPr>
      <w:r w:rsidRPr="00590CBB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>Организация занятий в кружках направлена на развитие мотивации личности к познанию и творчеству;</w:t>
      </w:r>
    </w:p>
    <w:p w:rsidR="00590CBB" w:rsidRPr="00590CBB" w:rsidRDefault="00590CBB" w:rsidP="00590CBB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</w:pPr>
      <w:r w:rsidRPr="00590CBB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>• Повышено профессиональное мастерство классных руководителей и мотивация к самообразованию, благодаря чему увеличилась эффективность воспитательной работы в классах.</w:t>
      </w:r>
    </w:p>
    <w:p w:rsidR="00590CBB" w:rsidRPr="00590CBB" w:rsidRDefault="00590CBB" w:rsidP="00590CBB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</w:pPr>
      <w:r w:rsidRPr="00590CBB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>• Система мониторинга эффективности воспитательного процесса позволяет своевременное выявление и анализ изменений, происходящих в воспитательном процессе, и факторов, вызывающих их</w:t>
      </w:r>
      <w:r w:rsidR="004455FC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>.</w:t>
      </w:r>
    </w:p>
    <w:p w:rsidR="00590CBB" w:rsidRPr="00590CBB" w:rsidRDefault="00590CBB" w:rsidP="00590CBB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</w:pPr>
      <w:r w:rsidRPr="00590CBB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 xml:space="preserve">• Повышена педагогическая культура родителей, система работы способствует раскрытию </w:t>
      </w:r>
    </w:p>
    <w:p w:rsidR="00590CBB" w:rsidRPr="00590CBB" w:rsidRDefault="00590CBB" w:rsidP="00590CBB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</w:pPr>
      <w:r w:rsidRPr="00590CBB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>творческого потенциала родителей, совершенствованию семейного воспитания на примерах традиций семьи, усилению роли семьи в воспитании детей.</w:t>
      </w:r>
    </w:p>
    <w:p w:rsidR="00763A6A" w:rsidRPr="00763A6A" w:rsidRDefault="00763A6A" w:rsidP="00763A6A">
      <w:pPr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63A6A">
        <w:rPr>
          <w:rFonts w:ascii="Times New Roman" w:eastAsia="Times New Roman" w:hAnsi="Times New Roman" w:cs="Times New Roman"/>
          <w:color w:val="auto"/>
        </w:rPr>
        <w:t>Подводя итоги воспитательной работы за 2016-2017 учебный год, следует отметить, что педагогический коллектив школы стремился успешно реализовать намеченные планы, решать поставленные перед ним задачи.</w:t>
      </w:r>
    </w:p>
    <w:p w:rsidR="00763A6A" w:rsidRPr="00763A6A" w:rsidRDefault="00763A6A" w:rsidP="00763A6A">
      <w:pPr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63A6A">
        <w:rPr>
          <w:rFonts w:ascii="Times New Roman" w:eastAsia="Times New Roman" w:hAnsi="Times New Roman" w:cs="Times New Roman"/>
          <w:color w:val="auto"/>
        </w:rPr>
        <w:t xml:space="preserve">Все направления воспитательной работы позволяют осуществлять </w:t>
      </w:r>
      <w:proofErr w:type="spellStart"/>
      <w:r w:rsidRPr="00763A6A">
        <w:rPr>
          <w:rFonts w:ascii="Times New Roman" w:eastAsia="Times New Roman" w:hAnsi="Times New Roman" w:cs="Times New Roman"/>
          <w:color w:val="auto"/>
        </w:rPr>
        <w:t>личностно</w:t>
      </w:r>
      <w:r w:rsidRPr="00763A6A">
        <w:rPr>
          <w:rFonts w:ascii="Times New Roman" w:eastAsia="Times New Roman" w:hAnsi="Times New Roman" w:cs="Times New Roman"/>
          <w:color w:val="auto"/>
        </w:rPr>
        <w:softHyphen/>
        <w:t>ориентированный</w:t>
      </w:r>
      <w:proofErr w:type="spellEnd"/>
      <w:r w:rsidRPr="00763A6A">
        <w:rPr>
          <w:rFonts w:ascii="Times New Roman" w:eastAsia="Times New Roman" w:hAnsi="Times New Roman" w:cs="Times New Roman"/>
          <w:color w:val="auto"/>
        </w:rPr>
        <w:t xml:space="preserve"> подход в воспитании при одновременной массовости </w:t>
      </w:r>
      <w:r w:rsidRPr="00763A6A">
        <w:rPr>
          <w:rFonts w:ascii="Times New Roman" w:eastAsia="Times New Roman" w:hAnsi="Times New Roman" w:cs="Times New Roman"/>
          <w:bCs/>
          <w:color w:val="auto"/>
        </w:rPr>
        <w:t>воспитательных мероприятий и стимулировать творческие способности учащихся во всех аспектах воспитательной работы. Мероприятия, проводимые в течение учебного года, позволяют привлечь к различным видам деятельности большое количество детей, что способствует развитию творческих способностей практически каждого ученика.</w:t>
      </w:r>
    </w:p>
    <w:p w:rsidR="00763A6A" w:rsidRPr="00763A6A" w:rsidRDefault="00763A6A" w:rsidP="00763A6A">
      <w:pPr>
        <w:spacing w:line="322" w:lineRule="exact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763A6A">
        <w:rPr>
          <w:rFonts w:ascii="Times New Roman" w:eastAsia="Times New Roman" w:hAnsi="Times New Roman" w:cs="Times New Roman"/>
          <w:bCs/>
          <w:color w:val="auto"/>
        </w:rPr>
        <w:t>Обозначенные направления реализуются следующими средствами:</w:t>
      </w:r>
    </w:p>
    <w:p w:rsidR="00763A6A" w:rsidRPr="00763A6A" w:rsidRDefault="00763A6A" w:rsidP="00763A6A">
      <w:pPr>
        <w:spacing w:line="322" w:lineRule="exact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763A6A">
        <w:rPr>
          <w:rFonts w:ascii="Times New Roman" w:eastAsia="Times New Roman" w:hAnsi="Times New Roman" w:cs="Times New Roman"/>
          <w:b/>
          <w:bCs/>
          <w:color w:val="auto"/>
        </w:rPr>
        <w:t>Гражданско-патриотическое воспитание</w:t>
      </w:r>
      <w:r w:rsidRPr="00763A6A">
        <w:rPr>
          <w:rFonts w:ascii="Times New Roman" w:eastAsia="Times New Roman" w:hAnsi="Times New Roman" w:cs="Times New Roman"/>
          <w:bCs/>
          <w:color w:val="auto"/>
        </w:rPr>
        <w:t xml:space="preserve"> - многоплановая, систематическая, целенаправленная и скоординированная деятельность школы по формированию у учащихся свойств, присущих характеристике гражданина, патриота своей страны. Учащиеся овладевают знаниями истории страны, современной экономической, социально-политической, культурной жизни общества, у них развивается чувство гордости за свою страну.</w:t>
      </w:r>
    </w:p>
    <w:p w:rsidR="00763A6A" w:rsidRPr="00763A6A" w:rsidRDefault="00763A6A" w:rsidP="002240A0">
      <w:pPr>
        <w:spacing w:line="322" w:lineRule="exact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763A6A">
        <w:rPr>
          <w:rFonts w:ascii="Times New Roman" w:eastAsia="Times New Roman" w:hAnsi="Times New Roman" w:cs="Times New Roman"/>
          <w:bCs/>
          <w:color w:val="auto"/>
        </w:rPr>
        <w:t>Данное направление включает в себя следующие мероприятия:</w:t>
      </w:r>
    </w:p>
    <w:p w:rsidR="00763A6A" w:rsidRPr="00763A6A" w:rsidRDefault="00763A6A" w:rsidP="00456849">
      <w:pPr>
        <w:numPr>
          <w:ilvl w:val="0"/>
          <w:numId w:val="22"/>
        </w:numPr>
        <w:tabs>
          <w:tab w:val="left" w:pos="1441"/>
        </w:tabs>
        <w:spacing w:line="322" w:lineRule="exact"/>
        <w:ind w:left="112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763A6A">
        <w:rPr>
          <w:rFonts w:ascii="Times New Roman" w:eastAsia="Times New Roman" w:hAnsi="Times New Roman" w:cs="Times New Roman"/>
          <w:bCs/>
          <w:color w:val="auto"/>
        </w:rPr>
        <w:t>Праздник «Здравствуй, школа!»;</w:t>
      </w:r>
    </w:p>
    <w:p w:rsidR="00763A6A" w:rsidRPr="00763A6A" w:rsidRDefault="00763A6A" w:rsidP="00456849">
      <w:pPr>
        <w:numPr>
          <w:ilvl w:val="0"/>
          <w:numId w:val="22"/>
        </w:numPr>
        <w:tabs>
          <w:tab w:val="left" w:pos="1441"/>
        </w:tabs>
        <w:spacing w:line="336" w:lineRule="exact"/>
        <w:ind w:left="112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763A6A">
        <w:rPr>
          <w:rFonts w:ascii="Times New Roman" w:eastAsia="Times New Roman" w:hAnsi="Times New Roman" w:cs="Times New Roman"/>
          <w:bCs/>
          <w:color w:val="auto"/>
        </w:rPr>
        <w:t>Всероссийский урок «Урок мира»;</w:t>
      </w:r>
    </w:p>
    <w:p w:rsidR="00763A6A" w:rsidRPr="00763A6A" w:rsidRDefault="00763A6A" w:rsidP="00456849">
      <w:pPr>
        <w:numPr>
          <w:ilvl w:val="0"/>
          <w:numId w:val="22"/>
        </w:numPr>
        <w:tabs>
          <w:tab w:val="left" w:pos="1441"/>
        </w:tabs>
        <w:spacing w:line="336" w:lineRule="exact"/>
        <w:ind w:left="112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763A6A">
        <w:rPr>
          <w:rFonts w:ascii="Times New Roman" w:eastAsia="Times New Roman" w:hAnsi="Times New Roman" w:cs="Times New Roman"/>
          <w:bCs/>
          <w:color w:val="auto"/>
        </w:rPr>
        <w:t>День солидарности в борьбе с терроризмом;</w:t>
      </w:r>
    </w:p>
    <w:p w:rsidR="00763A6A" w:rsidRPr="00763A6A" w:rsidRDefault="00763A6A" w:rsidP="00456849">
      <w:pPr>
        <w:numPr>
          <w:ilvl w:val="0"/>
          <w:numId w:val="22"/>
        </w:numPr>
        <w:tabs>
          <w:tab w:val="left" w:pos="1441"/>
        </w:tabs>
        <w:spacing w:line="336" w:lineRule="exact"/>
        <w:ind w:left="112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763A6A">
        <w:rPr>
          <w:rFonts w:ascii="Times New Roman" w:eastAsia="Times New Roman" w:hAnsi="Times New Roman" w:cs="Times New Roman"/>
          <w:bCs/>
          <w:color w:val="auto"/>
        </w:rPr>
        <w:t>Интернет экскурсия по памятникам героям ВОВ Мурманской области;</w:t>
      </w:r>
    </w:p>
    <w:p w:rsidR="00763A6A" w:rsidRPr="00763A6A" w:rsidRDefault="00763A6A" w:rsidP="00456849">
      <w:pPr>
        <w:numPr>
          <w:ilvl w:val="0"/>
          <w:numId w:val="22"/>
        </w:numPr>
        <w:tabs>
          <w:tab w:val="left" w:pos="1441"/>
        </w:tabs>
        <w:spacing w:line="322" w:lineRule="exact"/>
        <w:ind w:left="1480" w:hanging="36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763A6A">
        <w:rPr>
          <w:rFonts w:ascii="Times New Roman" w:eastAsia="Times New Roman" w:hAnsi="Times New Roman" w:cs="Times New Roman"/>
          <w:bCs/>
          <w:color w:val="auto"/>
        </w:rPr>
        <w:t>Классные часы по темам: «Я живу в России»; «Наш Мурманск»; «Они сражались за Родину»; «Конституция в России»; «Россия и Крым. Мы вместе»; «Дети войны»;</w:t>
      </w:r>
    </w:p>
    <w:p w:rsidR="00763A6A" w:rsidRPr="00763A6A" w:rsidRDefault="00763A6A" w:rsidP="00456849">
      <w:pPr>
        <w:numPr>
          <w:ilvl w:val="0"/>
          <w:numId w:val="22"/>
        </w:numPr>
        <w:tabs>
          <w:tab w:val="left" w:pos="1441"/>
        </w:tabs>
        <w:spacing w:line="341" w:lineRule="exact"/>
        <w:ind w:left="112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763A6A">
        <w:rPr>
          <w:rFonts w:ascii="Times New Roman" w:eastAsia="Times New Roman" w:hAnsi="Times New Roman" w:cs="Times New Roman"/>
          <w:bCs/>
          <w:color w:val="auto"/>
        </w:rPr>
        <w:t>Всероссийская акция «День героев Отечества»;</w:t>
      </w:r>
    </w:p>
    <w:p w:rsidR="00763A6A" w:rsidRPr="00763A6A" w:rsidRDefault="00763A6A" w:rsidP="00456849">
      <w:pPr>
        <w:numPr>
          <w:ilvl w:val="0"/>
          <w:numId w:val="22"/>
        </w:numPr>
        <w:tabs>
          <w:tab w:val="left" w:pos="1441"/>
        </w:tabs>
        <w:spacing w:line="341" w:lineRule="exact"/>
        <w:ind w:left="112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763A6A">
        <w:rPr>
          <w:rFonts w:ascii="Times New Roman" w:eastAsia="Times New Roman" w:hAnsi="Times New Roman" w:cs="Times New Roman"/>
          <w:bCs/>
          <w:color w:val="auto"/>
        </w:rPr>
        <w:t>Урок мужества «Горячие сердца России»;</w:t>
      </w:r>
    </w:p>
    <w:p w:rsidR="00763A6A" w:rsidRPr="00763A6A" w:rsidRDefault="00763A6A" w:rsidP="00456849">
      <w:pPr>
        <w:numPr>
          <w:ilvl w:val="0"/>
          <w:numId w:val="22"/>
        </w:numPr>
        <w:tabs>
          <w:tab w:val="left" w:pos="1441"/>
        </w:tabs>
        <w:spacing w:line="341" w:lineRule="exact"/>
        <w:ind w:left="1120"/>
        <w:jc w:val="both"/>
        <w:rPr>
          <w:rFonts w:ascii="Times New Roman" w:eastAsia="Times New Roman" w:hAnsi="Times New Roman" w:cs="Times New Roman"/>
          <w:bCs/>
          <w:color w:val="auto"/>
        </w:rPr>
      </w:pPr>
      <w:proofErr w:type="spellStart"/>
      <w:r w:rsidRPr="00763A6A">
        <w:rPr>
          <w:rFonts w:ascii="Times New Roman" w:eastAsia="Times New Roman" w:hAnsi="Times New Roman" w:cs="Times New Roman"/>
          <w:bCs/>
          <w:color w:val="auto"/>
        </w:rPr>
        <w:t>Гагаринский</w:t>
      </w:r>
      <w:proofErr w:type="spellEnd"/>
      <w:r w:rsidRPr="00763A6A">
        <w:rPr>
          <w:rFonts w:ascii="Times New Roman" w:eastAsia="Times New Roman" w:hAnsi="Times New Roman" w:cs="Times New Roman"/>
          <w:bCs/>
          <w:color w:val="auto"/>
        </w:rPr>
        <w:t xml:space="preserve"> урок;</w:t>
      </w:r>
    </w:p>
    <w:p w:rsidR="00763A6A" w:rsidRPr="00763A6A" w:rsidRDefault="00763A6A" w:rsidP="00456849">
      <w:pPr>
        <w:numPr>
          <w:ilvl w:val="0"/>
          <w:numId w:val="22"/>
        </w:numPr>
        <w:tabs>
          <w:tab w:val="left" w:pos="1441"/>
        </w:tabs>
        <w:spacing w:line="336" w:lineRule="exact"/>
        <w:ind w:left="112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763A6A">
        <w:rPr>
          <w:rFonts w:ascii="Times New Roman" w:eastAsia="Times New Roman" w:hAnsi="Times New Roman" w:cs="Times New Roman"/>
          <w:bCs/>
          <w:color w:val="auto"/>
        </w:rPr>
        <w:t>Классные часы, посвященные Победе в ВОВ;</w:t>
      </w:r>
    </w:p>
    <w:p w:rsidR="00763A6A" w:rsidRPr="00763A6A" w:rsidRDefault="00763A6A" w:rsidP="002240A0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63A6A">
        <w:rPr>
          <w:rFonts w:ascii="Times New Roman" w:eastAsia="Times New Roman" w:hAnsi="Times New Roman" w:cs="Times New Roman"/>
          <w:bCs/>
          <w:color w:val="auto"/>
        </w:rPr>
        <w:t xml:space="preserve">                  Литературно-музыкальная композиция «</w:t>
      </w:r>
      <w:r w:rsidRPr="00763A6A">
        <w:rPr>
          <w:rFonts w:ascii="Times New Roman" w:eastAsia="Times New Roman" w:hAnsi="Times New Roman" w:cs="Times New Roman"/>
          <w:color w:val="auto"/>
          <w:lang w:bidi="ar-SA"/>
        </w:rPr>
        <w:t>Боль и память войны в каждом сердце семьи остается»</w:t>
      </w:r>
    </w:p>
    <w:p w:rsidR="00763A6A" w:rsidRPr="00763A6A" w:rsidRDefault="00763A6A" w:rsidP="00456849">
      <w:pPr>
        <w:numPr>
          <w:ilvl w:val="0"/>
          <w:numId w:val="22"/>
        </w:numPr>
        <w:tabs>
          <w:tab w:val="left" w:pos="1441"/>
        </w:tabs>
        <w:spacing w:line="336" w:lineRule="exact"/>
        <w:ind w:left="112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763A6A">
        <w:rPr>
          <w:rFonts w:ascii="Times New Roman" w:eastAsia="Times New Roman" w:hAnsi="Times New Roman" w:cs="Times New Roman"/>
          <w:bCs/>
          <w:color w:val="auto"/>
        </w:rPr>
        <w:t>Акция «Георгиевская ленточка»;</w:t>
      </w:r>
    </w:p>
    <w:p w:rsidR="00763A6A" w:rsidRPr="00763A6A" w:rsidRDefault="00763A6A" w:rsidP="00456849">
      <w:pPr>
        <w:numPr>
          <w:ilvl w:val="0"/>
          <w:numId w:val="22"/>
        </w:numPr>
        <w:tabs>
          <w:tab w:val="left" w:pos="1441"/>
        </w:tabs>
        <w:spacing w:line="336" w:lineRule="exact"/>
        <w:ind w:left="112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763A6A">
        <w:rPr>
          <w:rFonts w:ascii="Times New Roman" w:eastAsia="Times New Roman" w:hAnsi="Times New Roman" w:cs="Times New Roman"/>
          <w:bCs/>
          <w:color w:val="auto"/>
        </w:rPr>
        <w:t>Возложение цветов на могилы ветеранов ВОВ;</w:t>
      </w:r>
    </w:p>
    <w:p w:rsidR="00763A6A" w:rsidRPr="00763A6A" w:rsidRDefault="00763A6A" w:rsidP="00456849">
      <w:pPr>
        <w:numPr>
          <w:ilvl w:val="0"/>
          <w:numId w:val="22"/>
        </w:numPr>
        <w:tabs>
          <w:tab w:val="left" w:pos="1441"/>
        </w:tabs>
        <w:spacing w:line="322" w:lineRule="exact"/>
        <w:ind w:firstLine="112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763A6A">
        <w:rPr>
          <w:rFonts w:ascii="Times New Roman" w:eastAsia="Times New Roman" w:hAnsi="Times New Roman" w:cs="Times New Roman"/>
          <w:bCs/>
          <w:color w:val="auto"/>
        </w:rPr>
        <w:t>Митинг, посвященный годовщине Победы в ВОВ.</w:t>
      </w:r>
    </w:p>
    <w:p w:rsidR="00763A6A" w:rsidRPr="00763A6A" w:rsidRDefault="00763A6A" w:rsidP="002240A0">
      <w:pPr>
        <w:tabs>
          <w:tab w:val="left" w:pos="1441"/>
        </w:tabs>
        <w:spacing w:line="322" w:lineRule="exact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763A6A">
        <w:rPr>
          <w:rFonts w:ascii="Times New Roman" w:eastAsia="Times New Roman" w:hAnsi="Times New Roman" w:cs="Times New Roman"/>
          <w:b/>
          <w:bCs/>
          <w:color w:val="auto"/>
        </w:rPr>
        <w:t>Духовно-нравственное направление</w:t>
      </w:r>
      <w:r w:rsidRPr="00763A6A">
        <w:rPr>
          <w:rFonts w:ascii="Times New Roman" w:eastAsia="Times New Roman" w:hAnsi="Times New Roman" w:cs="Times New Roman"/>
          <w:bCs/>
          <w:color w:val="auto"/>
        </w:rPr>
        <w:t xml:space="preserve"> включает в себя следующие мероприятия:</w:t>
      </w:r>
    </w:p>
    <w:p w:rsidR="00763A6A" w:rsidRPr="00763A6A" w:rsidRDefault="00763A6A" w:rsidP="00456849">
      <w:pPr>
        <w:numPr>
          <w:ilvl w:val="0"/>
          <w:numId w:val="22"/>
        </w:numPr>
        <w:tabs>
          <w:tab w:val="left" w:pos="755"/>
        </w:tabs>
        <w:spacing w:line="322" w:lineRule="exact"/>
        <w:ind w:left="760" w:hanging="36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763A6A">
        <w:rPr>
          <w:rFonts w:ascii="Times New Roman" w:eastAsia="Times New Roman" w:hAnsi="Times New Roman" w:cs="Times New Roman"/>
          <w:bCs/>
          <w:color w:val="auto"/>
        </w:rPr>
        <w:t>Классные часы по темам: «</w:t>
      </w:r>
      <w:proofErr w:type="spellStart"/>
      <w:proofErr w:type="gramStart"/>
      <w:r w:rsidRPr="00763A6A">
        <w:rPr>
          <w:rFonts w:ascii="Times New Roman" w:eastAsia="Times New Roman" w:hAnsi="Times New Roman" w:cs="Times New Roman"/>
          <w:bCs/>
          <w:color w:val="auto"/>
        </w:rPr>
        <w:t>Я-талантлив</w:t>
      </w:r>
      <w:proofErr w:type="spellEnd"/>
      <w:proofErr w:type="gramEnd"/>
      <w:r w:rsidRPr="00763A6A">
        <w:rPr>
          <w:rFonts w:ascii="Times New Roman" w:eastAsia="Times New Roman" w:hAnsi="Times New Roman" w:cs="Times New Roman"/>
          <w:bCs/>
          <w:color w:val="auto"/>
        </w:rPr>
        <w:t>»; «Жизнь и быт коренных народов Севера. Саами»; «День славянской письменности»;</w:t>
      </w:r>
    </w:p>
    <w:p w:rsidR="00763A6A" w:rsidRPr="00763A6A" w:rsidRDefault="00763A6A" w:rsidP="00456849">
      <w:pPr>
        <w:numPr>
          <w:ilvl w:val="0"/>
          <w:numId w:val="22"/>
        </w:numPr>
        <w:tabs>
          <w:tab w:val="left" w:pos="755"/>
        </w:tabs>
        <w:spacing w:line="322" w:lineRule="exact"/>
        <w:ind w:left="40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763A6A">
        <w:rPr>
          <w:rFonts w:ascii="Times New Roman" w:eastAsia="Times New Roman" w:hAnsi="Times New Roman" w:cs="Times New Roman"/>
          <w:bCs/>
          <w:color w:val="auto"/>
        </w:rPr>
        <w:t>Саамские игры;</w:t>
      </w:r>
    </w:p>
    <w:p w:rsidR="00763A6A" w:rsidRPr="00763A6A" w:rsidRDefault="00763A6A" w:rsidP="00456849">
      <w:pPr>
        <w:numPr>
          <w:ilvl w:val="0"/>
          <w:numId w:val="22"/>
        </w:numPr>
        <w:tabs>
          <w:tab w:val="left" w:pos="755"/>
        </w:tabs>
        <w:spacing w:line="322" w:lineRule="exact"/>
        <w:ind w:left="40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763A6A">
        <w:rPr>
          <w:rFonts w:ascii="Times New Roman" w:eastAsia="Times New Roman" w:hAnsi="Times New Roman" w:cs="Times New Roman"/>
          <w:bCs/>
          <w:color w:val="auto"/>
        </w:rPr>
        <w:t>Всероссийские уроки «Время доверять»;</w:t>
      </w:r>
    </w:p>
    <w:p w:rsidR="00763A6A" w:rsidRPr="00763A6A" w:rsidRDefault="00763A6A" w:rsidP="00456849">
      <w:pPr>
        <w:numPr>
          <w:ilvl w:val="0"/>
          <w:numId w:val="22"/>
        </w:numPr>
        <w:tabs>
          <w:tab w:val="left" w:pos="755"/>
        </w:tabs>
        <w:spacing w:line="322" w:lineRule="exact"/>
        <w:ind w:left="40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763A6A">
        <w:rPr>
          <w:rFonts w:ascii="Times New Roman" w:eastAsia="Times New Roman" w:hAnsi="Times New Roman" w:cs="Times New Roman"/>
          <w:bCs/>
          <w:color w:val="auto"/>
        </w:rPr>
        <w:t xml:space="preserve">Самый большой урок в мире «Школа для всех»; </w:t>
      </w:r>
    </w:p>
    <w:p w:rsidR="00763A6A" w:rsidRPr="00763A6A" w:rsidRDefault="00763A6A" w:rsidP="00456849">
      <w:pPr>
        <w:numPr>
          <w:ilvl w:val="0"/>
          <w:numId w:val="22"/>
        </w:numPr>
        <w:tabs>
          <w:tab w:val="left" w:pos="755"/>
        </w:tabs>
        <w:spacing w:line="322" w:lineRule="exact"/>
        <w:ind w:left="760" w:hanging="36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763A6A">
        <w:rPr>
          <w:rFonts w:ascii="Times New Roman" w:eastAsia="Times New Roman" w:hAnsi="Times New Roman" w:cs="Times New Roman"/>
          <w:bCs/>
          <w:color w:val="auto"/>
        </w:rPr>
        <w:t>Уроки-игры «Ты и твои права»; «Права и обязанности на примере сказочных героев»;</w:t>
      </w:r>
    </w:p>
    <w:p w:rsidR="00763A6A" w:rsidRPr="00763A6A" w:rsidRDefault="00763A6A" w:rsidP="00456849">
      <w:pPr>
        <w:numPr>
          <w:ilvl w:val="0"/>
          <w:numId w:val="22"/>
        </w:numPr>
        <w:tabs>
          <w:tab w:val="left" w:pos="755"/>
        </w:tabs>
        <w:spacing w:line="322" w:lineRule="exact"/>
        <w:ind w:left="40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763A6A">
        <w:rPr>
          <w:rFonts w:ascii="Times New Roman" w:eastAsia="Times New Roman" w:hAnsi="Times New Roman" w:cs="Times New Roman"/>
          <w:bCs/>
          <w:color w:val="auto"/>
        </w:rPr>
        <w:t>Уроки толерантности</w:t>
      </w:r>
      <w:r w:rsidR="002240A0" w:rsidRPr="002240A0">
        <w:rPr>
          <w:rFonts w:ascii="Times New Roman" w:eastAsia="Times New Roman" w:hAnsi="Times New Roman" w:cs="Times New Roman"/>
          <w:bCs/>
          <w:color w:val="auto"/>
        </w:rPr>
        <w:t>.</w:t>
      </w:r>
    </w:p>
    <w:p w:rsidR="00763A6A" w:rsidRPr="00763A6A" w:rsidRDefault="00763A6A" w:rsidP="002240A0">
      <w:pPr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2240A0">
        <w:rPr>
          <w:rFonts w:ascii="Times New Roman" w:eastAsia="Times New Roman" w:hAnsi="Times New Roman" w:cs="Times New Roman"/>
          <w:b/>
          <w:bCs/>
          <w:color w:val="auto"/>
        </w:rPr>
        <w:t xml:space="preserve">Художественно - эстетическое </w:t>
      </w:r>
      <w:r w:rsidRPr="00763A6A">
        <w:rPr>
          <w:rFonts w:ascii="Times New Roman" w:eastAsia="Times New Roman" w:hAnsi="Times New Roman" w:cs="Times New Roman"/>
          <w:color w:val="auto"/>
        </w:rPr>
        <w:t>направление ярко было выражено в проведении различных мероприятий:</w:t>
      </w:r>
    </w:p>
    <w:p w:rsidR="00763A6A" w:rsidRPr="00763A6A" w:rsidRDefault="00763A6A" w:rsidP="00456849">
      <w:pPr>
        <w:numPr>
          <w:ilvl w:val="0"/>
          <w:numId w:val="22"/>
        </w:numPr>
        <w:tabs>
          <w:tab w:val="left" w:pos="754"/>
        </w:tabs>
        <w:spacing w:line="322" w:lineRule="exact"/>
        <w:ind w:left="400"/>
        <w:jc w:val="both"/>
        <w:rPr>
          <w:rFonts w:ascii="Times New Roman" w:eastAsia="Times New Roman" w:hAnsi="Times New Roman" w:cs="Times New Roman"/>
          <w:color w:val="auto"/>
        </w:rPr>
      </w:pPr>
      <w:r w:rsidRPr="00763A6A">
        <w:rPr>
          <w:rFonts w:ascii="Times New Roman" w:eastAsia="Times New Roman" w:hAnsi="Times New Roman" w:cs="Times New Roman"/>
          <w:color w:val="auto"/>
        </w:rPr>
        <w:t>Праздники «Осенний бал - 201</w:t>
      </w:r>
      <w:r w:rsidR="002240A0" w:rsidRPr="002240A0">
        <w:rPr>
          <w:rFonts w:ascii="Times New Roman" w:eastAsia="Times New Roman" w:hAnsi="Times New Roman" w:cs="Times New Roman"/>
          <w:color w:val="auto"/>
        </w:rPr>
        <w:t>6</w:t>
      </w:r>
      <w:r w:rsidRPr="00763A6A">
        <w:rPr>
          <w:rFonts w:ascii="Times New Roman" w:eastAsia="Times New Roman" w:hAnsi="Times New Roman" w:cs="Times New Roman"/>
          <w:color w:val="auto"/>
        </w:rPr>
        <w:t>»; «День Святого Валентина»;</w:t>
      </w:r>
    </w:p>
    <w:p w:rsidR="00763A6A" w:rsidRPr="00763A6A" w:rsidRDefault="00763A6A" w:rsidP="00456849">
      <w:pPr>
        <w:numPr>
          <w:ilvl w:val="0"/>
          <w:numId w:val="22"/>
        </w:numPr>
        <w:tabs>
          <w:tab w:val="left" w:pos="754"/>
        </w:tabs>
        <w:spacing w:line="322" w:lineRule="exact"/>
        <w:ind w:left="760" w:hanging="360"/>
        <w:jc w:val="both"/>
        <w:rPr>
          <w:rFonts w:ascii="Times New Roman" w:eastAsia="Times New Roman" w:hAnsi="Times New Roman" w:cs="Times New Roman"/>
          <w:color w:val="auto"/>
        </w:rPr>
      </w:pPr>
      <w:r w:rsidRPr="00763A6A">
        <w:rPr>
          <w:rFonts w:ascii="Times New Roman" w:eastAsia="Times New Roman" w:hAnsi="Times New Roman" w:cs="Times New Roman"/>
          <w:color w:val="auto"/>
        </w:rPr>
        <w:t>Концерты ко дню учителя, ко дню матери «Сердечко мамочке»; «Верное направление»;</w:t>
      </w:r>
    </w:p>
    <w:p w:rsidR="00763A6A" w:rsidRPr="00763A6A" w:rsidRDefault="00763A6A" w:rsidP="00456849">
      <w:pPr>
        <w:numPr>
          <w:ilvl w:val="0"/>
          <w:numId w:val="22"/>
        </w:numPr>
        <w:tabs>
          <w:tab w:val="left" w:pos="754"/>
        </w:tabs>
        <w:spacing w:line="322" w:lineRule="exact"/>
        <w:ind w:left="400"/>
        <w:jc w:val="both"/>
        <w:rPr>
          <w:rFonts w:ascii="Times New Roman" w:eastAsia="Times New Roman" w:hAnsi="Times New Roman" w:cs="Times New Roman"/>
          <w:color w:val="auto"/>
        </w:rPr>
      </w:pPr>
      <w:r w:rsidRPr="00763A6A">
        <w:rPr>
          <w:rFonts w:ascii="Times New Roman" w:eastAsia="Times New Roman" w:hAnsi="Times New Roman" w:cs="Times New Roman"/>
          <w:color w:val="auto"/>
        </w:rPr>
        <w:t>Новогодний бал</w:t>
      </w:r>
      <w:r w:rsidR="002240A0">
        <w:rPr>
          <w:rFonts w:ascii="Times New Roman" w:eastAsia="Times New Roman" w:hAnsi="Times New Roman" w:cs="Times New Roman"/>
          <w:color w:val="auto"/>
        </w:rPr>
        <w:t>.</w:t>
      </w:r>
    </w:p>
    <w:p w:rsidR="00763A6A" w:rsidRPr="00763A6A" w:rsidRDefault="00763A6A" w:rsidP="002240A0">
      <w:pPr>
        <w:spacing w:line="322" w:lineRule="exact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763A6A">
        <w:rPr>
          <w:rFonts w:ascii="Times New Roman" w:eastAsia="Times New Roman" w:hAnsi="Times New Roman" w:cs="Times New Roman"/>
          <w:b/>
          <w:bCs/>
          <w:color w:val="auto"/>
        </w:rPr>
        <w:t>Экологическое</w:t>
      </w:r>
      <w:r w:rsidR="002240A0" w:rsidRPr="002240A0">
        <w:rPr>
          <w:rFonts w:ascii="Times New Roman" w:eastAsia="Times New Roman" w:hAnsi="Times New Roman" w:cs="Times New Roman"/>
          <w:b/>
          <w:bCs/>
          <w:color w:val="auto"/>
        </w:rPr>
        <w:t xml:space="preserve"> и </w:t>
      </w:r>
      <w:r w:rsidRPr="00763A6A">
        <w:rPr>
          <w:rFonts w:ascii="Times New Roman" w:eastAsia="Times New Roman" w:hAnsi="Times New Roman" w:cs="Times New Roman"/>
          <w:b/>
          <w:bCs/>
          <w:color w:val="auto"/>
        </w:rPr>
        <w:t xml:space="preserve"> трудовое воспитание</w:t>
      </w:r>
    </w:p>
    <w:p w:rsidR="00763A6A" w:rsidRPr="00763A6A" w:rsidRDefault="00763A6A" w:rsidP="002240A0">
      <w:pPr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63A6A">
        <w:rPr>
          <w:rFonts w:ascii="Times New Roman" w:eastAsia="Times New Roman" w:hAnsi="Times New Roman" w:cs="Times New Roman"/>
          <w:color w:val="auto"/>
        </w:rPr>
        <w:t>Для того чтобы расширить знания о природе, об экономике, развить чувство сострадания к окружающему нас живому миру, привлекать ребят к доступному для них труду в школе проходят различные мероприятия:</w:t>
      </w:r>
    </w:p>
    <w:p w:rsidR="00763A6A" w:rsidRPr="00763A6A" w:rsidRDefault="00763A6A" w:rsidP="00456849">
      <w:pPr>
        <w:numPr>
          <w:ilvl w:val="0"/>
          <w:numId w:val="22"/>
        </w:numPr>
        <w:tabs>
          <w:tab w:val="left" w:pos="754"/>
        </w:tabs>
        <w:spacing w:line="322" w:lineRule="exact"/>
        <w:ind w:left="400"/>
        <w:jc w:val="both"/>
        <w:rPr>
          <w:rFonts w:ascii="Times New Roman" w:eastAsia="Times New Roman" w:hAnsi="Times New Roman" w:cs="Times New Roman"/>
          <w:color w:val="auto"/>
        </w:rPr>
      </w:pPr>
      <w:r w:rsidRPr="00763A6A">
        <w:rPr>
          <w:rFonts w:ascii="Times New Roman" w:eastAsia="Times New Roman" w:hAnsi="Times New Roman" w:cs="Times New Roman"/>
          <w:color w:val="auto"/>
        </w:rPr>
        <w:t xml:space="preserve">Акции «Зеленая Россия»; </w:t>
      </w:r>
    </w:p>
    <w:p w:rsidR="00763A6A" w:rsidRPr="00763A6A" w:rsidRDefault="00763A6A" w:rsidP="00456849">
      <w:pPr>
        <w:numPr>
          <w:ilvl w:val="0"/>
          <w:numId w:val="22"/>
        </w:numPr>
        <w:tabs>
          <w:tab w:val="left" w:pos="754"/>
        </w:tabs>
        <w:spacing w:line="322" w:lineRule="exact"/>
        <w:ind w:left="760" w:hanging="360"/>
        <w:jc w:val="both"/>
        <w:rPr>
          <w:rFonts w:ascii="Times New Roman" w:eastAsia="Times New Roman" w:hAnsi="Times New Roman" w:cs="Times New Roman"/>
          <w:color w:val="auto"/>
        </w:rPr>
      </w:pPr>
      <w:r w:rsidRPr="00763A6A">
        <w:rPr>
          <w:rFonts w:ascii="Times New Roman" w:eastAsia="Times New Roman" w:hAnsi="Times New Roman" w:cs="Times New Roman"/>
          <w:color w:val="auto"/>
        </w:rPr>
        <w:t>Акция «Живи, лес!»: общешкольный классный час;</w:t>
      </w:r>
    </w:p>
    <w:p w:rsidR="00763A6A" w:rsidRPr="00763A6A" w:rsidRDefault="00763A6A" w:rsidP="00456849">
      <w:pPr>
        <w:numPr>
          <w:ilvl w:val="0"/>
          <w:numId w:val="22"/>
        </w:numPr>
        <w:tabs>
          <w:tab w:val="left" w:pos="754"/>
        </w:tabs>
        <w:spacing w:line="322" w:lineRule="exact"/>
        <w:ind w:left="400"/>
        <w:jc w:val="both"/>
        <w:rPr>
          <w:rFonts w:ascii="Times New Roman" w:eastAsia="Times New Roman" w:hAnsi="Times New Roman" w:cs="Times New Roman"/>
          <w:color w:val="auto"/>
        </w:rPr>
      </w:pPr>
      <w:r w:rsidRPr="00763A6A">
        <w:rPr>
          <w:rFonts w:ascii="Times New Roman" w:eastAsia="Times New Roman" w:hAnsi="Times New Roman" w:cs="Times New Roman"/>
          <w:color w:val="auto"/>
        </w:rPr>
        <w:t>День финансовой грамотности;</w:t>
      </w:r>
    </w:p>
    <w:p w:rsidR="00763A6A" w:rsidRPr="00763A6A" w:rsidRDefault="00763A6A" w:rsidP="00456849">
      <w:pPr>
        <w:numPr>
          <w:ilvl w:val="0"/>
          <w:numId w:val="22"/>
        </w:numPr>
        <w:tabs>
          <w:tab w:val="left" w:pos="754"/>
        </w:tabs>
        <w:spacing w:line="322" w:lineRule="exact"/>
        <w:ind w:left="400"/>
        <w:jc w:val="both"/>
        <w:rPr>
          <w:rFonts w:ascii="Times New Roman" w:eastAsia="Times New Roman" w:hAnsi="Times New Roman" w:cs="Times New Roman"/>
          <w:color w:val="auto"/>
        </w:rPr>
      </w:pPr>
      <w:r w:rsidRPr="00763A6A">
        <w:rPr>
          <w:rFonts w:ascii="Times New Roman" w:eastAsia="Times New Roman" w:hAnsi="Times New Roman" w:cs="Times New Roman"/>
          <w:color w:val="auto"/>
        </w:rPr>
        <w:t>Классные часы</w:t>
      </w:r>
      <w:r w:rsidR="002240A0" w:rsidRPr="002240A0">
        <w:rPr>
          <w:rFonts w:ascii="Times New Roman" w:eastAsia="Times New Roman" w:hAnsi="Times New Roman" w:cs="Times New Roman"/>
          <w:color w:val="auto"/>
        </w:rPr>
        <w:t>, турниры, викторины</w:t>
      </w:r>
      <w:r w:rsidRPr="00763A6A">
        <w:rPr>
          <w:rFonts w:ascii="Times New Roman" w:eastAsia="Times New Roman" w:hAnsi="Times New Roman" w:cs="Times New Roman"/>
          <w:color w:val="auto"/>
        </w:rPr>
        <w:t>;</w:t>
      </w:r>
    </w:p>
    <w:p w:rsidR="00763A6A" w:rsidRDefault="00763A6A" w:rsidP="00456849">
      <w:pPr>
        <w:numPr>
          <w:ilvl w:val="0"/>
          <w:numId w:val="22"/>
        </w:numPr>
        <w:tabs>
          <w:tab w:val="left" w:pos="754"/>
        </w:tabs>
        <w:spacing w:line="322" w:lineRule="exact"/>
        <w:ind w:left="400"/>
        <w:jc w:val="both"/>
        <w:rPr>
          <w:rFonts w:ascii="Times New Roman" w:eastAsia="Times New Roman" w:hAnsi="Times New Roman" w:cs="Times New Roman"/>
          <w:color w:val="auto"/>
        </w:rPr>
      </w:pPr>
      <w:r w:rsidRPr="00763A6A">
        <w:rPr>
          <w:rFonts w:ascii="Times New Roman" w:eastAsia="Times New Roman" w:hAnsi="Times New Roman" w:cs="Times New Roman"/>
          <w:color w:val="auto"/>
        </w:rPr>
        <w:t>Конкурс</w:t>
      </w:r>
      <w:r w:rsidR="002240A0" w:rsidRPr="002240A0">
        <w:rPr>
          <w:rFonts w:ascii="Times New Roman" w:eastAsia="Times New Roman" w:hAnsi="Times New Roman" w:cs="Times New Roman"/>
          <w:color w:val="auto"/>
        </w:rPr>
        <w:t>ы</w:t>
      </w:r>
      <w:r w:rsidRPr="00763A6A">
        <w:rPr>
          <w:rFonts w:ascii="Times New Roman" w:eastAsia="Times New Roman" w:hAnsi="Times New Roman" w:cs="Times New Roman"/>
          <w:color w:val="auto"/>
        </w:rPr>
        <w:t xml:space="preserve"> рисунков;</w:t>
      </w:r>
    </w:p>
    <w:p w:rsidR="00B26FAB" w:rsidRPr="00763A6A" w:rsidRDefault="00B26FAB" w:rsidP="00456849">
      <w:pPr>
        <w:numPr>
          <w:ilvl w:val="0"/>
          <w:numId w:val="22"/>
        </w:numPr>
        <w:tabs>
          <w:tab w:val="left" w:pos="754"/>
        </w:tabs>
        <w:spacing w:line="322" w:lineRule="exact"/>
        <w:ind w:left="40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Ролевая игра «Выбери свою дорогу»;</w:t>
      </w:r>
    </w:p>
    <w:p w:rsidR="00763A6A" w:rsidRPr="00763A6A" w:rsidRDefault="00763A6A" w:rsidP="00456849">
      <w:pPr>
        <w:numPr>
          <w:ilvl w:val="0"/>
          <w:numId w:val="22"/>
        </w:numPr>
        <w:tabs>
          <w:tab w:val="left" w:pos="754"/>
        </w:tabs>
        <w:spacing w:line="322" w:lineRule="exact"/>
        <w:ind w:left="400"/>
        <w:jc w:val="both"/>
        <w:rPr>
          <w:rFonts w:ascii="Times New Roman" w:eastAsia="Times New Roman" w:hAnsi="Times New Roman" w:cs="Times New Roman"/>
          <w:color w:val="auto"/>
        </w:rPr>
      </w:pPr>
      <w:r w:rsidRPr="00763A6A">
        <w:rPr>
          <w:rFonts w:ascii="Times New Roman" w:eastAsia="Times New Roman" w:hAnsi="Times New Roman" w:cs="Times New Roman"/>
          <w:color w:val="auto"/>
        </w:rPr>
        <w:t>Всероссийский экологический урок «Сделаем вместе»;</w:t>
      </w:r>
    </w:p>
    <w:p w:rsidR="00763A6A" w:rsidRPr="00763A6A" w:rsidRDefault="00763A6A" w:rsidP="00456849">
      <w:pPr>
        <w:numPr>
          <w:ilvl w:val="0"/>
          <w:numId w:val="22"/>
        </w:numPr>
        <w:tabs>
          <w:tab w:val="left" w:pos="754"/>
        </w:tabs>
        <w:spacing w:line="322" w:lineRule="exact"/>
        <w:ind w:left="400"/>
        <w:jc w:val="both"/>
        <w:rPr>
          <w:rFonts w:ascii="Times New Roman" w:eastAsia="Times New Roman" w:hAnsi="Times New Roman" w:cs="Times New Roman"/>
          <w:color w:val="auto"/>
        </w:rPr>
      </w:pPr>
      <w:r w:rsidRPr="00763A6A">
        <w:rPr>
          <w:rFonts w:ascii="Times New Roman" w:eastAsia="Times New Roman" w:hAnsi="Times New Roman" w:cs="Times New Roman"/>
          <w:color w:val="auto"/>
        </w:rPr>
        <w:t>Выставка ярмарка учебных заведений; «Кадры для Арктики»;</w:t>
      </w:r>
    </w:p>
    <w:p w:rsidR="00763A6A" w:rsidRPr="00763A6A" w:rsidRDefault="00763A6A" w:rsidP="00456849">
      <w:pPr>
        <w:numPr>
          <w:ilvl w:val="0"/>
          <w:numId w:val="22"/>
        </w:numPr>
        <w:tabs>
          <w:tab w:val="left" w:pos="754"/>
        </w:tabs>
        <w:spacing w:line="322" w:lineRule="exact"/>
        <w:ind w:left="400"/>
        <w:jc w:val="both"/>
        <w:rPr>
          <w:rFonts w:ascii="Times New Roman" w:eastAsia="Times New Roman" w:hAnsi="Times New Roman" w:cs="Times New Roman"/>
          <w:color w:val="auto"/>
        </w:rPr>
      </w:pPr>
      <w:r w:rsidRPr="00763A6A">
        <w:rPr>
          <w:rFonts w:ascii="Times New Roman" w:eastAsia="Times New Roman" w:hAnsi="Times New Roman" w:cs="Times New Roman"/>
          <w:color w:val="auto"/>
        </w:rPr>
        <w:t xml:space="preserve">Экскурсия в </w:t>
      </w:r>
      <w:r w:rsidR="002240A0" w:rsidRPr="002240A0">
        <w:rPr>
          <w:rFonts w:ascii="Times New Roman" w:eastAsia="Times New Roman" w:hAnsi="Times New Roman" w:cs="Times New Roman"/>
          <w:color w:val="auto"/>
        </w:rPr>
        <w:t>Полярные Зори на Кольскую АЭС</w:t>
      </w:r>
      <w:r w:rsidRPr="00763A6A">
        <w:rPr>
          <w:rFonts w:ascii="Times New Roman" w:eastAsia="Times New Roman" w:hAnsi="Times New Roman" w:cs="Times New Roman"/>
          <w:color w:val="auto"/>
        </w:rPr>
        <w:t>;</w:t>
      </w:r>
    </w:p>
    <w:p w:rsidR="00763A6A" w:rsidRPr="00763A6A" w:rsidRDefault="00763A6A" w:rsidP="00456849">
      <w:pPr>
        <w:numPr>
          <w:ilvl w:val="0"/>
          <w:numId w:val="22"/>
        </w:numPr>
        <w:tabs>
          <w:tab w:val="left" w:pos="754"/>
        </w:tabs>
        <w:spacing w:line="322" w:lineRule="exact"/>
        <w:ind w:left="400"/>
        <w:jc w:val="both"/>
        <w:rPr>
          <w:rFonts w:ascii="Times New Roman" w:eastAsia="Times New Roman" w:hAnsi="Times New Roman" w:cs="Times New Roman"/>
          <w:color w:val="auto"/>
        </w:rPr>
      </w:pPr>
      <w:r w:rsidRPr="00763A6A">
        <w:rPr>
          <w:rFonts w:ascii="Times New Roman" w:eastAsia="Times New Roman" w:hAnsi="Times New Roman" w:cs="Times New Roman"/>
          <w:color w:val="auto"/>
        </w:rPr>
        <w:t>Экологический субботник «Район образцовой чистоты».</w:t>
      </w:r>
    </w:p>
    <w:p w:rsidR="00763A6A" w:rsidRPr="00763A6A" w:rsidRDefault="00763A6A" w:rsidP="002240A0">
      <w:pPr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2240A0">
        <w:rPr>
          <w:rFonts w:ascii="Times New Roman" w:eastAsia="Times New Roman" w:hAnsi="Times New Roman" w:cs="Times New Roman"/>
          <w:b/>
          <w:bCs/>
          <w:color w:val="auto"/>
        </w:rPr>
        <w:t xml:space="preserve">Спортивно-оздоровительное воспитание </w:t>
      </w:r>
      <w:r w:rsidRPr="00763A6A">
        <w:rPr>
          <w:rFonts w:ascii="Times New Roman" w:eastAsia="Times New Roman" w:hAnsi="Times New Roman" w:cs="Times New Roman"/>
          <w:color w:val="auto"/>
        </w:rPr>
        <w:t>тесно связано с другими направлениями деятельности организаций. Участие детей в соревнованиях способствует формированию коллективизма, мужества и самообладания, смелости и упорства. Обучающиеся школы принимают активное участие в мероприятиях:</w:t>
      </w:r>
    </w:p>
    <w:p w:rsidR="00763A6A" w:rsidRPr="00763A6A" w:rsidRDefault="00763A6A" w:rsidP="00456849">
      <w:pPr>
        <w:numPr>
          <w:ilvl w:val="0"/>
          <w:numId w:val="22"/>
        </w:numPr>
        <w:tabs>
          <w:tab w:val="left" w:pos="754"/>
        </w:tabs>
        <w:spacing w:line="322" w:lineRule="exact"/>
        <w:ind w:left="400"/>
        <w:jc w:val="both"/>
        <w:rPr>
          <w:rFonts w:ascii="Times New Roman" w:eastAsia="Times New Roman" w:hAnsi="Times New Roman" w:cs="Times New Roman"/>
          <w:color w:val="auto"/>
        </w:rPr>
      </w:pPr>
      <w:r w:rsidRPr="00763A6A">
        <w:rPr>
          <w:rFonts w:ascii="Times New Roman" w:eastAsia="Times New Roman" w:hAnsi="Times New Roman" w:cs="Times New Roman"/>
          <w:color w:val="auto"/>
        </w:rPr>
        <w:t>Всероссийский урок « ГТО»</w:t>
      </w:r>
    </w:p>
    <w:p w:rsidR="00763A6A" w:rsidRPr="00763A6A" w:rsidRDefault="00763A6A" w:rsidP="00456849">
      <w:pPr>
        <w:numPr>
          <w:ilvl w:val="0"/>
          <w:numId w:val="22"/>
        </w:numPr>
        <w:tabs>
          <w:tab w:val="left" w:pos="754"/>
        </w:tabs>
        <w:spacing w:line="322" w:lineRule="exact"/>
        <w:ind w:left="400"/>
        <w:jc w:val="both"/>
        <w:rPr>
          <w:rFonts w:ascii="Times New Roman" w:eastAsia="Times New Roman" w:hAnsi="Times New Roman" w:cs="Times New Roman"/>
          <w:color w:val="auto"/>
        </w:rPr>
      </w:pPr>
      <w:r w:rsidRPr="00763A6A">
        <w:rPr>
          <w:rFonts w:ascii="Times New Roman" w:eastAsia="Times New Roman" w:hAnsi="Times New Roman" w:cs="Times New Roman"/>
          <w:color w:val="auto"/>
        </w:rPr>
        <w:t>Праздник спорта и таланта</w:t>
      </w:r>
    </w:p>
    <w:p w:rsidR="00763A6A" w:rsidRDefault="00763A6A" w:rsidP="00456849">
      <w:pPr>
        <w:numPr>
          <w:ilvl w:val="0"/>
          <w:numId w:val="22"/>
        </w:numPr>
        <w:tabs>
          <w:tab w:val="left" w:pos="754"/>
        </w:tabs>
        <w:spacing w:line="322" w:lineRule="exact"/>
        <w:ind w:left="400"/>
        <w:jc w:val="both"/>
        <w:rPr>
          <w:rFonts w:ascii="Times New Roman" w:eastAsia="Times New Roman" w:hAnsi="Times New Roman" w:cs="Times New Roman"/>
          <w:color w:val="auto"/>
        </w:rPr>
      </w:pPr>
      <w:r w:rsidRPr="00763A6A">
        <w:rPr>
          <w:rFonts w:ascii="Times New Roman" w:eastAsia="Times New Roman" w:hAnsi="Times New Roman" w:cs="Times New Roman"/>
          <w:color w:val="auto"/>
        </w:rPr>
        <w:t>Школьный этап соревнований ГТО</w:t>
      </w:r>
    </w:p>
    <w:p w:rsidR="00B26FAB" w:rsidRPr="00763A6A" w:rsidRDefault="00B26FAB" w:rsidP="00456849">
      <w:pPr>
        <w:numPr>
          <w:ilvl w:val="0"/>
          <w:numId w:val="22"/>
        </w:numPr>
        <w:tabs>
          <w:tab w:val="left" w:pos="754"/>
        </w:tabs>
        <w:spacing w:line="322" w:lineRule="exact"/>
        <w:ind w:left="40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Президентские игры</w:t>
      </w:r>
    </w:p>
    <w:p w:rsidR="00763A6A" w:rsidRPr="00763A6A" w:rsidRDefault="00763A6A" w:rsidP="00456849">
      <w:pPr>
        <w:numPr>
          <w:ilvl w:val="0"/>
          <w:numId w:val="22"/>
        </w:numPr>
        <w:tabs>
          <w:tab w:val="left" w:pos="754"/>
        </w:tabs>
        <w:spacing w:line="322" w:lineRule="exact"/>
        <w:ind w:left="400"/>
        <w:jc w:val="both"/>
        <w:rPr>
          <w:rFonts w:ascii="Times New Roman" w:eastAsia="Times New Roman" w:hAnsi="Times New Roman" w:cs="Times New Roman"/>
          <w:color w:val="auto"/>
        </w:rPr>
      </w:pPr>
      <w:r w:rsidRPr="00763A6A">
        <w:rPr>
          <w:rFonts w:ascii="Times New Roman" w:eastAsia="Times New Roman" w:hAnsi="Times New Roman" w:cs="Times New Roman"/>
          <w:color w:val="auto"/>
        </w:rPr>
        <w:t>Веселые старты</w:t>
      </w:r>
      <w:r w:rsidR="002240A0">
        <w:rPr>
          <w:rFonts w:ascii="Times New Roman" w:eastAsia="Times New Roman" w:hAnsi="Times New Roman" w:cs="Times New Roman"/>
          <w:color w:val="auto"/>
        </w:rPr>
        <w:t>, троеборья, соревнования</w:t>
      </w:r>
    </w:p>
    <w:p w:rsidR="00B26FAB" w:rsidRPr="00B26FAB" w:rsidRDefault="00763A6A" w:rsidP="00456849">
      <w:pPr>
        <w:numPr>
          <w:ilvl w:val="0"/>
          <w:numId w:val="22"/>
        </w:numPr>
        <w:tabs>
          <w:tab w:val="left" w:pos="754"/>
        </w:tabs>
        <w:spacing w:line="322" w:lineRule="exact"/>
        <w:ind w:left="400"/>
        <w:jc w:val="both"/>
        <w:rPr>
          <w:rFonts w:ascii="Times New Roman" w:eastAsia="Times New Roman" w:hAnsi="Times New Roman" w:cs="Times New Roman"/>
          <w:color w:val="FF0000"/>
        </w:rPr>
      </w:pPr>
      <w:r w:rsidRPr="00763A6A">
        <w:rPr>
          <w:rFonts w:ascii="Times New Roman" w:eastAsia="Times New Roman" w:hAnsi="Times New Roman" w:cs="Times New Roman"/>
          <w:color w:val="auto"/>
        </w:rPr>
        <w:t>Классные часы по темам: «День здоровья»; «Наше здоровье в наших руках».</w:t>
      </w:r>
    </w:p>
    <w:p w:rsidR="00B26FAB" w:rsidRPr="00763A6A" w:rsidRDefault="00B26FAB" w:rsidP="00B26FAB">
      <w:pPr>
        <w:tabs>
          <w:tab w:val="left" w:pos="747"/>
        </w:tabs>
        <w:spacing w:line="336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B26FAB">
        <w:rPr>
          <w:rFonts w:ascii="Times New Roman" w:eastAsia="Times New Roman" w:hAnsi="Times New Roman" w:cs="Times New Roman"/>
          <w:b/>
          <w:bCs/>
          <w:color w:val="auto"/>
        </w:rPr>
        <w:t xml:space="preserve">Профилактическая работа </w:t>
      </w:r>
      <w:r w:rsidRPr="00763A6A">
        <w:rPr>
          <w:rFonts w:ascii="Times New Roman" w:eastAsia="Times New Roman" w:hAnsi="Times New Roman" w:cs="Times New Roman"/>
          <w:color w:val="auto"/>
        </w:rPr>
        <w:t>велась по следующим направлениям:</w:t>
      </w:r>
    </w:p>
    <w:p w:rsidR="00B26FAB" w:rsidRPr="00763A6A" w:rsidRDefault="00B26FAB" w:rsidP="00456849">
      <w:pPr>
        <w:numPr>
          <w:ilvl w:val="0"/>
          <w:numId w:val="22"/>
        </w:numPr>
        <w:tabs>
          <w:tab w:val="left" w:pos="747"/>
        </w:tabs>
        <w:spacing w:line="336" w:lineRule="exact"/>
        <w:ind w:left="400"/>
        <w:jc w:val="both"/>
        <w:rPr>
          <w:rFonts w:ascii="Times New Roman" w:eastAsia="Times New Roman" w:hAnsi="Times New Roman" w:cs="Times New Roman"/>
          <w:color w:val="auto"/>
        </w:rPr>
      </w:pPr>
      <w:r w:rsidRPr="00763A6A">
        <w:rPr>
          <w:rFonts w:ascii="Times New Roman" w:eastAsia="Times New Roman" w:hAnsi="Times New Roman" w:cs="Times New Roman"/>
          <w:color w:val="auto"/>
        </w:rPr>
        <w:t xml:space="preserve">Профилактика </w:t>
      </w:r>
      <w:proofErr w:type="spellStart"/>
      <w:r w:rsidRPr="00763A6A">
        <w:rPr>
          <w:rFonts w:ascii="Times New Roman" w:eastAsia="Times New Roman" w:hAnsi="Times New Roman" w:cs="Times New Roman"/>
          <w:color w:val="auto"/>
        </w:rPr>
        <w:t>девиантного</w:t>
      </w:r>
      <w:proofErr w:type="spellEnd"/>
      <w:r w:rsidRPr="00763A6A">
        <w:rPr>
          <w:rFonts w:ascii="Times New Roman" w:eastAsia="Times New Roman" w:hAnsi="Times New Roman" w:cs="Times New Roman"/>
          <w:color w:val="auto"/>
        </w:rPr>
        <w:t xml:space="preserve"> и суицидального поведения;</w:t>
      </w:r>
    </w:p>
    <w:p w:rsidR="00B26FAB" w:rsidRPr="00763A6A" w:rsidRDefault="00B26FAB" w:rsidP="00456849">
      <w:pPr>
        <w:numPr>
          <w:ilvl w:val="0"/>
          <w:numId w:val="22"/>
        </w:numPr>
        <w:tabs>
          <w:tab w:val="left" w:pos="747"/>
        </w:tabs>
        <w:spacing w:line="336" w:lineRule="exact"/>
        <w:ind w:left="400"/>
        <w:jc w:val="both"/>
        <w:rPr>
          <w:rFonts w:ascii="Times New Roman" w:eastAsia="Times New Roman" w:hAnsi="Times New Roman" w:cs="Times New Roman"/>
          <w:color w:val="auto"/>
        </w:rPr>
      </w:pPr>
      <w:r w:rsidRPr="00763A6A">
        <w:rPr>
          <w:rFonts w:ascii="Times New Roman" w:eastAsia="Times New Roman" w:hAnsi="Times New Roman" w:cs="Times New Roman"/>
          <w:color w:val="auto"/>
        </w:rPr>
        <w:t>Профилактика вредных привычек;</w:t>
      </w:r>
    </w:p>
    <w:p w:rsidR="00B26FAB" w:rsidRPr="00763A6A" w:rsidRDefault="00B26FAB" w:rsidP="00456849">
      <w:pPr>
        <w:numPr>
          <w:ilvl w:val="0"/>
          <w:numId w:val="22"/>
        </w:numPr>
        <w:tabs>
          <w:tab w:val="left" w:pos="747"/>
        </w:tabs>
        <w:spacing w:line="336" w:lineRule="exact"/>
        <w:ind w:left="400"/>
        <w:jc w:val="both"/>
        <w:rPr>
          <w:rFonts w:ascii="Times New Roman" w:eastAsia="Times New Roman" w:hAnsi="Times New Roman" w:cs="Times New Roman"/>
          <w:color w:val="auto"/>
        </w:rPr>
      </w:pPr>
      <w:r w:rsidRPr="00763A6A">
        <w:rPr>
          <w:rFonts w:ascii="Times New Roman" w:eastAsia="Times New Roman" w:hAnsi="Times New Roman" w:cs="Times New Roman"/>
          <w:color w:val="auto"/>
        </w:rPr>
        <w:t>Профилактика конфликтных ситуаций;</w:t>
      </w:r>
    </w:p>
    <w:p w:rsidR="00B26FAB" w:rsidRPr="00763A6A" w:rsidRDefault="00B26FAB" w:rsidP="00456849">
      <w:pPr>
        <w:numPr>
          <w:ilvl w:val="0"/>
          <w:numId w:val="22"/>
        </w:numPr>
        <w:tabs>
          <w:tab w:val="left" w:pos="747"/>
        </w:tabs>
        <w:spacing w:line="322" w:lineRule="exact"/>
        <w:ind w:left="400"/>
        <w:jc w:val="both"/>
        <w:rPr>
          <w:rFonts w:ascii="Times New Roman" w:eastAsia="Times New Roman" w:hAnsi="Times New Roman" w:cs="Times New Roman"/>
          <w:color w:val="auto"/>
        </w:rPr>
      </w:pPr>
      <w:r w:rsidRPr="00763A6A">
        <w:rPr>
          <w:rFonts w:ascii="Times New Roman" w:eastAsia="Times New Roman" w:hAnsi="Times New Roman" w:cs="Times New Roman"/>
          <w:color w:val="auto"/>
        </w:rPr>
        <w:t>Профилактика гражданско-правовой неграмотности</w:t>
      </w:r>
    </w:p>
    <w:p w:rsidR="00B26FAB" w:rsidRPr="00763A6A" w:rsidRDefault="00B26FAB" w:rsidP="00B26FAB">
      <w:pPr>
        <w:spacing w:line="322" w:lineRule="exact"/>
        <w:ind w:firstLine="760"/>
        <w:jc w:val="both"/>
        <w:rPr>
          <w:rFonts w:ascii="Times New Roman" w:eastAsia="Times New Roman" w:hAnsi="Times New Roman" w:cs="Times New Roman"/>
          <w:color w:val="auto"/>
        </w:rPr>
      </w:pPr>
      <w:r w:rsidRPr="00763A6A">
        <w:rPr>
          <w:rFonts w:ascii="Times New Roman" w:eastAsia="Times New Roman" w:hAnsi="Times New Roman" w:cs="Times New Roman"/>
          <w:color w:val="auto"/>
        </w:rPr>
        <w:t>В течение учебного года были организованы следующие виды профилактической деятельности:</w:t>
      </w:r>
    </w:p>
    <w:p w:rsidR="00B26FAB" w:rsidRPr="00763A6A" w:rsidRDefault="00B26FAB" w:rsidP="00456849">
      <w:pPr>
        <w:numPr>
          <w:ilvl w:val="0"/>
          <w:numId w:val="22"/>
        </w:numPr>
        <w:tabs>
          <w:tab w:val="left" w:pos="747"/>
        </w:tabs>
        <w:spacing w:line="322" w:lineRule="exact"/>
        <w:ind w:left="400"/>
        <w:jc w:val="both"/>
        <w:rPr>
          <w:rFonts w:ascii="Times New Roman" w:eastAsia="Times New Roman" w:hAnsi="Times New Roman" w:cs="Times New Roman"/>
          <w:color w:val="auto"/>
        </w:rPr>
      </w:pPr>
      <w:r w:rsidRPr="00763A6A">
        <w:rPr>
          <w:rFonts w:ascii="Times New Roman" w:eastAsia="Times New Roman" w:hAnsi="Times New Roman" w:cs="Times New Roman"/>
          <w:color w:val="auto"/>
        </w:rPr>
        <w:t>Операция «Первоклассник»;</w:t>
      </w:r>
    </w:p>
    <w:p w:rsidR="00B26FAB" w:rsidRPr="00763A6A" w:rsidRDefault="00B26FAB" w:rsidP="00456849">
      <w:pPr>
        <w:numPr>
          <w:ilvl w:val="0"/>
          <w:numId w:val="22"/>
        </w:numPr>
        <w:tabs>
          <w:tab w:val="left" w:pos="747"/>
        </w:tabs>
        <w:spacing w:line="322" w:lineRule="exact"/>
        <w:ind w:left="400"/>
        <w:jc w:val="both"/>
        <w:rPr>
          <w:rFonts w:ascii="Times New Roman" w:eastAsia="Times New Roman" w:hAnsi="Times New Roman" w:cs="Times New Roman"/>
          <w:color w:val="auto"/>
        </w:rPr>
      </w:pPr>
      <w:r w:rsidRPr="00763A6A">
        <w:rPr>
          <w:rFonts w:ascii="Times New Roman" w:eastAsia="Times New Roman" w:hAnsi="Times New Roman" w:cs="Times New Roman"/>
          <w:color w:val="auto"/>
        </w:rPr>
        <w:t>Месячник борьбы с педикулезом;</w:t>
      </w:r>
    </w:p>
    <w:p w:rsidR="00B26FAB" w:rsidRDefault="00B26FAB" w:rsidP="00456849">
      <w:pPr>
        <w:numPr>
          <w:ilvl w:val="0"/>
          <w:numId w:val="22"/>
        </w:numPr>
        <w:tabs>
          <w:tab w:val="left" w:pos="747"/>
        </w:tabs>
        <w:spacing w:line="322" w:lineRule="exact"/>
        <w:ind w:left="400"/>
        <w:jc w:val="both"/>
        <w:rPr>
          <w:rFonts w:ascii="Times New Roman" w:eastAsia="Times New Roman" w:hAnsi="Times New Roman" w:cs="Times New Roman"/>
          <w:color w:val="auto"/>
        </w:rPr>
      </w:pPr>
      <w:r w:rsidRPr="00763A6A">
        <w:rPr>
          <w:rFonts w:ascii="Times New Roman" w:eastAsia="Times New Roman" w:hAnsi="Times New Roman" w:cs="Times New Roman"/>
          <w:color w:val="auto"/>
        </w:rPr>
        <w:t>Всероссийски</w:t>
      </w:r>
      <w:r w:rsidRPr="00B26FAB">
        <w:rPr>
          <w:rFonts w:ascii="Times New Roman" w:eastAsia="Times New Roman" w:hAnsi="Times New Roman" w:cs="Times New Roman"/>
          <w:color w:val="auto"/>
        </w:rPr>
        <w:t>й</w:t>
      </w:r>
      <w:r w:rsidRPr="00763A6A">
        <w:rPr>
          <w:rFonts w:ascii="Times New Roman" w:eastAsia="Times New Roman" w:hAnsi="Times New Roman" w:cs="Times New Roman"/>
          <w:color w:val="auto"/>
        </w:rPr>
        <w:t xml:space="preserve"> урок «Безопасность в сети интернет»;</w:t>
      </w:r>
    </w:p>
    <w:p w:rsidR="00B26FAB" w:rsidRPr="00763A6A" w:rsidRDefault="00B26FAB" w:rsidP="00B26FAB">
      <w:p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</w:t>
      </w:r>
      <w:proofErr w:type="spellStart"/>
      <w:r w:rsidRPr="00B26FAB">
        <w:rPr>
          <w:rFonts w:ascii="Times New Roman" w:eastAsia="Times New Roman" w:hAnsi="Times New Roman" w:cs="Times New Roman"/>
          <w:color w:val="auto"/>
        </w:rPr>
        <w:t>Антинаркотическая</w:t>
      </w:r>
      <w:proofErr w:type="spellEnd"/>
      <w:r w:rsidRPr="00B26FAB">
        <w:rPr>
          <w:rFonts w:ascii="Times New Roman" w:eastAsia="Times New Roman" w:hAnsi="Times New Roman" w:cs="Times New Roman"/>
          <w:color w:val="auto"/>
        </w:rPr>
        <w:t xml:space="preserve"> акция « Наркотики. Закон. Ответственность»</w:t>
      </w:r>
      <w:r>
        <w:rPr>
          <w:rFonts w:ascii="Times New Roman" w:eastAsia="Times New Roman" w:hAnsi="Times New Roman" w:cs="Times New Roman"/>
          <w:color w:val="auto"/>
        </w:rPr>
        <w:t>;</w:t>
      </w:r>
    </w:p>
    <w:p w:rsidR="00B26FAB" w:rsidRPr="00763A6A" w:rsidRDefault="00B26FAB" w:rsidP="00456849">
      <w:pPr>
        <w:numPr>
          <w:ilvl w:val="0"/>
          <w:numId w:val="22"/>
        </w:numPr>
        <w:tabs>
          <w:tab w:val="left" w:pos="747"/>
        </w:tabs>
        <w:spacing w:line="322" w:lineRule="exact"/>
        <w:ind w:left="760" w:hanging="360"/>
        <w:jc w:val="both"/>
        <w:rPr>
          <w:rFonts w:ascii="Times New Roman" w:eastAsia="Times New Roman" w:hAnsi="Times New Roman" w:cs="Times New Roman"/>
          <w:color w:val="auto"/>
        </w:rPr>
      </w:pPr>
      <w:r w:rsidRPr="00763A6A">
        <w:rPr>
          <w:rFonts w:ascii="Times New Roman" w:eastAsia="Times New Roman" w:hAnsi="Times New Roman" w:cs="Times New Roman"/>
          <w:color w:val="auto"/>
        </w:rPr>
        <w:t>Уроки по темам: «</w:t>
      </w:r>
      <w:r w:rsidRPr="00B26FAB">
        <w:rPr>
          <w:rFonts w:ascii="Times New Roman" w:hAnsi="Times New Roman" w:cs="Times New Roman"/>
          <w:color w:val="auto"/>
        </w:rPr>
        <w:t>Конкурс рисунков «Жизнь без наркотиков</w:t>
      </w:r>
      <w:r w:rsidRPr="00763A6A">
        <w:rPr>
          <w:rFonts w:ascii="Times New Roman" w:eastAsia="Times New Roman" w:hAnsi="Times New Roman" w:cs="Times New Roman"/>
          <w:color w:val="auto"/>
        </w:rPr>
        <w:t>»; «Профилактика ВИЧ-инфекций и наркомании»; «</w:t>
      </w:r>
      <w:proofErr w:type="gramStart"/>
      <w:r w:rsidRPr="00763A6A">
        <w:rPr>
          <w:rFonts w:ascii="Times New Roman" w:eastAsia="Times New Roman" w:hAnsi="Times New Roman" w:cs="Times New Roman"/>
          <w:color w:val="auto"/>
        </w:rPr>
        <w:t>Вся</w:t>
      </w:r>
      <w:proofErr w:type="gramEnd"/>
      <w:r w:rsidRPr="00763A6A">
        <w:rPr>
          <w:rFonts w:ascii="Times New Roman" w:eastAsia="Times New Roman" w:hAnsi="Times New Roman" w:cs="Times New Roman"/>
          <w:color w:val="auto"/>
        </w:rPr>
        <w:t xml:space="preserve"> правда о наркотиках»</w:t>
      </w:r>
    </w:p>
    <w:p w:rsidR="00B26FAB" w:rsidRPr="00763A6A" w:rsidRDefault="00B26FAB" w:rsidP="00456849">
      <w:pPr>
        <w:numPr>
          <w:ilvl w:val="0"/>
          <w:numId w:val="22"/>
        </w:numPr>
        <w:tabs>
          <w:tab w:val="left" w:pos="747"/>
        </w:tabs>
        <w:spacing w:line="322" w:lineRule="exact"/>
        <w:ind w:left="400"/>
        <w:jc w:val="both"/>
        <w:rPr>
          <w:rFonts w:ascii="Times New Roman" w:eastAsia="Times New Roman" w:hAnsi="Times New Roman" w:cs="Times New Roman"/>
          <w:color w:val="auto"/>
        </w:rPr>
      </w:pPr>
      <w:r w:rsidRPr="00763A6A">
        <w:rPr>
          <w:rFonts w:ascii="Times New Roman" w:eastAsia="Times New Roman" w:hAnsi="Times New Roman" w:cs="Times New Roman"/>
          <w:color w:val="auto"/>
        </w:rPr>
        <w:t>Командно-тематическая игра «Здоровым быть здорово»;</w:t>
      </w:r>
    </w:p>
    <w:p w:rsidR="00B26FAB" w:rsidRPr="00763A6A" w:rsidRDefault="00B26FAB" w:rsidP="00456849">
      <w:pPr>
        <w:numPr>
          <w:ilvl w:val="0"/>
          <w:numId w:val="22"/>
        </w:numPr>
        <w:tabs>
          <w:tab w:val="left" w:pos="747"/>
        </w:tabs>
        <w:spacing w:line="322" w:lineRule="exact"/>
        <w:ind w:left="760" w:hanging="360"/>
        <w:jc w:val="both"/>
        <w:rPr>
          <w:rFonts w:ascii="Times New Roman" w:eastAsia="Times New Roman" w:hAnsi="Times New Roman" w:cs="Times New Roman"/>
          <w:color w:val="auto"/>
        </w:rPr>
      </w:pPr>
      <w:r w:rsidRPr="00763A6A">
        <w:rPr>
          <w:rFonts w:ascii="Times New Roman" w:eastAsia="Times New Roman" w:hAnsi="Times New Roman" w:cs="Times New Roman"/>
          <w:color w:val="auto"/>
        </w:rPr>
        <w:t>Классные часы по темам: «Каникулы без риска!»; «Стань заметнее» (</w:t>
      </w:r>
      <w:proofErr w:type="spellStart"/>
      <w:r w:rsidRPr="00763A6A">
        <w:rPr>
          <w:rFonts w:ascii="Times New Roman" w:eastAsia="Times New Roman" w:hAnsi="Times New Roman" w:cs="Times New Roman"/>
          <w:color w:val="auto"/>
        </w:rPr>
        <w:t>фликеры</w:t>
      </w:r>
      <w:proofErr w:type="spellEnd"/>
      <w:r w:rsidRPr="00763A6A">
        <w:rPr>
          <w:rFonts w:ascii="Times New Roman" w:eastAsia="Times New Roman" w:hAnsi="Times New Roman" w:cs="Times New Roman"/>
          <w:color w:val="auto"/>
        </w:rPr>
        <w:t>); «Устав школы. Обязанности обучающихся»; «Умей сказать НЕТ»; «Привычки и здоровье»; «Не допустить беды»; «Тонкий лед»; «Охрана труда и безопасность»; «Телефон доверия»;</w:t>
      </w:r>
    </w:p>
    <w:p w:rsidR="00B26FAB" w:rsidRPr="00763A6A" w:rsidRDefault="00B26FAB" w:rsidP="00456849">
      <w:pPr>
        <w:numPr>
          <w:ilvl w:val="0"/>
          <w:numId w:val="22"/>
        </w:numPr>
        <w:tabs>
          <w:tab w:val="left" w:pos="747"/>
        </w:tabs>
        <w:spacing w:line="322" w:lineRule="exact"/>
        <w:ind w:left="400"/>
        <w:jc w:val="both"/>
        <w:rPr>
          <w:rFonts w:ascii="Times New Roman" w:eastAsia="Times New Roman" w:hAnsi="Times New Roman" w:cs="Times New Roman"/>
          <w:color w:val="auto"/>
        </w:rPr>
      </w:pPr>
      <w:r w:rsidRPr="00763A6A">
        <w:rPr>
          <w:rFonts w:ascii="Times New Roman" w:eastAsia="Times New Roman" w:hAnsi="Times New Roman" w:cs="Times New Roman"/>
          <w:color w:val="auto"/>
        </w:rPr>
        <w:t>Акция «</w:t>
      </w:r>
      <w:r w:rsidRPr="00B26FAB">
        <w:rPr>
          <w:rFonts w:ascii="Times New Roman" w:eastAsia="Times New Roman" w:hAnsi="Times New Roman" w:cs="Times New Roman"/>
          <w:color w:val="auto"/>
        </w:rPr>
        <w:t>За здоровый образ жизни</w:t>
      </w:r>
      <w:r w:rsidRPr="00763A6A">
        <w:rPr>
          <w:rFonts w:ascii="Times New Roman" w:eastAsia="Times New Roman" w:hAnsi="Times New Roman" w:cs="Times New Roman"/>
          <w:color w:val="auto"/>
        </w:rPr>
        <w:t>»;</w:t>
      </w:r>
    </w:p>
    <w:p w:rsidR="00B26FAB" w:rsidRPr="00763A6A" w:rsidRDefault="00B26FAB" w:rsidP="00456849">
      <w:pPr>
        <w:numPr>
          <w:ilvl w:val="0"/>
          <w:numId w:val="22"/>
        </w:numPr>
        <w:tabs>
          <w:tab w:val="left" w:pos="747"/>
        </w:tabs>
        <w:spacing w:line="322" w:lineRule="exact"/>
        <w:ind w:left="400"/>
        <w:jc w:val="both"/>
        <w:rPr>
          <w:rFonts w:ascii="Times New Roman" w:eastAsia="Times New Roman" w:hAnsi="Times New Roman" w:cs="Times New Roman"/>
          <w:color w:val="auto"/>
        </w:rPr>
      </w:pPr>
      <w:r w:rsidRPr="00763A6A">
        <w:rPr>
          <w:rFonts w:ascii="Times New Roman" w:eastAsia="Times New Roman" w:hAnsi="Times New Roman" w:cs="Times New Roman"/>
          <w:color w:val="auto"/>
        </w:rPr>
        <w:t>Распространение буклетов «Оставайся на линии жизни»</w:t>
      </w:r>
    </w:p>
    <w:p w:rsidR="00B26FAB" w:rsidRPr="00763A6A" w:rsidRDefault="00B26FAB" w:rsidP="00456849">
      <w:pPr>
        <w:numPr>
          <w:ilvl w:val="0"/>
          <w:numId w:val="22"/>
        </w:numPr>
        <w:tabs>
          <w:tab w:val="left" w:pos="747"/>
        </w:tabs>
        <w:spacing w:line="322" w:lineRule="exact"/>
        <w:ind w:left="760" w:hanging="360"/>
        <w:jc w:val="both"/>
        <w:rPr>
          <w:rFonts w:ascii="Times New Roman" w:eastAsia="Times New Roman" w:hAnsi="Times New Roman" w:cs="Times New Roman"/>
          <w:color w:val="auto"/>
        </w:rPr>
      </w:pPr>
      <w:r w:rsidRPr="00763A6A">
        <w:rPr>
          <w:rFonts w:ascii="Times New Roman" w:eastAsia="Times New Roman" w:hAnsi="Times New Roman" w:cs="Times New Roman"/>
          <w:color w:val="auto"/>
        </w:rPr>
        <w:t xml:space="preserve">Организация рейдов в семьи обучающихся «группы риска» и состоящих на </w:t>
      </w:r>
      <w:proofErr w:type="spellStart"/>
      <w:r w:rsidRPr="00763A6A">
        <w:rPr>
          <w:rFonts w:ascii="Times New Roman" w:eastAsia="Times New Roman" w:hAnsi="Times New Roman" w:cs="Times New Roman"/>
          <w:color w:val="auto"/>
        </w:rPr>
        <w:t>внутришкольном</w:t>
      </w:r>
      <w:proofErr w:type="spellEnd"/>
      <w:r w:rsidRPr="00763A6A">
        <w:rPr>
          <w:rFonts w:ascii="Times New Roman" w:eastAsia="Times New Roman" w:hAnsi="Times New Roman" w:cs="Times New Roman"/>
          <w:color w:val="auto"/>
        </w:rPr>
        <w:t xml:space="preserve"> учете;</w:t>
      </w:r>
    </w:p>
    <w:p w:rsidR="00B26FAB" w:rsidRDefault="00B26FAB" w:rsidP="00456849">
      <w:pPr>
        <w:numPr>
          <w:ilvl w:val="0"/>
          <w:numId w:val="22"/>
        </w:numPr>
        <w:tabs>
          <w:tab w:val="left" w:pos="747"/>
        </w:tabs>
        <w:spacing w:line="322" w:lineRule="exact"/>
        <w:ind w:left="760" w:hanging="360"/>
        <w:jc w:val="both"/>
        <w:rPr>
          <w:rFonts w:ascii="Times New Roman" w:eastAsia="Times New Roman" w:hAnsi="Times New Roman" w:cs="Times New Roman"/>
          <w:color w:val="auto"/>
        </w:rPr>
      </w:pPr>
      <w:r w:rsidRPr="00763A6A">
        <w:rPr>
          <w:rFonts w:ascii="Times New Roman" w:eastAsia="Times New Roman" w:hAnsi="Times New Roman" w:cs="Times New Roman"/>
          <w:color w:val="auto"/>
        </w:rPr>
        <w:t xml:space="preserve">Профилактические беседы и консультации с учащимися, состоящими на </w:t>
      </w:r>
      <w:proofErr w:type="spellStart"/>
      <w:r w:rsidRPr="00763A6A">
        <w:rPr>
          <w:rFonts w:ascii="Times New Roman" w:eastAsia="Times New Roman" w:hAnsi="Times New Roman" w:cs="Times New Roman"/>
          <w:color w:val="auto"/>
        </w:rPr>
        <w:t>внутришкольном</w:t>
      </w:r>
      <w:proofErr w:type="spellEnd"/>
      <w:r w:rsidRPr="00763A6A">
        <w:rPr>
          <w:rFonts w:ascii="Times New Roman" w:eastAsia="Times New Roman" w:hAnsi="Times New Roman" w:cs="Times New Roman"/>
          <w:color w:val="auto"/>
        </w:rPr>
        <w:t xml:space="preserve"> учете и в «группе риска» и их родителями.</w:t>
      </w:r>
    </w:p>
    <w:p w:rsidR="00B24A95" w:rsidRDefault="00B24A95" w:rsidP="00B24A95">
      <w:pPr>
        <w:tabs>
          <w:tab w:val="left" w:pos="747"/>
        </w:tabs>
        <w:spacing w:line="322" w:lineRule="exact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B24A95">
        <w:rPr>
          <w:rFonts w:ascii="Times New Roman" w:eastAsia="Times New Roman" w:hAnsi="Times New Roman" w:cs="Times New Roman"/>
          <w:b/>
          <w:color w:val="auto"/>
        </w:rPr>
        <w:t>Результативность участия учащихся</w:t>
      </w:r>
    </w:p>
    <w:p w:rsidR="00B72AD6" w:rsidRPr="00B24A95" w:rsidRDefault="00B24A95" w:rsidP="00B24A95">
      <w:pPr>
        <w:tabs>
          <w:tab w:val="left" w:pos="747"/>
        </w:tabs>
        <w:spacing w:line="322" w:lineRule="exact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B24A95">
        <w:rPr>
          <w:rFonts w:ascii="Times New Roman" w:hAnsi="Times New Roman" w:cs="Times New Roman"/>
          <w:color w:val="auto"/>
        </w:rPr>
        <w:t xml:space="preserve">В 2016-2017 учебном году учащиеся принимали активное участие в мероприятиях различных уровней и были награждены дипломами и грамотами разной степени. </w:t>
      </w:r>
      <w:proofErr w:type="gramStart"/>
      <w:r w:rsidRPr="00B24A95">
        <w:rPr>
          <w:rFonts w:ascii="Times New Roman" w:hAnsi="Times New Roman" w:cs="Times New Roman"/>
          <w:color w:val="auto"/>
        </w:rPr>
        <w:t xml:space="preserve">Анализ </w:t>
      </w:r>
      <w:r w:rsidRPr="00B24A95">
        <w:rPr>
          <w:rFonts w:ascii="Times New Roman" w:hAnsi="Times New Roman" w:cs="Times New Roman"/>
          <w:bCs/>
          <w:color w:val="auto"/>
        </w:rPr>
        <w:t xml:space="preserve">результативности участия </w:t>
      </w:r>
      <w:r w:rsidRPr="00B24A95">
        <w:rPr>
          <w:rFonts w:ascii="Times New Roman" w:hAnsi="Times New Roman" w:cs="Times New Roman"/>
          <w:color w:val="auto"/>
        </w:rPr>
        <w:t>обучающихся в мероприятиях различного уровня показал следующее:</w:t>
      </w:r>
      <w:proofErr w:type="gramEnd"/>
    </w:p>
    <w:tbl>
      <w:tblPr>
        <w:tblStyle w:val="aa"/>
        <w:tblW w:w="0" w:type="auto"/>
        <w:tblLook w:val="04A0"/>
      </w:tblPr>
      <w:tblGrid>
        <w:gridCol w:w="3190"/>
        <w:gridCol w:w="3190"/>
        <w:gridCol w:w="3191"/>
      </w:tblGrid>
      <w:tr w:rsidR="00B24A95" w:rsidTr="00B24A95">
        <w:tc>
          <w:tcPr>
            <w:tcW w:w="3190" w:type="dxa"/>
          </w:tcPr>
          <w:p w:rsidR="00B24A95" w:rsidRDefault="00B24A95" w:rsidP="00B24A95">
            <w:pPr>
              <w:keepNext/>
              <w:keepLines/>
              <w:widowControl/>
              <w:tabs>
                <w:tab w:val="left" w:pos="747"/>
              </w:tabs>
              <w:suppressAutoHyphens/>
              <w:spacing w:after="200" w:line="326" w:lineRule="exact"/>
              <w:jc w:val="center"/>
              <w:outlineLvl w:val="3"/>
              <w:rPr>
                <w:rFonts w:ascii="Times New Roman" w:hAnsi="Times New Roman" w:cs="Times New Roman"/>
                <w:color w:val="auto"/>
              </w:rPr>
            </w:pPr>
            <w:r w:rsidRPr="00B24A95">
              <w:rPr>
                <w:rFonts w:ascii="Times New Roman" w:hAnsi="Times New Roman" w:cs="Times New Roman"/>
                <w:b/>
                <w:bCs/>
              </w:rPr>
              <w:t>Полное наименование мероприятия</w:t>
            </w:r>
          </w:p>
        </w:tc>
        <w:tc>
          <w:tcPr>
            <w:tcW w:w="3190" w:type="dxa"/>
          </w:tcPr>
          <w:p w:rsidR="00B24A95" w:rsidRPr="00B24A95" w:rsidRDefault="00B24A95" w:rsidP="00B24A95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A95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  <w:p w:rsidR="00B24A95" w:rsidRPr="00B24A95" w:rsidRDefault="00B24A95" w:rsidP="00B24A95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A95">
              <w:rPr>
                <w:rFonts w:ascii="Times New Roman" w:eastAsia="Times New Roman" w:hAnsi="Times New Roman" w:cs="Times New Roman"/>
                <w:b/>
                <w:bCs/>
              </w:rPr>
              <w:t>участников</w:t>
            </w:r>
          </w:p>
          <w:p w:rsidR="00B24A95" w:rsidRDefault="00B24A95" w:rsidP="00B24A95">
            <w:pPr>
              <w:keepNext/>
              <w:keepLines/>
              <w:widowControl/>
              <w:tabs>
                <w:tab w:val="left" w:pos="747"/>
              </w:tabs>
              <w:suppressAutoHyphens/>
              <w:spacing w:after="200" w:line="326" w:lineRule="exact"/>
              <w:jc w:val="center"/>
              <w:outlineLvl w:val="3"/>
              <w:rPr>
                <w:rFonts w:ascii="Times New Roman" w:hAnsi="Times New Roman" w:cs="Times New Roman"/>
                <w:color w:val="auto"/>
              </w:rPr>
            </w:pPr>
            <w:r w:rsidRPr="00B24A95">
              <w:rPr>
                <w:rFonts w:ascii="Times New Roman" w:hAnsi="Times New Roman" w:cs="Times New Roman"/>
                <w:b/>
                <w:bCs/>
              </w:rPr>
              <w:t>(чел.)</w:t>
            </w:r>
          </w:p>
        </w:tc>
        <w:tc>
          <w:tcPr>
            <w:tcW w:w="3191" w:type="dxa"/>
          </w:tcPr>
          <w:p w:rsidR="00B24A95" w:rsidRPr="00B24A95" w:rsidRDefault="00B24A95" w:rsidP="00B24A95">
            <w:pPr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A95">
              <w:rPr>
                <w:rFonts w:ascii="Times New Roman" w:eastAsia="Times New Roman" w:hAnsi="Times New Roman" w:cs="Times New Roman"/>
                <w:b/>
                <w:bCs/>
              </w:rPr>
              <w:t>Результаты</w:t>
            </w:r>
          </w:p>
          <w:p w:rsidR="00B24A95" w:rsidRDefault="00B24A95" w:rsidP="00B24A95">
            <w:pPr>
              <w:keepNext/>
              <w:keepLines/>
              <w:widowControl/>
              <w:tabs>
                <w:tab w:val="left" w:pos="747"/>
              </w:tabs>
              <w:suppressAutoHyphens/>
              <w:spacing w:after="200" w:line="326" w:lineRule="exact"/>
              <w:jc w:val="center"/>
              <w:outlineLvl w:val="3"/>
              <w:rPr>
                <w:rFonts w:ascii="Times New Roman" w:hAnsi="Times New Roman" w:cs="Times New Roman"/>
                <w:color w:val="auto"/>
              </w:rPr>
            </w:pPr>
            <w:r w:rsidRPr="00B24A95">
              <w:rPr>
                <w:rFonts w:ascii="Times New Roman" w:hAnsi="Times New Roman" w:cs="Times New Roman"/>
                <w:b/>
                <w:bCs/>
              </w:rPr>
              <w:t>участия</w:t>
            </w:r>
          </w:p>
        </w:tc>
      </w:tr>
      <w:tr w:rsidR="00B24A95" w:rsidTr="00374A4C">
        <w:trPr>
          <w:trHeight w:val="401"/>
        </w:trPr>
        <w:tc>
          <w:tcPr>
            <w:tcW w:w="9571" w:type="dxa"/>
            <w:gridSpan w:val="3"/>
          </w:tcPr>
          <w:p w:rsidR="00B24A95" w:rsidRDefault="00B24A95" w:rsidP="00B24A95">
            <w:pPr>
              <w:keepNext/>
              <w:keepLines/>
              <w:widowControl/>
              <w:tabs>
                <w:tab w:val="left" w:pos="747"/>
              </w:tabs>
              <w:suppressAutoHyphens/>
              <w:spacing w:after="200" w:line="326" w:lineRule="exact"/>
              <w:jc w:val="center"/>
              <w:outlineLvl w:val="3"/>
              <w:rPr>
                <w:rFonts w:ascii="Times New Roman" w:hAnsi="Times New Roman" w:cs="Times New Roman"/>
                <w:color w:val="auto"/>
              </w:rPr>
            </w:pPr>
            <w:r w:rsidRPr="00B24A95">
              <w:rPr>
                <w:rFonts w:ascii="Times New Roman" w:hAnsi="Times New Roman" w:cs="Times New Roman"/>
                <w:b/>
                <w:bCs/>
              </w:rPr>
              <w:t>Всероссийский уровень</w:t>
            </w:r>
          </w:p>
        </w:tc>
      </w:tr>
      <w:tr w:rsidR="00B24A95" w:rsidTr="00B24A95">
        <w:tc>
          <w:tcPr>
            <w:tcW w:w="3190" w:type="dxa"/>
          </w:tcPr>
          <w:p w:rsidR="00B24A95" w:rsidRPr="00D704D4" w:rsidRDefault="00B24A95" w:rsidP="0029639E">
            <w:pPr>
              <w:keepNext/>
              <w:keepLines/>
              <w:widowControl/>
              <w:tabs>
                <w:tab w:val="left" w:pos="747"/>
              </w:tabs>
              <w:suppressAutoHyphens/>
              <w:contextualSpacing/>
              <w:jc w:val="both"/>
              <w:outlineLvl w:val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704D4">
              <w:rPr>
                <w:rStyle w:val="210pt"/>
                <w:rFonts w:eastAsia="Arial Unicode MS"/>
                <w:color w:val="auto"/>
                <w:sz w:val="24"/>
                <w:szCs w:val="24"/>
              </w:rPr>
              <w:t>Международный математический конкурс-игра «Кенгуру</w:t>
            </w:r>
            <w:r w:rsidR="00EC4F61">
              <w:rPr>
                <w:rStyle w:val="210pt"/>
                <w:rFonts w:eastAsia="Arial Unicode MS"/>
                <w:color w:val="auto"/>
                <w:sz w:val="24"/>
                <w:szCs w:val="24"/>
              </w:rPr>
              <w:t>-2017</w:t>
            </w:r>
            <w:r w:rsidRPr="00D704D4">
              <w:rPr>
                <w:rStyle w:val="210pt"/>
                <w:rFonts w:eastAsia="Arial Unicode MS"/>
                <w:color w:val="auto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B24A95" w:rsidRPr="00D704D4" w:rsidRDefault="00D704D4" w:rsidP="0029639E">
            <w:pPr>
              <w:keepNext/>
              <w:keepLines/>
              <w:widowControl/>
              <w:tabs>
                <w:tab w:val="left" w:pos="747"/>
              </w:tabs>
              <w:suppressAutoHyphens/>
              <w:contextualSpacing/>
              <w:jc w:val="both"/>
              <w:outlineLvl w:val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3191" w:type="dxa"/>
          </w:tcPr>
          <w:p w:rsidR="00D704D4" w:rsidRDefault="00D704D4" w:rsidP="00D704D4">
            <w:pPr>
              <w:keepNext/>
              <w:keepLines/>
              <w:widowControl/>
              <w:tabs>
                <w:tab w:val="left" w:pos="747"/>
              </w:tabs>
              <w:suppressAutoHyphens/>
              <w:contextualSpacing/>
              <w:jc w:val="both"/>
              <w:outlineLvl w:val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районе:</w:t>
            </w:r>
          </w:p>
          <w:p w:rsidR="00B24A95" w:rsidRPr="00D704D4" w:rsidRDefault="00D704D4" w:rsidP="00D704D4">
            <w:pPr>
              <w:keepNext/>
              <w:keepLines/>
              <w:widowControl/>
              <w:tabs>
                <w:tab w:val="left" w:pos="747"/>
              </w:tabs>
              <w:suppressAutoHyphens/>
              <w:contextualSpacing/>
              <w:jc w:val="both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704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Кундикова</w:t>
            </w:r>
            <w:proofErr w:type="spellEnd"/>
            <w:r w:rsidRPr="00D704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А. – 13 место;</w:t>
            </w:r>
            <w:r w:rsidRPr="00D704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704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Палявичус</w:t>
            </w:r>
            <w:proofErr w:type="spellEnd"/>
            <w:r w:rsidRPr="00D704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С. – 8 место;</w:t>
            </w:r>
            <w:r w:rsidRPr="00D704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704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Горбачева А. – 10</w:t>
            </w:r>
            <w:r w:rsidRPr="00D704D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 w:bidi="en-US"/>
              </w:rPr>
              <w:t xml:space="preserve"> </w:t>
            </w:r>
            <w:r w:rsidRPr="00D704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место; </w:t>
            </w:r>
            <w:proofErr w:type="spellStart"/>
            <w:r w:rsidRPr="00D704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Вязовиченко</w:t>
            </w:r>
            <w:proofErr w:type="spellEnd"/>
            <w:r w:rsidRPr="00D704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В. – 12 место.</w:t>
            </w:r>
          </w:p>
        </w:tc>
      </w:tr>
      <w:tr w:rsidR="00E963C0" w:rsidTr="00B24A95">
        <w:tc>
          <w:tcPr>
            <w:tcW w:w="3190" w:type="dxa"/>
          </w:tcPr>
          <w:p w:rsidR="00E963C0" w:rsidRPr="00E963C0" w:rsidRDefault="00E963C0" w:rsidP="00E963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210pt"/>
                <w:rFonts w:eastAsia="Arial Unicode MS"/>
                <w:color w:val="auto"/>
                <w:sz w:val="24"/>
                <w:szCs w:val="24"/>
                <w:shd w:val="clear" w:color="auto" w:fill="auto"/>
                <w:lang w:bidi="ar-SA"/>
              </w:rPr>
            </w:pPr>
            <w:r w:rsidRPr="00E963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Творческий конкурс "Люблю тебя, мой край родной"</w:t>
            </w:r>
          </w:p>
        </w:tc>
        <w:tc>
          <w:tcPr>
            <w:tcW w:w="3190" w:type="dxa"/>
          </w:tcPr>
          <w:p w:rsidR="00E963C0" w:rsidRPr="00E963C0" w:rsidRDefault="00E963C0" w:rsidP="00B26FAB">
            <w:pPr>
              <w:keepNext/>
              <w:keepLines/>
              <w:widowControl/>
              <w:tabs>
                <w:tab w:val="left" w:pos="747"/>
              </w:tabs>
              <w:suppressAutoHyphens/>
              <w:spacing w:after="200" w:line="326" w:lineRule="exact"/>
              <w:jc w:val="both"/>
              <w:outlineLvl w:val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963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E963C0" w:rsidRPr="00E963C0" w:rsidRDefault="00E963C0" w:rsidP="00B24A95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963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Участие</w:t>
            </w:r>
          </w:p>
        </w:tc>
      </w:tr>
      <w:tr w:rsidR="00B24A95" w:rsidTr="00B24A95">
        <w:tc>
          <w:tcPr>
            <w:tcW w:w="3190" w:type="dxa"/>
          </w:tcPr>
          <w:p w:rsidR="00B24A95" w:rsidRPr="00D704D4" w:rsidRDefault="00B24A95" w:rsidP="00C40B2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704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Игра-конкурс по языковедению «Русский медвежонок</w:t>
            </w:r>
            <w:r w:rsidR="00EC4F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-2016</w:t>
            </w:r>
            <w:r w:rsidRPr="00D704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B24A95" w:rsidRPr="00D704D4" w:rsidRDefault="00B24A95" w:rsidP="00D704D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704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D704D4" w:rsidRPr="00D704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D704D4" w:rsidRDefault="00D704D4" w:rsidP="00D704D4">
            <w:pPr>
              <w:keepNext/>
              <w:keepLines/>
              <w:widowControl/>
              <w:tabs>
                <w:tab w:val="left" w:pos="747"/>
              </w:tabs>
              <w:suppressAutoHyphens/>
              <w:contextualSpacing/>
              <w:jc w:val="both"/>
              <w:outlineLvl w:val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районе:</w:t>
            </w:r>
          </w:p>
          <w:p w:rsidR="00D704D4" w:rsidRDefault="00D704D4" w:rsidP="00D704D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Гладилина</w:t>
            </w:r>
            <w:r w:rsidRPr="00D704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D704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D704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место;</w:t>
            </w:r>
            <w:r w:rsidRPr="00D704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704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Другакова</w:t>
            </w:r>
            <w:proofErr w:type="spellEnd"/>
            <w:r w:rsidRPr="00D704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А.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D704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место;</w:t>
            </w:r>
            <w:r w:rsidRPr="00D704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704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Семенихина А.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Pr="00D704D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 w:bidi="en-US"/>
              </w:rPr>
              <w:t xml:space="preserve"> </w:t>
            </w:r>
            <w:r w:rsidRPr="00D704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место;</w:t>
            </w:r>
          </w:p>
          <w:p w:rsidR="00B24A95" w:rsidRPr="00E963C0" w:rsidRDefault="00D704D4" w:rsidP="00D704D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Смирнова А. – 9 место;</w:t>
            </w:r>
            <w:r w:rsidRPr="00D704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704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Вязовиченко</w:t>
            </w:r>
            <w:proofErr w:type="spellEnd"/>
            <w:r w:rsidRPr="00D704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В.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Pr="00D704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место.</w:t>
            </w:r>
          </w:p>
        </w:tc>
      </w:tr>
      <w:tr w:rsidR="00B70F69" w:rsidTr="00B24A95">
        <w:tc>
          <w:tcPr>
            <w:tcW w:w="3190" w:type="dxa"/>
          </w:tcPr>
          <w:p w:rsidR="00B70F69" w:rsidRPr="00EC4F61" w:rsidRDefault="00B70F69" w:rsidP="00EC4F6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4F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Всероссийский конкурс по информатике «Кит-201</w:t>
            </w:r>
            <w:r w:rsidR="00EC4F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Pr="00EC4F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B70F69" w:rsidRPr="00EC4F61" w:rsidRDefault="00B70F69" w:rsidP="00EC4F6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4F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EC4F61" w:rsidRPr="00EC4F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EC4F61" w:rsidRDefault="00EC4F61" w:rsidP="00EC4F61">
            <w:pPr>
              <w:keepNext/>
              <w:keepLines/>
              <w:widowControl/>
              <w:tabs>
                <w:tab w:val="left" w:pos="747"/>
              </w:tabs>
              <w:suppressAutoHyphens/>
              <w:contextualSpacing/>
              <w:jc w:val="both"/>
              <w:outlineLvl w:val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районе:</w:t>
            </w:r>
          </w:p>
          <w:p w:rsidR="00EC4F61" w:rsidRDefault="00EC4F61" w:rsidP="00EC4F6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Федосеев А.</w:t>
            </w:r>
            <w:r w:rsidRPr="00D704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D704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место;</w:t>
            </w:r>
            <w:r w:rsidRPr="00D704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704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митриева Я.</w:t>
            </w:r>
            <w:r w:rsidRPr="00D704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D704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место;</w:t>
            </w:r>
            <w:r w:rsidRPr="00D704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C4F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Берновский</w:t>
            </w:r>
            <w:proofErr w:type="spellEnd"/>
            <w:r w:rsidRPr="00EC4F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И. –</w:t>
            </w:r>
            <w:r w:rsidRPr="00D704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2-3</w:t>
            </w:r>
            <w:r w:rsidRPr="00D704D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 w:bidi="en-US"/>
              </w:rPr>
              <w:t xml:space="preserve"> </w:t>
            </w:r>
            <w:r w:rsidRPr="00D704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место;</w:t>
            </w:r>
          </w:p>
          <w:p w:rsidR="00B70F69" w:rsidRPr="00E963C0" w:rsidRDefault="00EC4F61" w:rsidP="00EC4F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Хилькевич И. – 3-4 место;</w:t>
            </w:r>
            <w:r w:rsidRPr="00D704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Генри Кирилл</w:t>
            </w:r>
            <w:r w:rsidRPr="00D704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D704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место.</w:t>
            </w:r>
          </w:p>
        </w:tc>
      </w:tr>
      <w:tr w:rsidR="00B70F69" w:rsidTr="00B24A95">
        <w:tc>
          <w:tcPr>
            <w:tcW w:w="3190" w:type="dxa"/>
          </w:tcPr>
          <w:p w:rsidR="00B70F69" w:rsidRPr="0029639E" w:rsidRDefault="00B70F69" w:rsidP="00C40B2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63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Всероссийский детский творческий конкурс «Святые заступники Руси»</w:t>
            </w:r>
          </w:p>
        </w:tc>
        <w:tc>
          <w:tcPr>
            <w:tcW w:w="3190" w:type="dxa"/>
          </w:tcPr>
          <w:p w:rsidR="00B70F69" w:rsidRPr="0029639E" w:rsidRDefault="00B70F69" w:rsidP="00C40B2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63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B70F69" w:rsidRPr="0029639E" w:rsidRDefault="0029639E" w:rsidP="00C40B2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Участие</w:t>
            </w:r>
          </w:p>
        </w:tc>
      </w:tr>
      <w:tr w:rsidR="0029639E" w:rsidTr="00B24A95">
        <w:tc>
          <w:tcPr>
            <w:tcW w:w="3190" w:type="dxa"/>
          </w:tcPr>
          <w:p w:rsidR="0029639E" w:rsidRPr="0029639E" w:rsidRDefault="0029639E" w:rsidP="0029639E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Конкурс «Моя малая родина: природа, культура, этнос»</w:t>
            </w:r>
          </w:p>
        </w:tc>
        <w:tc>
          <w:tcPr>
            <w:tcW w:w="3190" w:type="dxa"/>
          </w:tcPr>
          <w:p w:rsidR="0029639E" w:rsidRPr="0029639E" w:rsidRDefault="0029639E" w:rsidP="00C40B2A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191" w:type="dxa"/>
          </w:tcPr>
          <w:p w:rsidR="0029639E" w:rsidRDefault="0029639E" w:rsidP="00C40B2A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Участие</w:t>
            </w:r>
          </w:p>
        </w:tc>
      </w:tr>
      <w:tr w:rsidR="003C4CD1" w:rsidTr="00B24A95">
        <w:tc>
          <w:tcPr>
            <w:tcW w:w="3190" w:type="dxa"/>
          </w:tcPr>
          <w:p w:rsidR="003C4CD1" w:rsidRPr="00E963C0" w:rsidRDefault="003C4CD1" w:rsidP="003C4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б</w:t>
            </w:r>
            <w:r w:rsidRPr="00E963C0">
              <w:rPr>
                <w:rFonts w:ascii="Times New Roman" w:hAnsi="Times New Roman" w:cs="Times New Roman"/>
                <w:sz w:val="24"/>
                <w:szCs w:val="24"/>
              </w:rPr>
              <w:t>иологический чемпионат</w:t>
            </w:r>
          </w:p>
        </w:tc>
        <w:tc>
          <w:tcPr>
            <w:tcW w:w="3190" w:type="dxa"/>
          </w:tcPr>
          <w:p w:rsidR="003C4CD1" w:rsidRPr="00E963C0" w:rsidRDefault="003C4CD1" w:rsidP="0078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3C4CD1" w:rsidRPr="00E963C0" w:rsidRDefault="003C4CD1" w:rsidP="00785A77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963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районе:</w:t>
            </w:r>
          </w:p>
          <w:p w:rsidR="003C4CD1" w:rsidRPr="00E963C0" w:rsidRDefault="003C4CD1" w:rsidP="00785A7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963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Долинина</w:t>
            </w:r>
            <w:proofErr w:type="spellEnd"/>
            <w:r w:rsidRPr="00E963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А., Лысенко Л., Синцова В., </w:t>
            </w:r>
            <w:proofErr w:type="spellStart"/>
            <w:r w:rsidRPr="00E963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Януш</w:t>
            </w:r>
            <w:proofErr w:type="spellEnd"/>
            <w:r w:rsidRPr="00E963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Я. - </w:t>
            </w:r>
            <w:r w:rsidRPr="00E963C0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 w:bidi="en-US"/>
              </w:rPr>
              <w:t>I</w:t>
            </w:r>
            <w:r w:rsidRPr="00E963C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 w:bidi="en-US"/>
              </w:rPr>
              <w:t xml:space="preserve"> </w:t>
            </w:r>
            <w:r w:rsidRPr="00E963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место.</w:t>
            </w:r>
          </w:p>
          <w:p w:rsidR="003C4CD1" w:rsidRPr="00E963C0" w:rsidRDefault="003C4CD1" w:rsidP="00785A7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963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регионе: </w:t>
            </w:r>
          </w:p>
          <w:p w:rsidR="003C4CD1" w:rsidRPr="00E963C0" w:rsidRDefault="003C4CD1" w:rsidP="00785A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63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Синцова В. – 24-25</w:t>
            </w:r>
            <w:r w:rsidRPr="00E963C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 w:bidi="en-US"/>
              </w:rPr>
              <w:t xml:space="preserve"> </w:t>
            </w:r>
            <w:r w:rsidRPr="00E963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место; Лысенко Л. – 26-27 место; </w:t>
            </w:r>
            <w:proofErr w:type="spellStart"/>
            <w:r w:rsidRPr="00E963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Януш</w:t>
            </w:r>
            <w:proofErr w:type="spellEnd"/>
            <w:r w:rsidRPr="00E963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Я. - 27</w:t>
            </w:r>
            <w:r w:rsidRPr="00E963C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 w:bidi="en-US"/>
              </w:rPr>
              <w:t xml:space="preserve"> </w:t>
            </w:r>
            <w:r w:rsidRPr="00E963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место; </w:t>
            </w:r>
            <w:proofErr w:type="spellStart"/>
            <w:r w:rsidRPr="00E963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Долинина</w:t>
            </w:r>
            <w:proofErr w:type="spellEnd"/>
            <w:r w:rsidRPr="00E963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А. – 33-34 место.</w:t>
            </w:r>
          </w:p>
        </w:tc>
      </w:tr>
      <w:tr w:rsidR="003C4CD1" w:rsidTr="00B24A95">
        <w:tc>
          <w:tcPr>
            <w:tcW w:w="3190" w:type="dxa"/>
          </w:tcPr>
          <w:p w:rsidR="003C4CD1" w:rsidRPr="00E963C0" w:rsidRDefault="003C4CD1" w:rsidP="003C4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ч</w:t>
            </w:r>
            <w:r w:rsidRPr="00E963C0">
              <w:rPr>
                <w:rFonts w:ascii="Times New Roman" w:hAnsi="Times New Roman" w:cs="Times New Roman"/>
                <w:sz w:val="24"/>
                <w:szCs w:val="24"/>
              </w:rPr>
              <w:t>емпионат по обществознанию</w:t>
            </w:r>
          </w:p>
        </w:tc>
        <w:tc>
          <w:tcPr>
            <w:tcW w:w="3190" w:type="dxa"/>
          </w:tcPr>
          <w:p w:rsidR="003C4CD1" w:rsidRPr="00E963C0" w:rsidRDefault="003C4CD1" w:rsidP="0078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3C4CD1" w:rsidRPr="00E963C0" w:rsidRDefault="003C4CD1" w:rsidP="00785A77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963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районе:</w:t>
            </w:r>
          </w:p>
          <w:p w:rsidR="003C4CD1" w:rsidRPr="00E963C0" w:rsidRDefault="003C4CD1" w:rsidP="00785A7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963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Долинина</w:t>
            </w:r>
            <w:proofErr w:type="spellEnd"/>
            <w:r w:rsidRPr="00E963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А., Хилькевич И., Дмитриева Я., </w:t>
            </w:r>
            <w:proofErr w:type="spellStart"/>
            <w:r w:rsidRPr="00E963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Страхотяну</w:t>
            </w:r>
            <w:proofErr w:type="spellEnd"/>
            <w:r w:rsidRPr="00E963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Е. - </w:t>
            </w:r>
            <w:r w:rsidRPr="00E963C0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 w:bidi="en-US"/>
              </w:rPr>
              <w:t>I</w:t>
            </w:r>
            <w:r w:rsidRPr="00E963C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 w:bidi="en-US"/>
              </w:rPr>
              <w:t xml:space="preserve"> </w:t>
            </w:r>
            <w:r w:rsidRPr="00E963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место; </w:t>
            </w:r>
            <w:proofErr w:type="spellStart"/>
            <w:r w:rsidRPr="00E963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Палявичус</w:t>
            </w:r>
            <w:proofErr w:type="spellEnd"/>
            <w:r w:rsidRPr="00E963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С., Синцова В. – 2 место; Лысенко Л. – 3 место.</w:t>
            </w:r>
          </w:p>
          <w:p w:rsidR="003C4CD1" w:rsidRPr="00E963C0" w:rsidRDefault="003C4CD1" w:rsidP="00785A7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963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регионе: </w:t>
            </w:r>
          </w:p>
          <w:p w:rsidR="003C4CD1" w:rsidRPr="00E963C0" w:rsidRDefault="003C4CD1" w:rsidP="00785A77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963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Долинина</w:t>
            </w:r>
            <w:proofErr w:type="spellEnd"/>
            <w:r w:rsidRPr="00E963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А. – 14-15 место; Хилькевич И. – 21-23 место; </w:t>
            </w:r>
            <w:proofErr w:type="spellStart"/>
            <w:r w:rsidRPr="00E963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Страхотяну</w:t>
            </w:r>
            <w:proofErr w:type="spellEnd"/>
            <w:r w:rsidRPr="00E963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Е. – 35-40 место;  Дмитриева Я. – 39 место; </w:t>
            </w:r>
            <w:proofErr w:type="spellStart"/>
            <w:r w:rsidRPr="00E963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Палявичус</w:t>
            </w:r>
            <w:proofErr w:type="spellEnd"/>
            <w:r w:rsidRPr="00E963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С. – 44 место; Синцова В. – 49-50</w:t>
            </w:r>
            <w:r w:rsidRPr="00E963C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 w:bidi="en-US"/>
              </w:rPr>
              <w:t xml:space="preserve"> </w:t>
            </w:r>
            <w:r w:rsidRPr="00E963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место; Лысенко Л. – 56 место.</w:t>
            </w:r>
          </w:p>
        </w:tc>
      </w:tr>
      <w:tr w:rsidR="00B70F69" w:rsidTr="00C40B2A">
        <w:tc>
          <w:tcPr>
            <w:tcW w:w="9571" w:type="dxa"/>
            <w:gridSpan w:val="3"/>
          </w:tcPr>
          <w:p w:rsidR="00B70F69" w:rsidRPr="00B70F69" w:rsidRDefault="00B70F69" w:rsidP="00B70F69">
            <w:pPr>
              <w:jc w:val="center"/>
              <w:rPr>
                <w:color w:val="auto"/>
              </w:rPr>
            </w:pPr>
            <w:r w:rsidRPr="00B70F69">
              <w:rPr>
                <w:rFonts w:ascii="Times New Roman" w:hAnsi="Times New Roman" w:cs="Times New Roman"/>
                <w:b/>
                <w:bCs/>
                <w:color w:val="auto"/>
              </w:rPr>
              <w:t>Региональный уровень</w:t>
            </w:r>
          </w:p>
        </w:tc>
      </w:tr>
      <w:tr w:rsidR="00B70F69" w:rsidTr="00B24A95">
        <w:tc>
          <w:tcPr>
            <w:tcW w:w="3190" w:type="dxa"/>
          </w:tcPr>
          <w:p w:rsidR="00B70F69" w:rsidRPr="00E963C0" w:rsidRDefault="00E963C0" w:rsidP="00E9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C0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«Я выбираю будущее»</w:t>
            </w:r>
          </w:p>
        </w:tc>
        <w:tc>
          <w:tcPr>
            <w:tcW w:w="3190" w:type="dxa"/>
          </w:tcPr>
          <w:p w:rsidR="00B70F69" w:rsidRPr="00E963C0" w:rsidRDefault="00E963C0" w:rsidP="00C4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E963C0" w:rsidRPr="00E963C0" w:rsidRDefault="00E963C0" w:rsidP="00E963C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963C0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 w:bidi="en-US"/>
              </w:rPr>
              <w:t>I</w:t>
            </w:r>
            <w:r w:rsidRPr="00E963C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 w:bidi="en-US"/>
              </w:rPr>
              <w:t xml:space="preserve"> </w:t>
            </w:r>
            <w:r w:rsidRPr="00E963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место </w:t>
            </w:r>
            <w:proofErr w:type="gramStart"/>
            <w:r w:rsidRPr="00E963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  III</w:t>
            </w:r>
            <w:proofErr w:type="gramEnd"/>
            <w:r w:rsidRPr="00E963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место.</w:t>
            </w:r>
          </w:p>
          <w:p w:rsidR="00B70F69" w:rsidRPr="00E963C0" w:rsidRDefault="00B70F69" w:rsidP="00C40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803" w:rsidTr="00B24A95">
        <w:tc>
          <w:tcPr>
            <w:tcW w:w="3190" w:type="dxa"/>
          </w:tcPr>
          <w:p w:rsidR="00DD3803" w:rsidRPr="00E963C0" w:rsidRDefault="00DD3803" w:rsidP="00C4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XXXVIII</w:t>
            </w:r>
            <w:r w:rsidRPr="00E963C0">
              <w:rPr>
                <w:rFonts w:ascii="Times New Roman" w:hAnsi="Times New Roman" w:cs="Times New Roman"/>
                <w:sz w:val="24"/>
                <w:szCs w:val="24"/>
              </w:rPr>
              <w:t xml:space="preserve"> Турнир им. М.В. Ломоносова в Мурманской области</w:t>
            </w:r>
          </w:p>
        </w:tc>
        <w:tc>
          <w:tcPr>
            <w:tcW w:w="3190" w:type="dxa"/>
          </w:tcPr>
          <w:p w:rsidR="00DD3803" w:rsidRPr="00E963C0" w:rsidRDefault="00DD3803" w:rsidP="00C4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DD3803" w:rsidRPr="00E963C0" w:rsidRDefault="00DD3803" w:rsidP="00DD3803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963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Участие (</w:t>
            </w:r>
            <w:proofErr w:type="spellStart"/>
            <w:r w:rsidRPr="00E963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Януш</w:t>
            </w:r>
            <w:proofErr w:type="spellEnd"/>
            <w:r w:rsidRPr="00E963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Я. 10 </w:t>
            </w:r>
            <w:proofErr w:type="spellStart"/>
            <w:r w:rsidRPr="00E963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кл</w:t>
            </w:r>
            <w:proofErr w:type="spellEnd"/>
            <w:r w:rsidRPr="00E963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., </w:t>
            </w:r>
            <w:proofErr w:type="spellStart"/>
            <w:r w:rsidRPr="00E963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Берновский</w:t>
            </w:r>
            <w:proofErr w:type="spellEnd"/>
            <w:r w:rsidRPr="00E963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И. 10 </w:t>
            </w:r>
            <w:proofErr w:type="spellStart"/>
            <w:r w:rsidRPr="00E963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кл</w:t>
            </w:r>
            <w:proofErr w:type="spellEnd"/>
            <w:r w:rsidRPr="00E963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., Лысенко Л. 9 </w:t>
            </w:r>
            <w:proofErr w:type="spellStart"/>
            <w:r w:rsidRPr="00E963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кл</w:t>
            </w:r>
            <w:proofErr w:type="spellEnd"/>
            <w:r w:rsidRPr="00E963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.).</w:t>
            </w:r>
          </w:p>
        </w:tc>
      </w:tr>
      <w:tr w:rsidR="0029639E" w:rsidTr="00B24A95">
        <w:tc>
          <w:tcPr>
            <w:tcW w:w="3190" w:type="dxa"/>
          </w:tcPr>
          <w:p w:rsidR="0029639E" w:rsidRPr="0029639E" w:rsidRDefault="0029639E" w:rsidP="00C40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детского рисунка «Безопасный труд глазами ребенка»</w:t>
            </w:r>
          </w:p>
        </w:tc>
        <w:tc>
          <w:tcPr>
            <w:tcW w:w="3190" w:type="dxa"/>
          </w:tcPr>
          <w:p w:rsidR="0029639E" w:rsidRPr="00E963C0" w:rsidRDefault="0029639E" w:rsidP="00C40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1" w:type="dxa"/>
          </w:tcPr>
          <w:p w:rsidR="0029639E" w:rsidRPr="00E963C0" w:rsidRDefault="0029639E" w:rsidP="00DD3803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Участие</w:t>
            </w:r>
          </w:p>
        </w:tc>
      </w:tr>
      <w:tr w:rsidR="00B70F69" w:rsidTr="00C40B2A">
        <w:tc>
          <w:tcPr>
            <w:tcW w:w="9571" w:type="dxa"/>
            <w:gridSpan w:val="3"/>
          </w:tcPr>
          <w:p w:rsidR="00B70F69" w:rsidRPr="00B70F69" w:rsidRDefault="00B70F69" w:rsidP="00B70F69">
            <w:pPr>
              <w:jc w:val="center"/>
              <w:rPr>
                <w:color w:val="auto"/>
              </w:rPr>
            </w:pPr>
            <w:r w:rsidRPr="00B70F69">
              <w:rPr>
                <w:rFonts w:ascii="Times New Roman" w:hAnsi="Times New Roman" w:cs="Times New Roman"/>
                <w:b/>
                <w:bCs/>
                <w:color w:val="auto"/>
              </w:rPr>
              <w:t>Муниципальный уровень</w:t>
            </w:r>
          </w:p>
        </w:tc>
      </w:tr>
      <w:tr w:rsidR="00B70F69" w:rsidTr="00B24A95">
        <w:tc>
          <w:tcPr>
            <w:tcW w:w="3190" w:type="dxa"/>
          </w:tcPr>
          <w:p w:rsidR="00B70F69" w:rsidRPr="00E963C0" w:rsidRDefault="0065654B" w:rsidP="00C4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C0">
              <w:rPr>
                <w:rFonts w:ascii="Times New Roman" w:hAnsi="Times New Roman" w:cs="Times New Roman"/>
                <w:sz w:val="24"/>
                <w:szCs w:val="24"/>
              </w:rPr>
              <w:t>Математический ринг «Интеллектуальный калейдоскоп»</w:t>
            </w:r>
          </w:p>
        </w:tc>
        <w:tc>
          <w:tcPr>
            <w:tcW w:w="3190" w:type="dxa"/>
          </w:tcPr>
          <w:p w:rsidR="00B70F69" w:rsidRPr="00E963C0" w:rsidRDefault="0065654B" w:rsidP="00C4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B70F69" w:rsidRPr="00E963C0" w:rsidRDefault="0065654B" w:rsidP="00656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C0">
              <w:rPr>
                <w:rFonts w:ascii="Times New Roman" w:hAnsi="Times New Roman" w:cs="Times New Roman"/>
                <w:sz w:val="24"/>
                <w:szCs w:val="24"/>
              </w:rPr>
              <w:t>Участие (</w:t>
            </w:r>
            <w:proofErr w:type="spellStart"/>
            <w:r w:rsidRPr="00E963C0">
              <w:rPr>
                <w:rFonts w:ascii="Times New Roman" w:hAnsi="Times New Roman" w:cs="Times New Roman"/>
                <w:sz w:val="24"/>
                <w:szCs w:val="24"/>
              </w:rPr>
              <w:t>Вязовиченко</w:t>
            </w:r>
            <w:proofErr w:type="spellEnd"/>
            <w:r w:rsidRPr="00E963C0">
              <w:rPr>
                <w:rFonts w:ascii="Times New Roman" w:hAnsi="Times New Roman" w:cs="Times New Roman"/>
                <w:sz w:val="24"/>
                <w:szCs w:val="24"/>
              </w:rPr>
              <w:t xml:space="preserve"> В. 5 </w:t>
            </w:r>
            <w:proofErr w:type="spellStart"/>
            <w:r w:rsidRPr="00E963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963C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D75625" w:rsidTr="00B24A95">
        <w:tc>
          <w:tcPr>
            <w:tcW w:w="3190" w:type="dxa"/>
          </w:tcPr>
          <w:p w:rsidR="00D75625" w:rsidRPr="00E963C0" w:rsidRDefault="00D75625" w:rsidP="00D75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C0"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 «В мире животных»</w:t>
            </w:r>
          </w:p>
        </w:tc>
        <w:tc>
          <w:tcPr>
            <w:tcW w:w="3190" w:type="dxa"/>
          </w:tcPr>
          <w:p w:rsidR="00D75625" w:rsidRPr="00E963C0" w:rsidRDefault="00D75625" w:rsidP="00C4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D75625" w:rsidRPr="00E963C0" w:rsidRDefault="00D75625" w:rsidP="00D7562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963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Чиркина О. - </w:t>
            </w:r>
            <w:r w:rsidRPr="00E963C0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 w:bidi="en-US"/>
              </w:rPr>
              <w:t>I</w:t>
            </w:r>
            <w:r w:rsidRPr="00E963C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 w:bidi="en-US"/>
              </w:rPr>
              <w:t xml:space="preserve"> </w:t>
            </w:r>
            <w:r w:rsidRPr="00E963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место; Семенихина А. - </w:t>
            </w:r>
            <w:r w:rsidRPr="00E963C0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 w:bidi="en-US"/>
              </w:rPr>
              <w:t>I</w:t>
            </w:r>
            <w:r w:rsidRPr="00E963C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 w:bidi="en-US"/>
              </w:rPr>
              <w:t xml:space="preserve"> </w:t>
            </w:r>
            <w:r w:rsidRPr="00E963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место; Фомина А. - III место.</w:t>
            </w:r>
          </w:p>
        </w:tc>
      </w:tr>
      <w:tr w:rsidR="00D75625" w:rsidTr="00B24A95">
        <w:tc>
          <w:tcPr>
            <w:tcW w:w="3190" w:type="dxa"/>
          </w:tcPr>
          <w:p w:rsidR="00D75625" w:rsidRPr="00E963C0" w:rsidRDefault="00D75625" w:rsidP="00D75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C0">
              <w:rPr>
                <w:rFonts w:ascii="Times New Roman" w:hAnsi="Times New Roman" w:cs="Times New Roman"/>
                <w:sz w:val="24"/>
                <w:szCs w:val="24"/>
              </w:rPr>
              <w:t>Конкурс творческих и исследовательских проектов «Кольские летописи»</w:t>
            </w:r>
          </w:p>
        </w:tc>
        <w:tc>
          <w:tcPr>
            <w:tcW w:w="3190" w:type="dxa"/>
          </w:tcPr>
          <w:p w:rsidR="00D75625" w:rsidRPr="00E963C0" w:rsidRDefault="00D75625" w:rsidP="00C4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D75625" w:rsidRPr="00E963C0" w:rsidRDefault="00D75625" w:rsidP="00D7562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963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Вязовиченко</w:t>
            </w:r>
            <w:proofErr w:type="spellEnd"/>
            <w:r w:rsidRPr="00E963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В. - II место.</w:t>
            </w:r>
          </w:p>
        </w:tc>
      </w:tr>
      <w:tr w:rsidR="00DC11CE" w:rsidTr="00B24A95">
        <w:tc>
          <w:tcPr>
            <w:tcW w:w="3190" w:type="dxa"/>
          </w:tcPr>
          <w:p w:rsidR="00DC11CE" w:rsidRPr="00E963C0" w:rsidRDefault="00DC11CE" w:rsidP="00DC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C0"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 «На прививку становись»</w:t>
            </w:r>
          </w:p>
        </w:tc>
        <w:tc>
          <w:tcPr>
            <w:tcW w:w="3190" w:type="dxa"/>
          </w:tcPr>
          <w:p w:rsidR="00DC11CE" w:rsidRPr="00E963C0" w:rsidRDefault="00DC11CE" w:rsidP="00C4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DC11CE" w:rsidRPr="00E963C0" w:rsidRDefault="00DC11CE" w:rsidP="00DC11C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963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Участие</w:t>
            </w:r>
          </w:p>
        </w:tc>
      </w:tr>
      <w:tr w:rsidR="00DC11CE" w:rsidTr="00B24A95">
        <w:tc>
          <w:tcPr>
            <w:tcW w:w="3190" w:type="dxa"/>
          </w:tcPr>
          <w:p w:rsidR="00DC11CE" w:rsidRPr="00E963C0" w:rsidRDefault="00DC11CE" w:rsidP="00DC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C0">
              <w:rPr>
                <w:rFonts w:ascii="Times New Roman" w:hAnsi="Times New Roman" w:cs="Times New Roman"/>
                <w:sz w:val="24"/>
                <w:szCs w:val="24"/>
              </w:rPr>
              <w:t>Конкурс детских работ «По страницам Красной книги»</w:t>
            </w:r>
          </w:p>
        </w:tc>
        <w:tc>
          <w:tcPr>
            <w:tcW w:w="3190" w:type="dxa"/>
          </w:tcPr>
          <w:p w:rsidR="00DC11CE" w:rsidRPr="00E963C0" w:rsidRDefault="00B72AA4" w:rsidP="00C4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DC11CE" w:rsidRPr="00E963C0" w:rsidRDefault="00B72AA4" w:rsidP="00B72AA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963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Вязовиченко</w:t>
            </w:r>
            <w:proofErr w:type="spellEnd"/>
            <w:r w:rsidRPr="00E963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В. - </w:t>
            </w:r>
            <w:r w:rsidRPr="00E963C0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 w:bidi="en-US"/>
              </w:rPr>
              <w:t>I</w:t>
            </w:r>
            <w:r w:rsidRPr="00E963C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 w:bidi="en-US"/>
              </w:rPr>
              <w:t xml:space="preserve"> </w:t>
            </w:r>
            <w:r w:rsidRPr="00E963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место; Чиркина О. - </w:t>
            </w:r>
            <w:r w:rsidRPr="00E963C0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 w:bidi="en-US"/>
              </w:rPr>
              <w:t>II</w:t>
            </w:r>
            <w:r w:rsidRPr="00E963C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 w:bidi="en-US"/>
              </w:rPr>
              <w:t xml:space="preserve"> </w:t>
            </w:r>
            <w:r w:rsidRPr="00E963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место; Борисова П. - II место.</w:t>
            </w:r>
          </w:p>
        </w:tc>
      </w:tr>
      <w:tr w:rsidR="00B72AA4" w:rsidTr="00B24A95">
        <w:tc>
          <w:tcPr>
            <w:tcW w:w="3190" w:type="dxa"/>
          </w:tcPr>
          <w:p w:rsidR="00B72AA4" w:rsidRPr="00E963C0" w:rsidRDefault="00B72AA4" w:rsidP="00DC11C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963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Районный конкурс творческих и исследовательских работ «Кольские летописи»</w:t>
            </w:r>
          </w:p>
        </w:tc>
        <w:tc>
          <w:tcPr>
            <w:tcW w:w="3190" w:type="dxa"/>
          </w:tcPr>
          <w:p w:rsidR="00B72AA4" w:rsidRPr="00E963C0" w:rsidRDefault="00B72AA4" w:rsidP="00C4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B72AA4" w:rsidRPr="00E963C0" w:rsidRDefault="00B72AA4" w:rsidP="00B72AA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963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Семенихина А. - </w:t>
            </w:r>
            <w:r w:rsidRPr="00E963C0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 w:bidi="en-US"/>
              </w:rPr>
              <w:t>I</w:t>
            </w:r>
            <w:r w:rsidRPr="00E963C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 w:bidi="en-US"/>
              </w:rPr>
              <w:t xml:space="preserve"> </w:t>
            </w:r>
            <w:r w:rsidRPr="00E963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место.</w:t>
            </w:r>
          </w:p>
        </w:tc>
      </w:tr>
      <w:tr w:rsidR="00B72AA4" w:rsidTr="00B24A95">
        <w:tc>
          <w:tcPr>
            <w:tcW w:w="3190" w:type="dxa"/>
          </w:tcPr>
          <w:p w:rsidR="00B72AA4" w:rsidRPr="00E963C0" w:rsidRDefault="00B72AA4" w:rsidP="00B72AA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963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Конкурс рисунков «Всей семьей – на ВЫБОРЫ»</w:t>
            </w:r>
          </w:p>
        </w:tc>
        <w:tc>
          <w:tcPr>
            <w:tcW w:w="3190" w:type="dxa"/>
          </w:tcPr>
          <w:p w:rsidR="00B72AA4" w:rsidRPr="00E963C0" w:rsidRDefault="00B72AA4" w:rsidP="00C4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B72AA4" w:rsidRPr="00E963C0" w:rsidRDefault="00B72AA4" w:rsidP="00B72AA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963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Семенихина А. - III</w:t>
            </w:r>
            <w:r w:rsidRPr="00E963C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 w:bidi="en-US"/>
              </w:rPr>
              <w:t xml:space="preserve"> </w:t>
            </w:r>
            <w:r w:rsidRPr="00E963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место.</w:t>
            </w:r>
          </w:p>
        </w:tc>
      </w:tr>
    </w:tbl>
    <w:p w:rsidR="00B35B1F" w:rsidRPr="00112670" w:rsidRDefault="00B35B1F" w:rsidP="00B35B1F">
      <w:pPr>
        <w:spacing w:line="326" w:lineRule="exact"/>
        <w:ind w:left="240"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112670">
        <w:rPr>
          <w:rFonts w:ascii="Times New Roman" w:eastAsia="Times New Roman" w:hAnsi="Times New Roman" w:cs="Times New Roman"/>
          <w:color w:val="auto"/>
        </w:rPr>
        <w:t>Анализ результативности участия учащихся в мероприятиях различного уровня по направлениям показал следующее:</w:t>
      </w:r>
    </w:p>
    <w:p w:rsidR="00B35B1F" w:rsidRPr="00112670" w:rsidRDefault="007A4FD3" w:rsidP="00456849">
      <w:pPr>
        <w:numPr>
          <w:ilvl w:val="0"/>
          <w:numId w:val="23"/>
        </w:numPr>
        <w:tabs>
          <w:tab w:val="left" w:pos="950"/>
        </w:tabs>
        <w:spacing w:line="326" w:lineRule="exact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</w:t>
      </w:r>
      <w:bookmarkStart w:id="9" w:name="_GoBack"/>
      <w:bookmarkEnd w:id="9"/>
      <w:r>
        <w:rPr>
          <w:rFonts w:ascii="Times New Roman" w:eastAsia="Times New Roman" w:hAnsi="Times New Roman" w:cs="Times New Roman"/>
          <w:color w:val="auto"/>
        </w:rPr>
        <w:t xml:space="preserve">роизошло </w:t>
      </w:r>
      <w:r w:rsidR="00B35B1F" w:rsidRPr="00112670">
        <w:rPr>
          <w:rFonts w:ascii="Times New Roman" w:eastAsia="Times New Roman" w:hAnsi="Times New Roman" w:cs="Times New Roman"/>
          <w:color w:val="auto"/>
        </w:rPr>
        <w:t>уменьшение числа учащихся</w:t>
      </w:r>
      <w:r>
        <w:rPr>
          <w:rFonts w:ascii="Times New Roman" w:eastAsia="Times New Roman" w:hAnsi="Times New Roman" w:cs="Times New Roman"/>
          <w:color w:val="auto"/>
        </w:rPr>
        <w:t xml:space="preserve"> (по сравнению с данными 2015/2016 учебного года)</w:t>
      </w:r>
      <w:r w:rsidR="00B35B1F" w:rsidRPr="00112670">
        <w:rPr>
          <w:rFonts w:ascii="Times New Roman" w:eastAsia="Times New Roman" w:hAnsi="Times New Roman" w:cs="Times New Roman"/>
          <w:color w:val="auto"/>
        </w:rPr>
        <w:t>, принимающих участие во Всероссийских мероприятиях</w:t>
      </w:r>
      <w:r w:rsidR="00112670" w:rsidRPr="00112670">
        <w:rPr>
          <w:rFonts w:ascii="Times New Roman" w:eastAsia="Times New Roman" w:hAnsi="Times New Roman" w:cs="Times New Roman"/>
          <w:color w:val="auto"/>
        </w:rPr>
        <w:t>, мероприятиях Регионального и Муниципального уровней, на это есть объективные причины: переселение жителей с</w:t>
      </w:r>
      <w:proofErr w:type="gramStart"/>
      <w:r w:rsidR="00112670" w:rsidRPr="00112670">
        <w:rPr>
          <w:rFonts w:ascii="Times New Roman" w:eastAsia="Times New Roman" w:hAnsi="Times New Roman" w:cs="Times New Roman"/>
          <w:color w:val="auto"/>
        </w:rPr>
        <w:t>.Т</w:t>
      </w:r>
      <w:proofErr w:type="gramEnd"/>
      <w:r w:rsidR="00112670" w:rsidRPr="00112670">
        <w:rPr>
          <w:rFonts w:ascii="Times New Roman" w:eastAsia="Times New Roman" w:hAnsi="Times New Roman" w:cs="Times New Roman"/>
          <w:color w:val="auto"/>
        </w:rPr>
        <w:t xml:space="preserve">ериберка в г. Кола, </w:t>
      </w:r>
      <w:r w:rsidR="00B35B1F" w:rsidRPr="00112670">
        <w:rPr>
          <w:rFonts w:ascii="Times New Roman" w:eastAsia="Times New Roman" w:hAnsi="Times New Roman" w:cs="Times New Roman"/>
          <w:color w:val="auto"/>
        </w:rPr>
        <w:t>заболеваемостью учащихся</w:t>
      </w:r>
      <w:r w:rsidR="00112670" w:rsidRPr="00112670">
        <w:rPr>
          <w:rFonts w:ascii="Times New Roman" w:eastAsia="Times New Roman" w:hAnsi="Times New Roman" w:cs="Times New Roman"/>
          <w:color w:val="auto"/>
        </w:rPr>
        <w:t>, погодные условия; однако число победителей остается практически без изменений.</w:t>
      </w:r>
    </w:p>
    <w:p w:rsidR="00B24A95" w:rsidRDefault="002413F8" w:rsidP="002413F8">
      <w:pPr>
        <w:keepNext/>
        <w:keepLines/>
        <w:widowControl/>
        <w:tabs>
          <w:tab w:val="left" w:pos="747"/>
        </w:tabs>
        <w:suppressAutoHyphens/>
        <w:jc w:val="both"/>
        <w:outlineLvl w:val="3"/>
        <w:rPr>
          <w:rFonts w:ascii="Times New Roman" w:hAnsi="Times New Roman" w:cs="Times New Roman"/>
          <w:color w:val="auto"/>
        </w:rPr>
      </w:pPr>
      <w:r w:rsidRPr="002413F8">
        <w:rPr>
          <w:rFonts w:ascii="Times New Roman" w:hAnsi="Times New Roman" w:cs="Times New Roman"/>
          <w:color w:val="auto"/>
        </w:rPr>
        <w:t>Для повышения качества участия обучающихся</w:t>
      </w:r>
      <w:r>
        <w:rPr>
          <w:rFonts w:ascii="Times New Roman" w:hAnsi="Times New Roman" w:cs="Times New Roman"/>
          <w:color w:val="auto"/>
        </w:rPr>
        <w:t>,</w:t>
      </w:r>
      <w:r w:rsidRPr="002413F8">
        <w:rPr>
          <w:rFonts w:ascii="Times New Roman" w:hAnsi="Times New Roman" w:cs="Times New Roman"/>
          <w:color w:val="auto"/>
        </w:rPr>
        <w:t xml:space="preserve"> учителям необходимо с сентября месяца произвести целенаправленный отбор способных учащихся и разработать индивидуальный образовательный маршрут для каждого из них.</w:t>
      </w:r>
    </w:p>
    <w:p w:rsidR="002413F8" w:rsidRPr="002413F8" w:rsidRDefault="002413F8" w:rsidP="002413F8">
      <w:pPr>
        <w:keepNext/>
        <w:keepLines/>
        <w:jc w:val="center"/>
        <w:outlineLvl w:val="3"/>
        <w:rPr>
          <w:rFonts w:ascii="Times New Roman" w:eastAsia="Times New Roman" w:hAnsi="Times New Roman" w:cs="Times New Roman"/>
          <w:b/>
          <w:bCs/>
          <w:color w:val="auto"/>
        </w:rPr>
      </w:pPr>
      <w:bookmarkStart w:id="10" w:name="bookmark25"/>
      <w:r w:rsidRPr="002413F8">
        <w:rPr>
          <w:rFonts w:ascii="Times New Roman" w:eastAsia="Times New Roman" w:hAnsi="Times New Roman" w:cs="Times New Roman"/>
          <w:b/>
          <w:bCs/>
          <w:color w:val="auto"/>
        </w:rPr>
        <w:t>Внеурочная деятельность и дополнительное образование</w:t>
      </w:r>
      <w:bookmarkEnd w:id="10"/>
    </w:p>
    <w:p w:rsidR="002413F8" w:rsidRPr="002413F8" w:rsidRDefault="002413F8" w:rsidP="002413F8">
      <w:pPr>
        <w:spacing w:line="317" w:lineRule="exact"/>
        <w:ind w:firstLine="400"/>
        <w:jc w:val="both"/>
        <w:rPr>
          <w:rFonts w:ascii="Times New Roman" w:eastAsia="Times New Roman" w:hAnsi="Times New Roman" w:cs="Times New Roman"/>
          <w:color w:val="auto"/>
        </w:rPr>
      </w:pPr>
      <w:r w:rsidRPr="002413F8">
        <w:rPr>
          <w:rFonts w:ascii="Times New Roman" w:eastAsia="Times New Roman" w:hAnsi="Times New Roman" w:cs="Times New Roman"/>
          <w:color w:val="auto"/>
        </w:rPr>
        <w:t>Внеурочная деятельность в рамках реализации ФГОС направлена на достижение планируемых результатов освоения основной образовательной программы начального и основного общего образования и позволяет решить ряд важных задач:</w:t>
      </w:r>
    </w:p>
    <w:p w:rsidR="002413F8" w:rsidRPr="002413F8" w:rsidRDefault="002413F8" w:rsidP="00456849">
      <w:pPr>
        <w:numPr>
          <w:ilvl w:val="0"/>
          <w:numId w:val="22"/>
        </w:numPr>
        <w:tabs>
          <w:tab w:val="left" w:pos="757"/>
        </w:tabs>
        <w:spacing w:line="317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2413F8">
        <w:rPr>
          <w:rFonts w:ascii="Times New Roman" w:eastAsia="Times New Roman" w:hAnsi="Times New Roman" w:cs="Times New Roman"/>
          <w:color w:val="auto"/>
        </w:rPr>
        <w:t>обеспечивает благоприятную адаптацию ребенка в школе;</w:t>
      </w:r>
    </w:p>
    <w:p w:rsidR="002413F8" w:rsidRPr="002413F8" w:rsidRDefault="002413F8" w:rsidP="00456849">
      <w:pPr>
        <w:numPr>
          <w:ilvl w:val="0"/>
          <w:numId w:val="22"/>
        </w:numPr>
        <w:tabs>
          <w:tab w:val="left" w:pos="757"/>
        </w:tabs>
        <w:spacing w:line="317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2413F8">
        <w:rPr>
          <w:rFonts w:ascii="Times New Roman" w:eastAsia="Times New Roman" w:hAnsi="Times New Roman" w:cs="Times New Roman"/>
          <w:color w:val="auto"/>
        </w:rPr>
        <w:t xml:space="preserve">снижает учебную нагрузку </w:t>
      </w:r>
      <w:proofErr w:type="gramStart"/>
      <w:r w:rsidRPr="002413F8">
        <w:rPr>
          <w:rFonts w:ascii="Times New Roman" w:eastAsia="Times New Roman" w:hAnsi="Times New Roman" w:cs="Times New Roman"/>
          <w:color w:val="auto"/>
        </w:rPr>
        <w:t>обучающихся</w:t>
      </w:r>
      <w:proofErr w:type="gramEnd"/>
      <w:r w:rsidRPr="002413F8">
        <w:rPr>
          <w:rFonts w:ascii="Times New Roman" w:eastAsia="Times New Roman" w:hAnsi="Times New Roman" w:cs="Times New Roman"/>
          <w:color w:val="auto"/>
        </w:rPr>
        <w:t>;</w:t>
      </w:r>
    </w:p>
    <w:p w:rsidR="002413F8" w:rsidRPr="002413F8" w:rsidRDefault="002413F8" w:rsidP="00456849">
      <w:pPr>
        <w:numPr>
          <w:ilvl w:val="0"/>
          <w:numId w:val="22"/>
        </w:numPr>
        <w:tabs>
          <w:tab w:val="left" w:pos="757"/>
        </w:tabs>
        <w:spacing w:line="317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2413F8">
        <w:rPr>
          <w:rFonts w:ascii="Times New Roman" w:eastAsia="Times New Roman" w:hAnsi="Times New Roman" w:cs="Times New Roman"/>
          <w:color w:val="auto"/>
        </w:rPr>
        <w:t>улучшает условия для развития ребенка.</w:t>
      </w:r>
    </w:p>
    <w:p w:rsidR="002413F8" w:rsidRPr="002413F8" w:rsidRDefault="002413F8" w:rsidP="002413F8">
      <w:pPr>
        <w:spacing w:line="317" w:lineRule="exact"/>
        <w:ind w:firstLine="400"/>
        <w:jc w:val="both"/>
        <w:rPr>
          <w:rFonts w:ascii="Times New Roman" w:eastAsia="Times New Roman" w:hAnsi="Times New Roman" w:cs="Times New Roman"/>
          <w:color w:val="auto"/>
        </w:rPr>
      </w:pPr>
      <w:r w:rsidRPr="002413F8">
        <w:rPr>
          <w:rFonts w:ascii="Times New Roman" w:eastAsia="Times New Roman" w:hAnsi="Times New Roman" w:cs="Times New Roman"/>
          <w:color w:val="auto"/>
        </w:rPr>
        <w:t>Внеурочная деятельность организуется по следующим направлениям развития личности:</w:t>
      </w:r>
    </w:p>
    <w:p w:rsidR="002413F8" w:rsidRPr="00241502" w:rsidRDefault="002413F8" w:rsidP="00456849">
      <w:pPr>
        <w:numPr>
          <w:ilvl w:val="0"/>
          <w:numId w:val="22"/>
        </w:numPr>
        <w:tabs>
          <w:tab w:val="left" w:pos="757"/>
        </w:tabs>
        <w:spacing w:line="317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241502">
        <w:rPr>
          <w:rFonts w:ascii="Times New Roman" w:eastAsia="Times New Roman" w:hAnsi="Times New Roman" w:cs="Times New Roman"/>
          <w:color w:val="auto"/>
        </w:rPr>
        <w:t>Спортивно-оздоровительное</w:t>
      </w:r>
    </w:p>
    <w:p w:rsidR="002413F8" w:rsidRPr="00241502" w:rsidRDefault="002413F8" w:rsidP="00456849">
      <w:pPr>
        <w:numPr>
          <w:ilvl w:val="0"/>
          <w:numId w:val="22"/>
        </w:numPr>
        <w:tabs>
          <w:tab w:val="left" w:pos="757"/>
        </w:tabs>
        <w:spacing w:line="317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241502">
        <w:rPr>
          <w:rFonts w:ascii="Times New Roman" w:eastAsia="Times New Roman" w:hAnsi="Times New Roman" w:cs="Times New Roman"/>
          <w:color w:val="auto"/>
        </w:rPr>
        <w:t>Духовно-нравственное</w:t>
      </w:r>
    </w:p>
    <w:p w:rsidR="002413F8" w:rsidRPr="00241502" w:rsidRDefault="002413F8" w:rsidP="00456849">
      <w:pPr>
        <w:numPr>
          <w:ilvl w:val="0"/>
          <w:numId w:val="22"/>
        </w:numPr>
        <w:tabs>
          <w:tab w:val="left" w:pos="757"/>
        </w:tabs>
        <w:spacing w:line="317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241502">
        <w:rPr>
          <w:rFonts w:ascii="Times New Roman" w:eastAsia="Times New Roman" w:hAnsi="Times New Roman" w:cs="Times New Roman"/>
          <w:color w:val="auto"/>
        </w:rPr>
        <w:t>Социальное направление</w:t>
      </w:r>
    </w:p>
    <w:p w:rsidR="002413F8" w:rsidRPr="00241502" w:rsidRDefault="002413F8" w:rsidP="00456849">
      <w:pPr>
        <w:numPr>
          <w:ilvl w:val="0"/>
          <w:numId w:val="22"/>
        </w:numPr>
        <w:tabs>
          <w:tab w:val="left" w:pos="757"/>
        </w:tabs>
        <w:spacing w:line="317" w:lineRule="exact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241502">
        <w:rPr>
          <w:rFonts w:ascii="Times New Roman" w:eastAsia="Times New Roman" w:hAnsi="Times New Roman" w:cs="Times New Roman"/>
          <w:color w:val="auto"/>
        </w:rPr>
        <w:t>Общеинтеллектуальное</w:t>
      </w:r>
      <w:proofErr w:type="spellEnd"/>
    </w:p>
    <w:p w:rsidR="002413F8" w:rsidRPr="00241502" w:rsidRDefault="002413F8" w:rsidP="00456849">
      <w:pPr>
        <w:numPr>
          <w:ilvl w:val="0"/>
          <w:numId w:val="22"/>
        </w:numPr>
        <w:tabs>
          <w:tab w:val="left" w:pos="757"/>
        </w:tabs>
        <w:spacing w:line="317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241502">
        <w:rPr>
          <w:rFonts w:ascii="Times New Roman" w:eastAsia="Times New Roman" w:hAnsi="Times New Roman" w:cs="Times New Roman"/>
          <w:color w:val="auto"/>
        </w:rPr>
        <w:t>Общекультурное</w:t>
      </w:r>
    </w:p>
    <w:p w:rsidR="002413F8" w:rsidRPr="002413F8" w:rsidRDefault="002413F8" w:rsidP="002413F8">
      <w:pPr>
        <w:spacing w:line="317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2413F8">
        <w:rPr>
          <w:rFonts w:ascii="Times New Roman" w:eastAsia="Times New Roman" w:hAnsi="Times New Roman" w:cs="Times New Roman"/>
          <w:color w:val="auto"/>
        </w:rPr>
        <w:t xml:space="preserve">Программа внеурочной деятельности в нашей школе реализуется </w:t>
      </w:r>
      <w:proofErr w:type="gramStart"/>
      <w:r w:rsidRPr="002413F8">
        <w:rPr>
          <w:rFonts w:ascii="Times New Roman" w:eastAsia="Times New Roman" w:hAnsi="Times New Roman" w:cs="Times New Roman"/>
          <w:color w:val="auto"/>
        </w:rPr>
        <w:t>через</w:t>
      </w:r>
      <w:proofErr w:type="gramEnd"/>
      <w:r w:rsidRPr="002413F8">
        <w:rPr>
          <w:rFonts w:ascii="Times New Roman" w:eastAsia="Times New Roman" w:hAnsi="Times New Roman" w:cs="Times New Roman"/>
          <w:color w:val="auto"/>
        </w:rPr>
        <w:t>:</w:t>
      </w:r>
    </w:p>
    <w:p w:rsidR="0077422B" w:rsidRDefault="002413F8" w:rsidP="00456849">
      <w:pPr>
        <w:numPr>
          <w:ilvl w:val="0"/>
          <w:numId w:val="22"/>
        </w:numPr>
        <w:tabs>
          <w:tab w:val="left" w:pos="747"/>
        </w:tabs>
        <w:ind w:hanging="340"/>
        <w:jc w:val="both"/>
        <w:rPr>
          <w:rFonts w:ascii="Times New Roman" w:eastAsia="Times New Roman" w:hAnsi="Times New Roman" w:cs="Times New Roman"/>
          <w:color w:val="auto"/>
        </w:rPr>
      </w:pPr>
      <w:r w:rsidRPr="002413F8">
        <w:rPr>
          <w:rFonts w:ascii="Times New Roman" w:eastAsia="Times New Roman" w:hAnsi="Times New Roman" w:cs="Times New Roman"/>
          <w:color w:val="auto"/>
        </w:rPr>
        <w:t xml:space="preserve">Учебный план школы в части, формируемой участниками образовательного процесса в форме </w:t>
      </w:r>
      <w:r w:rsidR="00511769" w:rsidRPr="00511769">
        <w:rPr>
          <w:rFonts w:ascii="Times New Roman" w:eastAsia="Times New Roman" w:hAnsi="Times New Roman" w:cs="Times New Roman"/>
          <w:color w:val="auto"/>
        </w:rPr>
        <w:t>факультативов и элективных курсов</w:t>
      </w:r>
      <w:r w:rsidRPr="002413F8">
        <w:rPr>
          <w:rFonts w:ascii="Times New Roman" w:eastAsia="Times New Roman" w:hAnsi="Times New Roman" w:cs="Times New Roman"/>
          <w:color w:val="auto"/>
        </w:rPr>
        <w:t>;</w:t>
      </w:r>
    </w:p>
    <w:p w:rsidR="0077422B" w:rsidRDefault="004A7B75" w:rsidP="00456849">
      <w:pPr>
        <w:numPr>
          <w:ilvl w:val="0"/>
          <w:numId w:val="22"/>
        </w:numPr>
        <w:tabs>
          <w:tab w:val="left" w:pos="747"/>
        </w:tabs>
        <w:ind w:hanging="340"/>
        <w:jc w:val="both"/>
        <w:rPr>
          <w:rFonts w:ascii="Times New Roman" w:eastAsia="Times New Roman" w:hAnsi="Times New Roman" w:cs="Times New Roman"/>
          <w:color w:val="auto"/>
        </w:rPr>
      </w:pPr>
      <w:r w:rsidRPr="0077422B">
        <w:rPr>
          <w:rFonts w:ascii="Times New Roman" w:hAnsi="Times New Roman" w:cs="Times New Roman"/>
          <w:color w:val="auto"/>
        </w:rPr>
        <w:t>Дополнительное образование школы в форме кружков;</w:t>
      </w:r>
    </w:p>
    <w:p w:rsidR="0077422B" w:rsidRDefault="004A7B75" w:rsidP="00456849">
      <w:pPr>
        <w:numPr>
          <w:ilvl w:val="0"/>
          <w:numId w:val="22"/>
        </w:numPr>
        <w:tabs>
          <w:tab w:val="left" w:pos="747"/>
        </w:tabs>
        <w:ind w:hanging="340"/>
        <w:jc w:val="both"/>
        <w:rPr>
          <w:rFonts w:ascii="Times New Roman" w:eastAsia="Times New Roman" w:hAnsi="Times New Roman" w:cs="Times New Roman"/>
          <w:color w:val="auto"/>
        </w:rPr>
      </w:pPr>
      <w:r w:rsidRPr="0077422B">
        <w:rPr>
          <w:rFonts w:ascii="Times New Roman" w:hAnsi="Times New Roman" w:cs="Times New Roman"/>
          <w:color w:val="auto"/>
        </w:rPr>
        <w:t>Классное руководство в форме экскурсий, утренников, диспутов;</w:t>
      </w:r>
    </w:p>
    <w:p w:rsidR="0077422B" w:rsidRDefault="004A7B75" w:rsidP="00456849">
      <w:pPr>
        <w:numPr>
          <w:ilvl w:val="0"/>
          <w:numId w:val="22"/>
        </w:numPr>
        <w:tabs>
          <w:tab w:val="left" w:pos="747"/>
        </w:tabs>
        <w:ind w:hanging="340"/>
        <w:jc w:val="both"/>
        <w:rPr>
          <w:rFonts w:ascii="Times New Roman" w:eastAsia="Times New Roman" w:hAnsi="Times New Roman" w:cs="Times New Roman"/>
          <w:color w:val="auto"/>
        </w:rPr>
      </w:pPr>
      <w:r w:rsidRPr="0077422B">
        <w:rPr>
          <w:rFonts w:ascii="Times New Roman" w:hAnsi="Times New Roman" w:cs="Times New Roman"/>
          <w:color w:val="auto"/>
        </w:rPr>
        <w:t>Организацию деятельности группы продленного дня.</w:t>
      </w:r>
    </w:p>
    <w:p w:rsidR="00511769" w:rsidRDefault="00511769" w:rsidP="0077422B">
      <w:pPr>
        <w:tabs>
          <w:tab w:val="left" w:pos="747"/>
        </w:tabs>
        <w:jc w:val="both"/>
        <w:rPr>
          <w:rFonts w:ascii="Times New Roman" w:hAnsi="Times New Roman" w:cs="Times New Roman"/>
          <w:color w:val="auto"/>
        </w:rPr>
      </w:pPr>
      <w:r w:rsidRPr="0077422B">
        <w:rPr>
          <w:rFonts w:ascii="Times New Roman" w:hAnsi="Times New Roman" w:cs="Times New Roman"/>
          <w:color w:val="auto"/>
        </w:rPr>
        <w:t xml:space="preserve">В 2016-2017 учебном году на базе школы работало </w:t>
      </w:r>
      <w:r w:rsidRPr="009A5967">
        <w:rPr>
          <w:rFonts w:ascii="Times New Roman" w:hAnsi="Times New Roman" w:cs="Times New Roman"/>
          <w:color w:val="auto"/>
        </w:rPr>
        <w:t>1</w:t>
      </w:r>
      <w:r w:rsidR="007F2BCF">
        <w:rPr>
          <w:rFonts w:ascii="Times New Roman" w:hAnsi="Times New Roman" w:cs="Times New Roman"/>
          <w:color w:val="auto"/>
        </w:rPr>
        <w:t>4</w:t>
      </w:r>
      <w:r w:rsidRPr="009A5967">
        <w:rPr>
          <w:rFonts w:ascii="Times New Roman" w:hAnsi="Times New Roman" w:cs="Times New Roman"/>
          <w:color w:val="auto"/>
        </w:rPr>
        <w:t xml:space="preserve"> </w:t>
      </w:r>
      <w:r w:rsidRPr="0077422B">
        <w:rPr>
          <w:rFonts w:ascii="Times New Roman" w:hAnsi="Times New Roman" w:cs="Times New Roman"/>
          <w:color w:val="auto"/>
        </w:rPr>
        <w:t>творческих объединений.</w:t>
      </w:r>
    </w:p>
    <w:p w:rsidR="0077422B" w:rsidRPr="0077422B" w:rsidRDefault="0077422B" w:rsidP="0077422B">
      <w:pPr>
        <w:tabs>
          <w:tab w:val="left" w:pos="747"/>
        </w:tabs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Style w:val="aa"/>
        <w:tblW w:w="0" w:type="auto"/>
        <w:tblInd w:w="-318" w:type="dxa"/>
        <w:tblLook w:val="04A0"/>
      </w:tblPr>
      <w:tblGrid>
        <w:gridCol w:w="3116"/>
        <w:gridCol w:w="2447"/>
        <w:gridCol w:w="2638"/>
        <w:gridCol w:w="1472"/>
      </w:tblGrid>
      <w:tr w:rsidR="00511769" w:rsidTr="0077422B">
        <w:tc>
          <w:tcPr>
            <w:tcW w:w="3116" w:type="dxa"/>
          </w:tcPr>
          <w:p w:rsidR="00511769" w:rsidRPr="00511769" w:rsidRDefault="00511769" w:rsidP="00511769">
            <w:pPr>
              <w:keepNext/>
              <w:keepLines/>
              <w:widowControl/>
              <w:tabs>
                <w:tab w:val="left" w:pos="747"/>
              </w:tabs>
              <w:suppressAutoHyphens/>
              <w:jc w:val="both"/>
              <w:outlineLvl w:val="3"/>
              <w:rPr>
                <w:rFonts w:ascii="Times New Roman" w:hAnsi="Times New Roman" w:cs="Times New Roman"/>
                <w:color w:val="auto"/>
              </w:rPr>
            </w:pPr>
            <w:r w:rsidRPr="00511769">
              <w:rPr>
                <w:rStyle w:val="2105pt"/>
                <w:rFonts w:eastAsia="Arial Unicode MS"/>
                <w:color w:val="auto"/>
                <w:sz w:val="22"/>
                <w:szCs w:val="22"/>
              </w:rPr>
              <w:t>Наименование объединения, кружка, секции (организатор)</w:t>
            </w:r>
          </w:p>
        </w:tc>
        <w:tc>
          <w:tcPr>
            <w:tcW w:w="2272" w:type="dxa"/>
          </w:tcPr>
          <w:p w:rsidR="00511769" w:rsidRPr="00511769" w:rsidRDefault="00511769" w:rsidP="00511769">
            <w:pPr>
              <w:keepNext/>
              <w:keepLines/>
              <w:widowControl/>
              <w:tabs>
                <w:tab w:val="left" w:pos="747"/>
              </w:tabs>
              <w:suppressAutoHyphens/>
              <w:jc w:val="both"/>
              <w:outlineLvl w:val="3"/>
              <w:rPr>
                <w:rFonts w:ascii="Times New Roman" w:hAnsi="Times New Roman" w:cs="Times New Roman"/>
                <w:color w:val="auto"/>
              </w:rPr>
            </w:pPr>
            <w:r w:rsidRPr="00511769">
              <w:rPr>
                <w:rStyle w:val="2105pt"/>
                <w:rFonts w:eastAsia="Arial Unicode MS"/>
                <w:color w:val="auto"/>
                <w:sz w:val="22"/>
                <w:szCs w:val="22"/>
              </w:rPr>
              <w:t>Направление работы</w:t>
            </w:r>
          </w:p>
        </w:tc>
        <w:tc>
          <w:tcPr>
            <w:tcW w:w="2638" w:type="dxa"/>
          </w:tcPr>
          <w:p w:rsidR="00511769" w:rsidRPr="00511769" w:rsidRDefault="00511769" w:rsidP="00511769">
            <w:pPr>
              <w:keepNext/>
              <w:keepLines/>
              <w:widowControl/>
              <w:tabs>
                <w:tab w:val="left" w:pos="747"/>
              </w:tabs>
              <w:suppressAutoHyphens/>
              <w:jc w:val="both"/>
              <w:outlineLvl w:val="3"/>
              <w:rPr>
                <w:rFonts w:ascii="Times New Roman" w:hAnsi="Times New Roman" w:cs="Times New Roman"/>
                <w:color w:val="auto"/>
              </w:rPr>
            </w:pPr>
            <w:r w:rsidRPr="00511769">
              <w:rPr>
                <w:rStyle w:val="2105pt"/>
                <w:rFonts w:eastAsia="Arial Unicode MS"/>
                <w:color w:val="auto"/>
                <w:sz w:val="22"/>
                <w:szCs w:val="22"/>
              </w:rPr>
              <w:t>Руководитель объединения, кружка, секции (ФИО, должность)</w:t>
            </w:r>
          </w:p>
        </w:tc>
        <w:tc>
          <w:tcPr>
            <w:tcW w:w="1472" w:type="dxa"/>
          </w:tcPr>
          <w:p w:rsidR="00511769" w:rsidRPr="00511769" w:rsidRDefault="00511769" w:rsidP="00511769">
            <w:pPr>
              <w:spacing w:line="254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1769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Класс</w:t>
            </w:r>
          </w:p>
          <w:p w:rsidR="00511769" w:rsidRPr="00511769" w:rsidRDefault="00511769" w:rsidP="00511769">
            <w:pPr>
              <w:keepNext/>
              <w:keepLines/>
              <w:widowControl/>
              <w:tabs>
                <w:tab w:val="left" w:pos="747"/>
              </w:tabs>
              <w:suppressAutoHyphens/>
              <w:jc w:val="both"/>
              <w:outlineLvl w:val="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11769" w:rsidTr="0077422B">
        <w:tc>
          <w:tcPr>
            <w:tcW w:w="3116" w:type="dxa"/>
          </w:tcPr>
          <w:p w:rsidR="00511769" w:rsidRPr="00511769" w:rsidRDefault="00511769" w:rsidP="00511769">
            <w:pPr>
              <w:keepNext/>
              <w:keepLines/>
              <w:widowControl/>
              <w:tabs>
                <w:tab w:val="left" w:pos="747"/>
              </w:tabs>
              <w:suppressAutoHyphens/>
              <w:jc w:val="both"/>
              <w:outlineLvl w:val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17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«Юный художник» (ДДТ)</w:t>
            </w:r>
          </w:p>
        </w:tc>
        <w:tc>
          <w:tcPr>
            <w:tcW w:w="2272" w:type="dxa"/>
          </w:tcPr>
          <w:p w:rsidR="00241502" w:rsidRPr="00241502" w:rsidRDefault="00241502" w:rsidP="00241502">
            <w:pPr>
              <w:tabs>
                <w:tab w:val="left" w:pos="757"/>
              </w:tabs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41502">
              <w:rPr>
                <w:rFonts w:ascii="Times New Roman" w:eastAsia="Times New Roman" w:hAnsi="Times New Roman" w:cs="Times New Roman"/>
                <w:color w:val="auto"/>
              </w:rPr>
              <w:t>Общекультурное</w:t>
            </w:r>
          </w:p>
          <w:p w:rsidR="00511769" w:rsidRPr="00456849" w:rsidRDefault="00511769" w:rsidP="00511769">
            <w:pPr>
              <w:keepNext/>
              <w:keepLines/>
              <w:widowControl/>
              <w:tabs>
                <w:tab w:val="left" w:pos="747"/>
              </w:tabs>
              <w:suppressAutoHyphens/>
              <w:jc w:val="both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38" w:type="dxa"/>
          </w:tcPr>
          <w:p w:rsidR="00511769" w:rsidRPr="00511769" w:rsidRDefault="00511769" w:rsidP="00511769">
            <w:pPr>
              <w:keepNext/>
              <w:keepLines/>
              <w:widowControl/>
              <w:tabs>
                <w:tab w:val="left" w:pos="747"/>
              </w:tabs>
              <w:suppressAutoHyphens/>
              <w:jc w:val="both"/>
              <w:outlineLvl w:val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17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Калашникова М.А., учитель </w:t>
            </w:r>
            <w:proofErr w:type="gramStart"/>
            <w:r w:rsidRPr="005117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472" w:type="dxa"/>
          </w:tcPr>
          <w:p w:rsidR="00511769" w:rsidRPr="00511769" w:rsidRDefault="00511769" w:rsidP="00511769">
            <w:pPr>
              <w:keepNext/>
              <w:keepLines/>
              <w:widowControl/>
              <w:tabs>
                <w:tab w:val="left" w:pos="747"/>
              </w:tabs>
              <w:suppressAutoHyphens/>
              <w:jc w:val="both"/>
              <w:outlineLvl w:val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17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1-9</w:t>
            </w:r>
          </w:p>
        </w:tc>
      </w:tr>
      <w:tr w:rsidR="00511769" w:rsidTr="0077422B">
        <w:tc>
          <w:tcPr>
            <w:tcW w:w="3116" w:type="dxa"/>
          </w:tcPr>
          <w:p w:rsidR="00511769" w:rsidRPr="00511769" w:rsidRDefault="00511769" w:rsidP="00511769">
            <w:pPr>
              <w:keepNext/>
              <w:keepLines/>
              <w:widowControl/>
              <w:tabs>
                <w:tab w:val="left" w:pos="747"/>
              </w:tabs>
              <w:suppressAutoHyphens/>
              <w:jc w:val="both"/>
              <w:outlineLvl w:val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17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«Калейдоскоп» (ДДТ)</w:t>
            </w:r>
          </w:p>
        </w:tc>
        <w:tc>
          <w:tcPr>
            <w:tcW w:w="2272" w:type="dxa"/>
          </w:tcPr>
          <w:p w:rsidR="00511769" w:rsidRPr="00241502" w:rsidRDefault="00241502" w:rsidP="00241502">
            <w:pPr>
              <w:tabs>
                <w:tab w:val="left" w:pos="757"/>
              </w:tabs>
              <w:spacing w:line="317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1502">
              <w:rPr>
                <w:rFonts w:ascii="Times New Roman" w:eastAsia="Times New Roman" w:hAnsi="Times New Roman" w:cs="Times New Roman"/>
                <w:color w:val="auto"/>
              </w:rPr>
              <w:t xml:space="preserve">Социальное </w:t>
            </w:r>
          </w:p>
        </w:tc>
        <w:tc>
          <w:tcPr>
            <w:tcW w:w="2638" w:type="dxa"/>
          </w:tcPr>
          <w:p w:rsidR="00511769" w:rsidRDefault="00511769" w:rsidP="00511769">
            <w:pPr>
              <w:keepNext/>
              <w:keepLines/>
              <w:widowControl/>
              <w:tabs>
                <w:tab w:val="left" w:pos="747"/>
              </w:tabs>
              <w:suppressAutoHyphens/>
              <w:jc w:val="both"/>
              <w:outlineLvl w:val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117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Неспанова</w:t>
            </w:r>
            <w:proofErr w:type="spellEnd"/>
            <w:r w:rsidRPr="005117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Г.А., учитель начальных классов</w:t>
            </w:r>
            <w:r w:rsidR="007742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77422B" w:rsidRPr="00511769" w:rsidRDefault="0077422B" w:rsidP="00511769">
            <w:pPr>
              <w:keepNext/>
              <w:keepLines/>
              <w:widowControl/>
              <w:tabs>
                <w:tab w:val="left" w:pos="747"/>
              </w:tabs>
              <w:suppressAutoHyphens/>
              <w:jc w:val="both"/>
              <w:outlineLvl w:val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А.В.</w:t>
            </w:r>
            <w:r w:rsidRPr="00511769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1472" w:type="dxa"/>
          </w:tcPr>
          <w:p w:rsidR="00511769" w:rsidRDefault="00511769" w:rsidP="00511769">
            <w:pPr>
              <w:keepNext/>
              <w:keepLines/>
              <w:widowControl/>
              <w:tabs>
                <w:tab w:val="left" w:pos="747"/>
              </w:tabs>
              <w:suppressAutoHyphens/>
              <w:jc w:val="both"/>
              <w:outlineLvl w:val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17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1-2</w:t>
            </w:r>
          </w:p>
          <w:p w:rsidR="0077422B" w:rsidRDefault="0077422B" w:rsidP="00511769">
            <w:pPr>
              <w:keepNext/>
              <w:keepLines/>
              <w:widowControl/>
              <w:tabs>
                <w:tab w:val="left" w:pos="747"/>
              </w:tabs>
              <w:suppressAutoHyphens/>
              <w:jc w:val="both"/>
              <w:outlineLvl w:val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7422B" w:rsidRDefault="0077422B" w:rsidP="00511769">
            <w:pPr>
              <w:keepNext/>
              <w:keepLines/>
              <w:widowControl/>
              <w:tabs>
                <w:tab w:val="left" w:pos="747"/>
              </w:tabs>
              <w:suppressAutoHyphens/>
              <w:jc w:val="both"/>
              <w:outlineLvl w:val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7422B" w:rsidRPr="00511769" w:rsidRDefault="0077422B" w:rsidP="00511769">
            <w:pPr>
              <w:keepNext/>
              <w:keepLines/>
              <w:widowControl/>
              <w:tabs>
                <w:tab w:val="left" w:pos="747"/>
              </w:tabs>
              <w:suppressAutoHyphens/>
              <w:jc w:val="both"/>
              <w:outlineLvl w:val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3-5</w:t>
            </w:r>
          </w:p>
        </w:tc>
      </w:tr>
      <w:tr w:rsidR="0077422B" w:rsidTr="0077422B">
        <w:tc>
          <w:tcPr>
            <w:tcW w:w="3116" w:type="dxa"/>
          </w:tcPr>
          <w:p w:rsidR="0077422B" w:rsidRPr="00511769" w:rsidRDefault="0077422B" w:rsidP="0077422B">
            <w:pPr>
              <w:keepNext/>
              <w:keepLines/>
              <w:widowControl/>
              <w:tabs>
                <w:tab w:val="left" w:pos="747"/>
              </w:tabs>
              <w:suppressAutoHyphens/>
              <w:jc w:val="both"/>
              <w:outlineLvl w:val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«Юный турист-краевед» (ДДТ)</w:t>
            </w:r>
          </w:p>
        </w:tc>
        <w:tc>
          <w:tcPr>
            <w:tcW w:w="2272" w:type="dxa"/>
          </w:tcPr>
          <w:p w:rsidR="0077422B" w:rsidRPr="00241502" w:rsidRDefault="00241502" w:rsidP="00241502">
            <w:pPr>
              <w:tabs>
                <w:tab w:val="left" w:pos="757"/>
              </w:tabs>
              <w:spacing w:line="317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1502">
              <w:rPr>
                <w:rFonts w:ascii="Times New Roman" w:eastAsia="Times New Roman" w:hAnsi="Times New Roman" w:cs="Times New Roman"/>
                <w:color w:val="auto"/>
              </w:rPr>
              <w:t xml:space="preserve">Социальное </w:t>
            </w:r>
          </w:p>
        </w:tc>
        <w:tc>
          <w:tcPr>
            <w:tcW w:w="2638" w:type="dxa"/>
          </w:tcPr>
          <w:p w:rsidR="0077422B" w:rsidRPr="0077422B" w:rsidRDefault="0077422B" w:rsidP="00241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22B">
              <w:rPr>
                <w:rFonts w:ascii="Times New Roman" w:hAnsi="Times New Roman" w:cs="Times New Roman"/>
                <w:sz w:val="24"/>
                <w:szCs w:val="24"/>
              </w:rPr>
              <w:t>Дмитриева А.В., учитель начальных классов</w:t>
            </w:r>
          </w:p>
        </w:tc>
        <w:tc>
          <w:tcPr>
            <w:tcW w:w="1472" w:type="dxa"/>
          </w:tcPr>
          <w:p w:rsidR="0077422B" w:rsidRPr="004C2567" w:rsidRDefault="004C2567" w:rsidP="002415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11769" w:rsidTr="0077422B">
        <w:tc>
          <w:tcPr>
            <w:tcW w:w="3116" w:type="dxa"/>
          </w:tcPr>
          <w:p w:rsidR="00511769" w:rsidRPr="00511769" w:rsidRDefault="0077422B" w:rsidP="00511769">
            <w:pPr>
              <w:keepNext/>
              <w:keepLines/>
              <w:widowControl/>
              <w:tabs>
                <w:tab w:val="left" w:pos="747"/>
              </w:tabs>
              <w:suppressAutoHyphens/>
              <w:jc w:val="both"/>
              <w:outlineLvl w:val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«Атлетическая гимнастика» (ОУ)</w:t>
            </w:r>
          </w:p>
        </w:tc>
        <w:tc>
          <w:tcPr>
            <w:tcW w:w="2272" w:type="dxa"/>
          </w:tcPr>
          <w:p w:rsidR="00241502" w:rsidRPr="00241502" w:rsidRDefault="00241502" w:rsidP="00241502">
            <w:pPr>
              <w:tabs>
                <w:tab w:val="left" w:pos="757"/>
              </w:tabs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41502">
              <w:rPr>
                <w:rFonts w:ascii="Times New Roman" w:eastAsia="Times New Roman" w:hAnsi="Times New Roman" w:cs="Times New Roman"/>
                <w:color w:val="auto"/>
              </w:rPr>
              <w:t>Спортивно-оздоровительное</w:t>
            </w:r>
          </w:p>
          <w:p w:rsidR="00511769" w:rsidRPr="00511769" w:rsidRDefault="00511769" w:rsidP="00511769">
            <w:pPr>
              <w:keepNext/>
              <w:keepLines/>
              <w:widowControl/>
              <w:tabs>
                <w:tab w:val="left" w:pos="747"/>
              </w:tabs>
              <w:suppressAutoHyphens/>
              <w:jc w:val="both"/>
              <w:outlineLvl w:val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38" w:type="dxa"/>
          </w:tcPr>
          <w:p w:rsidR="00511769" w:rsidRPr="00511769" w:rsidRDefault="0077422B" w:rsidP="0077422B">
            <w:pPr>
              <w:keepNext/>
              <w:keepLines/>
              <w:widowControl/>
              <w:tabs>
                <w:tab w:val="left" w:pos="747"/>
              </w:tabs>
              <w:suppressAutoHyphens/>
              <w:jc w:val="both"/>
              <w:outlineLvl w:val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Фалимонов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С.В., учитель физической культуры</w:t>
            </w:r>
          </w:p>
        </w:tc>
        <w:tc>
          <w:tcPr>
            <w:tcW w:w="1472" w:type="dxa"/>
          </w:tcPr>
          <w:p w:rsidR="00511769" w:rsidRPr="00511769" w:rsidRDefault="0077422B" w:rsidP="00511769">
            <w:pPr>
              <w:keepNext/>
              <w:keepLines/>
              <w:widowControl/>
              <w:tabs>
                <w:tab w:val="left" w:pos="747"/>
              </w:tabs>
              <w:suppressAutoHyphens/>
              <w:jc w:val="both"/>
              <w:outlineLvl w:val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8-10</w:t>
            </w:r>
          </w:p>
        </w:tc>
      </w:tr>
      <w:tr w:rsidR="0077422B" w:rsidTr="0077422B">
        <w:tc>
          <w:tcPr>
            <w:tcW w:w="3116" w:type="dxa"/>
          </w:tcPr>
          <w:p w:rsidR="0077422B" w:rsidRPr="00511769" w:rsidRDefault="0077422B" w:rsidP="0077422B">
            <w:pPr>
              <w:keepNext/>
              <w:keepLines/>
              <w:widowControl/>
              <w:tabs>
                <w:tab w:val="left" w:pos="747"/>
              </w:tabs>
              <w:suppressAutoHyphens/>
              <w:jc w:val="both"/>
              <w:outlineLvl w:val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«Баскетбол» (ДЮСШ)</w:t>
            </w:r>
          </w:p>
        </w:tc>
        <w:tc>
          <w:tcPr>
            <w:tcW w:w="2272" w:type="dxa"/>
          </w:tcPr>
          <w:p w:rsidR="00241502" w:rsidRPr="00241502" w:rsidRDefault="00241502" w:rsidP="00241502">
            <w:pPr>
              <w:tabs>
                <w:tab w:val="left" w:pos="757"/>
              </w:tabs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41502">
              <w:rPr>
                <w:rFonts w:ascii="Times New Roman" w:eastAsia="Times New Roman" w:hAnsi="Times New Roman" w:cs="Times New Roman"/>
                <w:color w:val="auto"/>
              </w:rPr>
              <w:t>Спортивно-оздоровительное</w:t>
            </w:r>
          </w:p>
          <w:p w:rsidR="0077422B" w:rsidRPr="00511769" w:rsidRDefault="0077422B" w:rsidP="00511769">
            <w:pPr>
              <w:keepNext/>
              <w:keepLines/>
              <w:widowControl/>
              <w:tabs>
                <w:tab w:val="left" w:pos="747"/>
              </w:tabs>
              <w:suppressAutoHyphens/>
              <w:jc w:val="both"/>
              <w:outlineLvl w:val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38" w:type="dxa"/>
          </w:tcPr>
          <w:p w:rsidR="0077422B" w:rsidRPr="0077422B" w:rsidRDefault="0077422B" w:rsidP="00241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22B">
              <w:rPr>
                <w:rFonts w:ascii="Times New Roman" w:hAnsi="Times New Roman" w:cs="Times New Roman"/>
                <w:sz w:val="24"/>
                <w:szCs w:val="24"/>
              </w:rPr>
              <w:t>Фалимонов</w:t>
            </w:r>
            <w:proofErr w:type="spellEnd"/>
            <w:r w:rsidRPr="0077422B">
              <w:rPr>
                <w:rFonts w:ascii="Times New Roman" w:hAnsi="Times New Roman" w:cs="Times New Roman"/>
                <w:sz w:val="24"/>
                <w:szCs w:val="24"/>
              </w:rPr>
              <w:t xml:space="preserve"> С.В., учитель физической культуры</w:t>
            </w:r>
          </w:p>
        </w:tc>
        <w:tc>
          <w:tcPr>
            <w:tcW w:w="1472" w:type="dxa"/>
          </w:tcPr>
          <w:p w:rsidR="0077422B" w:rsidRPr="0077422B" w:rsidRDefault="0077422B" w:rsidP="0077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42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422B" w:rsidTr="0077422B">
        <w:tc>
          <w:tcPr>
            <w:tcW w:w="3116" w:type="dxa"/>
          </w:tcPr>
          <w:p w:rsidR="0077422B" w:rsidRDefault="0077422B" w:rsidP="0077422B">
            <w:pPr>
              <w:keepNext/>
              <w:keepLines/>
              <w:widowControl/>
              <w:tabs>
                <w:tab w:val="left" w:pos="747"/>
              </w:tabs>
              <w:suppressAutoHyphens/>
              <w:jc w:val="both"/>
              <w:outlineLvl w:val="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«Все умею. Все смогу» (ОУ)</w:t>
            </w:r>
          </w:p>
        </w:tc>
        <w:tc>
          <w:tcPr>
            <w:tcW w:w="2272" w:type="dxa"/>
          </w:tcPr>
          <w:p w:rsidR="0077422B" w:rsidRPr="00511769" w:rsidRDefault="00241502" w:rsidP="00511769">
            <w:pPr>
              <w:keepNext/>
              <w:keepLines/>
              <w:widowControl/>
              <w:tabs>
                <w:tab w:val="left" w:pos="747"/>
              </w:tabs>
              <w:suppressAutoHyphens/>
              <w:jc w:val="both"/>
              <w:outlineLvl w:val="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41502">
              <w:rPr>
                <w:rFonts w:ascii="Times New Roman" w:eastAsia="Times New Roman" w:hAnsi="Times New Roman" w:cs="Times New Roman"/>
                <w:color w:val="auto"/>
              </w:rPr>
              <w:t>Общеинтеллектуальное</w:t>
            </w:r>
            <w:proofErr w:type="spellEnd"/>
          </w:p>
        </w:tc>
        <w:tc>
          <w:tcPr>
            <w:tcW w:w="2638" w:type="dxa"/>
          </w:tcPr>
          <w:p w:rsidR="0077422B" w:rsidRDefault="0077422B" w:rsidP="0077422B">
            <w:pPr>
              <w:keepNext/>
              <w:keepLines/>
              <w:widowControl/>
              <w:tabs>
                <w:tab w:val="left" w:pos="747"/>
              </w:tabs>
              <w:suppressAutoHyphens/>
              <w:jc w:val="both"/>
              <w:outlineLvl w:val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117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Неспанова</w:t>
            </w:r>
            <w:proofErr w:type="spellEnd"/>
            <w:r w:rsidRPr="005117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Г.А., учитель начальных классов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77422B" w:rsidRPr="0077422B" w:rsidRDefault="0077422B" w:rsidP="00774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Синцова Е.Н.</w:t>
            </w:r>
            <w:r w:rsidRPr="00511769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1472" w:type="dxa"/>
          </w:tcPr>
          <w:p w:rsidR="0077422B" w:rsidRDefault="0077422B" w:rsidP="004C25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C256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7422B" w:rsidTr="0077422B">
        <w:tc>
          <w:tcPr>
            <w:tcW w:w="3116" w:type="dxa"/>
          </w:tcPr>
          <w:p w:rsidR="0077422B" w:rsidRDefault="0077422B" w:rsidP="0077422B">
            <w:pPr>
              <w:keepNext/>
              <w:keepLines/>
              <w:widowControl/>
              <w:tabs>
                <w:tab w:val="left" w:pos="747"/>
              </w:tabs>
              <w:suppressAutoHyphens/>
              <w:jc w:val="both"/>
              <w:outlineLvl w:val="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«Будущий отличник» (ОУ)</w:t>
            </w:r>
          </w:p>
        </w:tc>
        <w:tc>
          <w:tcPr>
            <w:tcW w:w="2272" w:type="dxa"/>
          </w:tcPr>
          <w:p w:rsidR="0077422B" w:rsidRPr="00511769" w:rsidRDefault="00241502" w:rsidP="00511769">
            <w:pPr>
              <w:keepNext/>
              <w:keepLines/>
              <w:widowControl/>
              <w:tabs>
                <w:tab w:val="left" w:pos="747"/>
              </w:tabs>
              <w:suppressAutoHyphens/>
              <w:jc w:val="both"/>
              <w:outlineLvl w:val="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41502">
              <w:rPr>
                <w:rFonts w:ascii="Times New Roman" w:eastAsia="Times New Roman" w:hAnsi="Times New Roman" w:cs="Times New Roman"/>
                <w:color w:val="auto"/>
              </w:rPr>
              <w:t>Общеинтеллектуальное</w:t>
            </w:r>
            <w:proofErr w:type="spellEnd"/>
          </w:p>
        </w:tc>
        <w:tc>
          <w:tcPr>
            <w:tcW w:w="2638" w:type="dxa"/>
          </w:tcPr>
          <w:p w:rsidR="0077422B" w:rsidRDefault="0077422B" w:rsidP="00241502">
            <w:pPr>
              <w:keepNext/>
              <w:keepLines/>
              <w:widowControl/>
              <w:tabs>
                <w:tab w:val="left" w:pos="747"/>
              </w:tabs>
              <w:suppressAutoHyphens/>
              <w:jc w:val="both"/>
              <w:outlineLvl w:val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117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Неспанова</w:t>
            </w:r>
            <w:proofErr w:type="spellEnd"/>
            <w:r w:rsidRPr="005117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Г.А., учитель начальных классов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77422B" w:rsidRPr="0077422B" w:rsidRDefault="0077422B" w:rsidP="00241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Синцова Е.Н.</w:t>
            </w:r>
            <w:r w:rsidRPr="00511769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1472" w:type="dxa"/>
          </w:tcPr>
          <w:p w:rsidR="0077422B" w:rsidRDefault="0077422B" w:rsidP="004C25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C256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7422B" w:rsidTr="0077422B">
        <w:tc>
          <w:tcPr>
            <w:tcW w:w="3116" w:type="dxa"/>
          </w:tcPr>
          <w:p w:rsidR="0077422B" w:rsidRDefault="0077422B" w:rsidP="0077422B">
            <w:pPr>
              <w:keepNext/>
              <w:keepLines/>
              <w:widowControl/>
              <w:tabs>
                <w:tab w:val="left" w:pos="747"/>
              </w:tabs>
              <w:suppressAutoHyphens/>
              <w:jc w:val="both"/>
              <w:outlineLvl w:val="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«Введение в экспериментальную деятельность» (ОУ)</w:t>
            </w:r>
          </w:p>
        </w:tc>
        <w:tc>
          <w:tcPr>
            <w:tcW w:w="2272" w:type="dxa"/>
          </w:tcPr>
          <w:p w:rsidR="0077422B" w:rsidRPr="00511769" w:rsidRDefault="00241502" w:rsidP="00511769">
            <w:pPr>
              <w:keepNext/>
              <w:keepLines/>
              <w:widowControl/>
              <w:tabs>
                <w:tab w:val="left" w:pos="747"/>
              </w:tabs>
              <w:suppressAutoHyphens/>
              <w:jc w:val="both"/>
              <w:outlineLvl w:val="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41502">
              <w:rPr>
                <w:rFonts w:ascii="Times New Roman" w:eastAsia="Times New Roman" w:hAnsi="Times New Roman" w:cs="Times New Roman"/>
                <w:color w:val="auto"/>
              </w:rPr>
              <w:t>Общеинтеллектуальное</w:t>
            </w:r>
            <w:proofErr w:type="spellEnd"/>
          </w:p>
        </w:tc>
        <w:tc>
          <w:tcPr>
            <w:tcW w:w="2638" w:type="dxa"/>
          </w:tcPr>
          <w:p w:rsidR="0077422B" w:rsidRPr="0077422B" w:rsidRDefault="0077422B" w:rsidP="00241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22B">
              <w:rPr>
                <w:rFonts w:ascii="Times New Roman" w:hAnsi="Times New Roman" w:cs="Times New Roman"/>
                <w:sz w:val="24"/>
                <w:szCs w:val="24"/>
              </w:rPr>
              <w:t>Дмитриева А.В., учитель начальных классов</w:t>
            </w:r>
          </w:p>
        </w:tc>
        <w:tc>
          <w:tcPr>
            <w:tcW w:w="1472" w:type="dxa"/>
          </w:tcPr>
          <w:p w:rsidR="0077422B" w:rsidRPr="0077422B" w:rsidRDefault="0077422B" w:rsidP="0077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22B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5967" w:rsidTr="0077422B">
        <w:tc>
          <w:tcPr>
            <w:tcW w:w="3116" w:type="dxa"/>
          </w:tcPr>
          <w:p w:rsidR="009A5967" w:rsidRPr="009A5967" w:rsidRDefault="009A5967" w:rsidP="009A5967">
            <w:pPr>
              <w:keepNext/>
              <w:keepLines/>
              <w:widowControl/>
              <w:tabs>
                <w:tab w:val="left" w:pos="747"/>
              </w:tabs>
              <w:suppressAutoHyphens/>
              <w:jc w:val="both"/>
              <w:outlineLvl w:val="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«Возможности графического редактора 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Paint</w:t>
            </w:r>
            <w:r>
              <w:rPr>
                <w:rFonts w:ascii="Times New Roman" w:hAnsi="Times New Roman" w:cs="Times New Roman"/>
                <w:color w:val="auto"/>
              </w:rPr>
              <w:t>» (ОУ)</w:t>
            </w:r>
          </w:p>
        </w:tc>
        <w:tc>
          <w:tcPr>
            <w:tcW w:w="2272" w:type="dxa"/>
          </w:tcPr>
          <w:p w:rsidR="009A5967" w:rsidRPr="00511769" w:rsidRDefault="00241502" w:rsidP="00511769">
            <w:pPr>
              <w:keepNext/>
              <w:keepLines/>
              <w:widowControl/>
              <w:tabs>
                <w:tab w:val="left" w:pos="747"/>
              </w:tabs>
              <w:suppressAutoHyphens/>
              <w:jc w:val="both"/>
              <w:outlineLvl w:val="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41502">
              <w:rPr>
                <w:rFonts w:ascii="Times New Roman" w:eastAsia="Times New Roman" w:hAnsi="Times New Roman" w:cs="Times New Roman"/>
                <w:color w:val="auto"/>
              </w:rPr>
              <w:t>Общеинтеллектуальное</w:t>
            </w:r>
            <w:proofErr w:type="spellEnd"/>
          </w:p>
        </w:tc>
        <w:tc>
          <w:tcPr>
            <w:tcW w:w="2638" w:type="dxa"/>
          </w:tcPr>
          <w:p w:rsidR="009A5967" w:rsidRPr="0077422B" w:rsidRDefault="009A5967" w:rsidP="00241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22B">
              <w:rPr>
                <w:rFonts w:ascii="Times New Roman" w:hAnsi="Times New Roman" w:cs="Times New Roman"/>
                <w:sz w:val="24"/>
                <w:szCs w:val="24"/>
              </w:rPr>
              <w:t>Дмитриева А.В., учитель начальных классов</w:t>
            </w:r>
          </w:p>
        </w:tc>
        <w:tc>
          <w:tcPr>
            <w:tcW w:w="1472" w:type="dxa"/>
          </w:tcPr>
          <w:p w:rsidR="009A5967" w:rsidRPr="0077422B" w:rsidRDefault="009A5967" w:rsidP="00241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22B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5967" w:rsidTr="0077422B">
        <w:tc>
          <w:tcPr>
            <w:tcW w:w="3116" w:type="dxa"/>
          </w:tcPr>
          <w:p w:rsidR="009A5967" w:rsidRDefault="009A5967" w:rsidP="009A5967">
            <w:pPr>
              <w:keepNext/>
              <w:keepLines/>
              <w:widowControl/>
              <w:tabs>
                <w:tab w:val="left" w:pos="747"/>
              </w:tabs>
              <w:suppressAutoHyphens/>
              <w:jc w:val="both"/>
              <w:outlineLvl w:val="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«Основы духовно-нравственной культуры народов России» (ОУ)</w:t>
            </w:r>
          </w:p>
        </w:tc>
        <w:tc>
          <w:tcPr>
            <w:tcW w:w="2272" w:type="dxa"/>
          </w:tcPr>
          <w:p w:rsidR="00241502" w:rsidRPr="00241502" w:rsidRDefault="00241502" w:rsidP="00241502">
            <w:pPr>
              <w:tabs>
                <w:tab w:val="left" w:pos="757"/>
              </w:tabs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41502">
              <w:rPr>
                <w:rFonts w:ascii="Times New Roman" w:eastAsia="Times New Roman" w:hAnsi="Times New Roman" w:cs="Times New Roman"/>
                <w:color w:val="auto"/>
              </w:rPr>
              <w:t>Духовно-нравственное</w:t>
            </w:r>
          </w:p>
          <w:p w:rsidR="009A5967" w:rsidRPr="00511769" w:rsidRDefault="009A5967" w:rsidP="00511769">
            <w:pPr>
              <w:keepNext/>
              <w:keepLines/>
              <w:widowControl/>
              <w:tabs>
                <w:tab w:val="left" w:pos="747"/>
              </w:tabs>
              <w:suppressAutoHyphens/>
              <w:jc w:val="both"/>
              <w:outlineLvl w:val="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38" w:type="dxa"/>
          </w:tcPr>
          <w:p w:rsidR="009A5967" w:rsidRPr="009A5967" w:rsidRDefault="009A5967" w:rsidP="009A5967">
            <w:pPr>
              <w:keepNext/>
              <w:keepLines/>
              <w:widowControl/>
              <w:tabs>
                <w:tab w:val="left" w:pos="747"/>
              </w:tabs>
              <w:suppressAutoHyphens/>
              <w:jc w:val="both"/>
              <w:outlineLvl w:val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117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Неспанова</w:t>
            </w:r>
            <w:proofErr w:type="spellEnd"/>
            <w:r w:rsidRPr="005117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Г.А., учитель начальных классов</w:t>
            </w:r>
          </w:p>
        </w:tc>
        <w:tc>
          <w:tcPr>
            <w:tcW w:w="1472" w:type="dxa"/>
          </w:tcPr>
          <w:p w:rsidR="009A5967" w:rsidRPr="0077422B" w:rsidRDefault="009A5967" w:rsidP="00241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A5967" w:rsidTr="0077422B">
        <w:tc>
          <w:tcPr>
            <w:tcW w:w="3116" w:type="dxa"/>
          </w:tcPr>
          <w:p w:rsidR="009A5967" w:rsidRDefault="009A5967" w:rsidP="009A5967">
            <w:pPr>
              <w:keepNext/>
              <w:keepLines/>
              <w:widowControl/>
              <w:tabs>
                <w:tab w:val="left" w:pos="747"/>
              </w:tabs>
              <w:suppressAutoHyphens/>
              <w:jc w:val="both"/>
              <w:outlineLvl w:val="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«Наглядная геометрия» (ОУ)</w:t>
            </w:r>
          </w:p>
        </w:tc>
        <w:tc>
          <w:tcPr>
            <w:tcW w:w="2272" w:type="dxa"/>
          </w:tcPr>
          <w:p w:rsidR="009A5967" w:rsidRPr="00241502" w:rsidRDefault="00241502" w:rsidP="00511769">
            <w:pPr>
              <w:keepNext/>
              <w:keepLines/>
              <w:widowControl/>
              <w:tabs>
                <w:tab w:val="left" w:pos="747"/>
              </w:tabs>
              <w:suppressAutoHyphens/>
              <w:jc w:val="both"/>
              <w:outlineLvl w:val="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41502">
              <w:rPr>
                <w:rFonts w:ascii="Times New Roman" w:eastAsia="Times New Roman" w:hAnsi="Times New Roman" w:cs="Times New Roman"/>
                <w:color w:val="auto"/>
              </w:rPr>
              <w:t>Общеинтеллектуальное</w:t>
            </w:r>
            <w:proofErr w:type="spellEnd"/>
          </w:p>
        </w:tc>
        <w:tc>
          <w:tcPr>
            <w:tcW w:w="2638" w:type="dxa"/>
          </w:tcPr>
          <w:p w:rsidR="009A5967" w:rsidRPr="00511769" w:rsidRDefault="007F2BCF" w:rsidP="009A5967">
            <w:pPr>
              <w:keepNext/>
              <w:keepLines/>
              <w:widowControl/>
              <w:tabs>
                <w:tab w:val="left" w:pos="747"/>
              </w:tabs>
              <w:suppressAutoHyphens/>
              <w:jc w:val="both"/>
              <w:outlineLvl w:val="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Денисова Н.Б., учитель математики</w:t>
            </w:r>
          </w:p>
        </w:tc>
        <w:tc>
          <w:tcPr>
            <w:tcW w:w="1472" w:type="dxa"/>
          </w:tcPr>
          <w:p w:rsidR="009A5967" w:rsidRDefault="007F2BCF" w:rsidP="00241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A5967" w:rsidTr="0077422B">
        <w:tc>
          <w:tcPr>
            <w:tcW w:w="3116" w:type="dxa"/>
          </w:tcPr>
          <w:p w:rsidR="009A5967" w:rsidRDefault="009A5967" w:rsidP="009A5967">
            <w:pPr>
              <w:keepNext/>
              <w:keepLines/>
              <w:widowControl/>
              <w:tabs>
                <w:tab w:val="left" w:pos="747"/>
              </w:tabs>
              <w:suppressAutoHyphens/>
              <w:jc w:val="both"/>
              <w:outlineLvl w:val="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«Ступеньки орфографии» (ОУ)</w:t>
            </w:r>
          </w:p>
        </w:tc>
        <w:tc>
          <w:tcPr>
            <w:tcW w:w="2272" w:type="dxa"/>
          </w:tcPr>
          <w:p w:rsidR="009A5967" w:rsidRPr="00241502" w:rsidRDefault="00241502" w:rsidP="00511769">
            <w:pPr>
              <w:keepNext/>
              <w:keepLines/>
              <w:widowControl/>
              <w:tabs>
                <w:tab w:val="left" w:pos="747"/>
              </w:tabs>
              <w:suppressAutoHyphens/>
              <w:jc w:val="both"/>
              <w:outlineLvl w:val="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41502">
              <w:rPr>
                <w:rFonts w:ascii="Times New Roman" w:eastAsia="Times New Roman" w:hAnsi="Times New Roman" w:cs="Times New Roman"/>
                <w:color w:val="auto"/>
              </w:rPr>
              <w:t>Общеинтеллектуальное</w:t>
            </w:r>
            <w:proofErr w:type="spellEnd"/>
          </w:p>
        </w:tc>
        <w:tc>
          <w:tcPr>
            <w:tcW w:w="2638" w:type="dxa"/>
          </w:tcPr>
          <w:p w:rsidR="009A5967" w:rsidRPr="00511769" w:rsidRDefault="007F2BCF" w:rsidP="009A5967">
            <w:pPr>
              <w:keepNext/>
              <w:keepLines/>
              <w:widowControl/>
              <w:tabs>
                <w:tab w:val="left" w:pos="747"/>
              </w:tabs>
              <w:suppressAutoHyphens/>
              <w:jc w:val="both"/>
              <w:outlineLvl w:val="3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Ракова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Л.П., учитель русского языка, литературы</w:t>
            </w:r>
          </w:p>
        </w:tc>
        <w:tc>
          <w:tcPr>
            <w:tcW w:w="1472" w:type="dxa"/>
          </w:tcPr>
          <w:p w:rsidR="009A5967" w:rsidRDefault="007F2BCF" w:rsidP="00241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F2BCF" w:rsidTr="0077422B">
        <w:tc>
          <w:tcPr>
            <w:tcW w:w="3116" w:type="dxa"/>
          </w:tcPr>
          <w:p w:rsidR="007F2BCF" w:rsidRDefault="007F2BCF" w:rsidP="009A5967">
            <w:pPr>
              <w:keepNext/>
              <w:keepLines/>
              <w:widowControl/>
              <w:tabs>
                <w:tab w:val="left" w:pos="747"/>
              </w:tabs>
              <w:suppressAutoHyphens/>
              <w:jc w:val="both"/>
              <w:outlineLvl w:val="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«Математика без границ»</w:t>
            </w:r>
          </w:p>
        </w:tc>
        <w:tc>
          <w:tcPr>
            <w:tcW w:w="2272" w:type="dxa"/>
          </w:tcPr>
          <w:p w:rsidR="007F2BCF" w:rsidRPr="00241502" w:rsidRDefault="00241502" w:rsidP="00511769">
            <w:pPr>
              <w:keepNext/>
              <w:keepLines/>
              <w:widowControl/>
              <w:tabs>
                <w:tab w:val="left" w:pos="747"/>
              </w:tabs>
              <w:suppressAutoHyphens/>
              <w:jc w:val="both"/>
              <w:outlineLvl w:val="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41502">
              <w:rPr>
                <w:rFonts w:ascii="Times New Roman" w:eastAsia="Times New Roman" w:hAnsi="Times New Roman" w:cs="Times New Roman"/>
                <w:color w:val="auto"/>
              </w:rPr>
              <w:t>Общеинтеллектуальное</w:t>
            </w:r>
            <w:proofErr w:type="spellEnd"/>
          </w:p>
        </w:tc>
        <w:tc>
          <w:tcPr>
            <w:tcW w:w="2638" w:type="dxa"/>
          </w:tcPr>
          <w:p w:rsidR="007F2BCF" w:rsidRDefault="007F2BCF" w:rsidP="009A5967">
            <w:pPr>
              <w:keepNext/>
              <w:keepLines/>
              <w:widowControl/>
              <w:tabs>
                <w:tab w:val="left" w:pos="747"/>
              </w:tabs>
              <w:suppressAutoHyphens/>
              <w:jc w:val="both"/>
              <w:outlineLvl w:val="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Зубков И.П., учитель математики</w:t>
            </w:r>
          </w:p>
        </w:tc>
        <w:tc>
          <w:tcPr>
            <w:tcW w:w="1472" w:type="dxa"/>
          </w:tcPr>
          <w:p w:rsidR="007F2BCF" w:rsidRDefault="007F2BCF" w:rsidP="00241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F2BCF" w:rsidTr="0077422B">
        <w:tc>
          <w:tcPr>
            <w:tcW w:w="3116" w:type="dxa"/>
          </w:tcPr>
          <w:p w:rsidR="007F2BCF" w:rsidRDefault="007F2BCF" w:rsidP="009A5967">
            <w:pPr>
              <w:keepNext/>
              <w:keepLines/>
              <w:widowControl/>
              <w:tabs>
                <w:tab w:val="left" w:pos="747"/>
              </w:tabs>
              <w:suppressAutoHyphens/>
              <w:jc w:val="both"/>
              <w:outlineLvl w:val="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«Секреты орфографии»</w:t>
            </w:r>
          </w:p>
        </w:tc>
        <w:tc>
          <w:tcPr>
            <w:tcW w:w="2272" w:type="dxa"/>
          </w:tcPr>
          <w:p w:rsidR="007F2BCF" w:rsidRPr="00241502" w:rsidRDefault="00241502" w:rsidP="00511769">
            <w:pPr>
              <w:keepNext/>
              <w:keepLines/>
              <w:widowControl/>
              <w:tabs>
                <w:tab w:val="left" w:pos="747"/>
              </w:tabs>
              <w:suppressAutoHyphens/>
              <w:jc w:val="both"/>
              <w:outlineLvl w:val="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41502">
              <w:rPr>
                <w:rFonts w:ascii="Times New Roman" w:eastAsia="Times New Roman" w:hAnsi="Times New Roman" w:cs="Times New Roman"/>
                <w:color w:val="auto"/>
              </w:rPr>
              <w:t>Общеинтеллектуальное</w:t>
            </w:r>
            <w:proofErr w:type="spellEnd"/>
          </w:p>
        </w:tc>
        <w:tc>
          <w:tcPr>
            <w:tcW w:w="2638" w:type="dxa"/>
          </w:tcPr>
          <w:p w:rsidR="007F2BCF" w:rsidRDefault="007F2BCF" w:rsidP="009A5967">
            <w:pPr>
              <w:keepNext/>
              <w:keepLines/>
              <w:widowControl/>
              <w:tabs>
                <w:tab w:val="left" w:pos="747"/>
              </w:tabs>
              <w:suppressAutoHyphens/>
              <w:jc w:val="both"/>
              <w:outlineLvl w:val="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Салтыкова М.И., учитель русского языка, литературы</w:t>
            </w:r>
          </w:p>
        </w:tc>
        <w:tc>
          <w:tcPr>
            <w:tcW w:w="1472" w:type="dxa"/>
          </w:tcPr>
          <w:p w:rsidR="007F2BCF" w:rsidRDefault="007F2BCF" w:rsidP="00241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511769" w:rsidRDefault="009A5967" w:rsidP="00511769">
      <w:pPr>
        <w:keepNext/>
        <w:keepLines/>
        <w:widowControl/>
        <w:tabs>
          <w:tab w:val="left" w:pos="747"/>
        </w:tabs>
        <w:suppressAutoHyphens/>
        <w:jc w:val="both"/>
        <w:outlineLvl w:val="3"/>
        <w:rPr>
          <w:rFonts w:ascii="Times New Roman" w:hAnsi="Times New Roman" w:cs="Times New Roman"/>
          <w:color w:val="auto"/>
        </w:rPr>
      </w:pPr>
      <w:r w:rsidRPr="009A5967">
        <w:rPr>
          <w:rFonts w:ascii="Times New Roman" w:hAnsi="Times New Roman" w:cs="Times New Roman"/>
          <w:color w:val="auto"/>
        </w:rPr>
        <w:t>Внеурочная деятельность направлена на реализацию индивидуальных потребностей школьников путем предоставления выбора широкого спектра занятий, направленных на развитие каждого ребенка.</w:t>
      </w:r>
    </w:p>
    <w:p w:rsidR="009A5967" w:rsidRDefault="009A5967" w:rsidP="009A5967">
      <w:pPr>
        <w:keepNext/>
        <w:keepLines/>
        <w:widowControl/>
        <w:tabs>
          <w:tab w:val="left" w:pos="747"/>
        </w:tabs>
        <w:suppressAutoHyphens/>
        <w:jc w:val="center"/>
        <w:outlineLvl w:val="3"/>
        <w:rPr>
          <w:rStyle w:val="24"/>
          <w:rFonts w:eastAsia="Arial Unicode MS"/>
          <w:color w:val="auto"/>
          <w:sz w:val="24"/>
          <w:szCs w:val="24"/>
        </w:rPr>
      </w:pPr>
      <w:r w:rsidRPr="009A5967">
        <w:rPr>
          <w:rStyle w:val="24"/>
          <w:rFonts w:eastAsia="Arial Unicode MS"/>
          <w:color w:val="auto"/>
          <w:sz w:val="24"/>
          <w:szCs w:val="24"/>
        </w:rPr>
        <w:t>Работа с родителями</w:t>
      </w:r>
    </w:p>
    <w:p w:rsidR="007F2BCF" w:rsidRPr="007F2BCF" w:rsidRDefault="007F2BCF" w:rsidP="007F2BCF">
      <w:pPr>
        <w:framePr w:w="10954" w:wrap="notBeside" w:vAnchor="text" w:hAnchor="text" w:xAlign="center" w:y="1"/>
        <w:spacing w:line="317" w:lineRule="exact"/>
        <w:ind w:left="240"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7F2BCF">
        <w:rPr>
          <w:rFonts w:ascii="Times New Roman" w:eastAsia="Times New Roman" w:hAnsi="Times New Roman" w:cs="Times New Roman"/>
          <w:color w:val="auto"/>
        </w:rPr>
        <w:t>Работа педагогического коллектива школы с родительской общественностью осуществляется по следующим направлениям:</w:t>
      </w:r>
    </w:p>
    <w:p w:rsidR="007F2BCF" w:rsidRPr="007F2BCF" w:rsidRDefault="007F2BCF" w:rsidP="007F2BCF">
      <w:pPr>
        <w:framePr w:w="10954" w:wrap="notBeside" w:vAnchor="text" w:hAnchor="text" w:xAlign="center" w:y="1"/>
        <w:spacing w:line="317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F2BCF">
        <w:rPr>
          <w:rFonts w:ascii="Times New Roman" w:eastAsia="Times New Roman" w:hAnsi="Times New Roman" w:cs="Times New Roman"/>
          <w:color w:val="auto"/>
        </w:rPr>
        <w:t xml:space="preserve">             1. Информационн</w:t>
      </w:r>
      <w:proofErr w:type="gramStart"/>
      <w:r w:rsidRPr="007F2BCF">
        <w:rPr>
          <w:rFonts w:ascii="Times New Roman" w:eastAsia="Times New Roman" w:hAnsi="Times New Roman" w:cs="Times New Roman"/>
          <w:color w:val="auto"/>
        </w:rPr>
        <w:t>о-</w:t>
      </w:r>
      <w:proofErr w:type="gramEnd"/>
      <w:r w:rsidRPr="007F2BCF">
        <w:rPr>
          <w:rFonts w:ascii="Times New Roman" w:eastAsia="Times New Roman" w:hAnsi="Times New Roman" w:cs="Times New Roman"/>
          <w:color w:val="auto"/>
        </w:rPr>
        <w:t xml:space="preserve"> просветительское:</w:t>
      </w:r>
    </w:p>
    <w:p w:rsidR="007F2BCF" w:rsidRPr="007F2BCF" w:rsidRDefault="007F2BCF" w:rsidP="00456849">
      <w:pPr>
        <w:framePr w:w="10954" w:wrap="notBeside" w:vAnchor="text" w:hAnchor="text" w:xAlign="center" w:y="1"/>
        <w:numPr>
          <w:ilvl w:val="0"/>
          <w:numId w:val="24"/>
        </w:numPr>
        <w:tabs>
          <w:tab w:val="left" w:pos="158"/>
        </w:tabs>
        <w:spacing w:line="317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F2BCF">
        <w:rPr>
          <w:rFonts w:ascii="Times New Roman" w:eastAsia="Times New Roman" w:hAnsi="Times New Roman" w:cs="Times New Roman"/>
          <w:color w:val="auto"/>
        </w:rPr>
        <w:t>проведение родительского всеобуча;</w:t>
      </w:r>
    </w:p>
    <w:p w:rsidR="007F2BCF" w:rsidRPr="007F2BCF" w:rsidRDefault="007F2BCF" w:rsidP="00456849">
      <w:pPr>
        <w:framePr w:w="10954" w:wrap="notBeside" w:vAnchor="text" w:hAnchor="text" w:xAlign="center" w:y="1"/>
        <w:numPr>
          <w:ilvl w:val="0"/>
          <w:numId w:val="24"/>
        </w:numPr>
        <w:tabs>
          <w:tab w:val="left" w:pos="154"/>
        </w:tabs>
        <w:spacing w:line="317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F2BCF">
        <w:rPr>
          <w:rFonts w:ascii="Times New Roman" w:eastAsia="Times New Roman" w:hAnsi="Times New Roman" w:cs="Times New Roman"/>
          <w:color w:val="auto"/>
        </w:rPr>
        <w:t>классные родительские собрания;</w:t>
      </w:r>
    </w:p>
    <w:p w:rsidR="007F2BCF" w:rsidRPr="007F2BCF" w:rsidRDefault="007F2BCF" w:rsidP="00456849">
      <w:pPr>
        <w:framePr w:w="10954" w:wrap="notBeside" w:vAnchor="text" w:hAnchor="text" w:xAlign="center" w:y="1"/>
        <w:numPr>
          <w:ilvl w:val="0"/>
          <w:numId w:val="24"/>
        </w:numPr>
        <w:tabs>
          <w:tab w:val="left" w:pos="154"/>
        </w:tabs>
        <w:spacing w:line="317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F2BCF">
        <w:rPr>
          <w:rFonts w:ascii="Times New Roman" w:hAnsi="Times New Roman" w:cs="Times New Roman"/>
          <w:color w:val="auto"/>
        </w:rPr>
        <w:t>диагностические исследования.</w:t>
      </w:r>
    </w:p>
    <w:p w:rsidR="007F2BCF" w:rsidRPr="007F2BCF" w:rsidRDefault="007F2BCF" w:rsidP="00456849">
      <w:pPr>
        <w:numPr>
          <w:ilvl w:val="0"/>
          <w:numId w:val="25"/>
        </w:numPr>
        <w:tabs>
          <w:tab w:val="left" w:pos="341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F2BCF">
        <w:rPr>
          <w:rFonts w:ascii="Times New Roman" w:eastAsia="Times New Roman" w:hAnsi="Times New Roman" w:cs="Times New Roman"/>
          <w:color w:val="auto"/>
        </w:rPr>
        <w:t xml:space="preserve">Организационно - </w:t>
      </w:r>
      <w:proofErr w:type="spellStart"/>
      <w:r w:rsidRPr="007F2BCF">
        <w:rPr>
          <w:rFonts w:ascii="Times New Roman" w:eastAsia="Times New Roman" w:hAnsi="Times New Roman" w:cs="Times New Roman"/>
          <w:color w:val="auto"/>
        </w:rPr>
        <w:t>деятельностное</w:t>
      </w:r>
      <w:proofErr w:type="spellEnd"/>
      <w:r w:rsidRPr="007F2BCF">
        <w:rPr>
          <w:rFonts w:ascii="Times New Roman" w:eastAsia="Times New Roman" w:hAnsi="Times New Roman" w:cs="Times New Roman"/>
          <w:color w:val="auto"/>
        </w:rPr>
        <w:t>:</w:t>
      </w:r>
    </w:p>
    <w:p w:rsidR="007F2BCF" w:rsidRPr="007F2BCF" w:rsidRDefault="007F2BCF" w:rsidP="00456849">
      <w:pPr>
        <w:numPr>
          <w:ilvl w:val="0"/>
          <w:numId w:val="26"/>
        </w:numPr>
        <w:tabs>
          <w:tab w:val="left" w:pos="394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F2BCF">
        <w:rPr>
          <w:rFonts w:ascii="Times New Roman" w:eastAsia="Times New Roman" w:hAnsi="Times New Roman" w:cs="Times New Roman"/>
          <w:color w:val="auto"/>
        </w:rPr>
        <w:t>участие в заседаниях Совета профилактики, организация рейдов в «социально неблагополучные семьи»;</w:t>
      </w:r>
    </w:p>
    <w:p w:rsidR="007F2BCF" w:rsidRPr="007F2BCF" w:rsidRDefault="007F2BCF" w:rsidP="00456849">
      <w:pPr>
        <w:numPr>
          <w:ilvl w:val="0"/>
          <w:numId w:val="26"/>
        </w:numPr>
        <w:tabs>
          <w:tab w:val="left" w:pos="403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F2BCF">
        <w:rPr>
          <w:rFonts w:ascii="Times New Roman" w:eastAsia="Times New Roman" w:hAnsi="Times New Roman" w:cs="Times New Roman"/>
          <w:color w:val="auto"/>
        </w:rPr>
        <w:t>индивидуальная работа классного руководителя с родителями (беседы, консультации)</w:t>
      </w:r>
      <w:r>
        <w:rPr>
          <w:rFonts w:ascii="Times New Roman" w:eastAsia="Times New Roman" w:hAnsi="Times New Roman" w:cs="Times New Roman"/>
          <w:color w:val="auto"/>
        </w:rPr>
        <w:t>.</w:t>
      </w:r>
    </w:p>
    <w:p w:rsidR="007F2BCF" w:rsidRPr="007F2BCF" w:rsidRDefault="007F2BCF" w:rsidP="00456849">
      <w:pPr>
        <w:numPr>
          <w:ilvl w:val="0"/>
          <w:numId w:val="25"/>
        </w:numPr>
        <w:tabs>
          <w:tab w:val="left" w:pos="331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F2BCF">
        <w:rPr>
          <w:rFonts w:ascii="Times New Roman" w:eastAsia="Times New Roman" w:hAnsi="Times New Roman" w:cs="Times New Roman"/>
          <w:color w:val="auto"/>
        </w:rPr>
        <w:t>Творческое:</w:t>
      </w:r>
    </w:p>
    <w:p w:rsidR="007F2BCF" w:rsidRPr="007F2BCF" w:rsidRDefault="007F2BCF" w:rsidP="00456849">
      <w:pPr>
        <w:numPr>
          <w:ilvl w:val="0"/>
          <w:numId w:val="26"/>
        </w:numPr>
        <w:tabs>
          <w:tab w:val="left" w:pos="163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F2BCF">
        <w:rPr>
          <w:rFonts w:ascii="Times New Roman" w:eastAsia="Times New Roman" w:hAnsi="Times New Roman" w:cs="Times New Roman"/>
          <w:color w:val="auto"/>
        </w:rPr>
        <w:t>организация совместных классно-семейных праздников;</w:t>
      </w:r>
    </w:p>
    <w:p w:rsidR="007F2BCF" w:rsidRPr="007F2BCF" w:rsidRDefault="007F2BCF" w:rsidP="00456849">
      <w:pPr>
        <w:numPr>
          <w:ilvl w:val="0"/>
          <w:numId w:val="26"/>
        </w:numPr>
        <w:tabs>
          <w:tab w:val="left" w:pos="158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F2BCF">
        <w:rPr>
          <w:rFonts w:ascii="Times New Roman" w:eastAsia="Times New Roman" w:hAnsi="Times New Roman" w:cs="Times New Roman"/>
          <w:color w:val="auto"/>
        </w:rPr>
        <w:t>выездные экскурсии</w:t>
      </w:r>
      <w:r>
        <w:rPr>
          <w:rFonts w:ascii="Times New Roman" w:eastAsia="Times New Roman" w:hAnsi="Times New Roman" w:cs="Times New Roman"/>
          <w:color w:val="auto"/>
        </w:rPr>
        <w:t>.</w:t>
      </w:r>
    </w:p>
    <w:p w:rsidR="007F2BCF" w:rsidRPr="007F2BCF" w:rsidRDefault="007F2BCF" w:rsidP="007F2BCF">
      <w:pPr>
        <w:spacing w:line="322" w:lineRule="exact"/>
        <w:ind w:left="240"/>
        <w:jc w:val="both"/>
        <w:rPr>
          <w:rFonts w:ascii="Times New Roman" w:eastAsia="Times New Roman" w:hAnsi="Times New Roman" w:cs="Times New Roman"/>
          <w:color w:val="auto"/>
        </w:rPr>
      </w:pPr>
      <w:r w:rsidRPr="007F2BCF">
        <w:rPr>
          <w:rFonts w:ascii="Times New Roman" w:eastAsia="Times New Roman" w:hAnsi="Times New Roman" w:cs="Times New Roman"/>
          <w:color w:val="auto"/>
        </w:rPr>
        <w:t>Вся деятельность классного руководителя с родителями учащихся в нашей школе представлена следующими направлениями и формами:</w:t>
      </w:r>
    </w:p>
    <w:p w:rsidR="007F2BCF" w:rsidRPr="007F2BCF" w:rsidRDefault="007F2BCF" w:rsidP="00456849">
      <w:pPr>
        <w:numPr>
          <w:ilvl w:val="0"/>
          <w:numId w:val="26"/>
        </w:numPr>
        <w:tabs>
          <w:tab w:val="left" w:pos="158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F2BCF">
        <w:rPr>
          <w:rFonts w:ascii="Times New Roman" w:eastAsia="Times New Roman" w:hAnsi="Times New Roman" w:cs="Times New Roman"/>
          <w:color w:val="auto"/>
        </w:rPr>
        <w:t>изучение семей и условий семейного воспитания;</w:t>
      </w:r>
    </w:p>
    <w:p w:rsidR="007F2BCF" w:rsidRPr="007F2BCF" w:rsidRDefault="007F2BCF" w:rsidP="007F2BCF">
      <w:pPr>
        <w:tabs>
          <w:tab w:val="left" w:pos="403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F2BCF">
        <w:rPr>
          <w:rFonts w:ascii="Times New Roman" w:eastAsia="Times New Roman" w:hAnsi="Times New Roman" w:cs="Times New Roman"/>
          <w:color w:val="auto"/>
        </w:rPr>
        <w:t>- информирование родителей о содержании учебно-воспитательного процесса в классе;</w:t>
      </w:r>
    </w:p>
    <w:p w:rsidR="007F2BCF" w:rsidRPr="007F2BCF" w:rsidRDefault="007F2BCF" w:rsidP="00456849">
      <w:pPr>
        <w:numPr>
          <w:ilvl w:val="0"/>
          <w:numId w:val="26"/>
        </w:numPr>
        <w:tabs>
          <w:tab w:val="left" w:pos="158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F2BCF">
        <w:rPr>
          <w:rFonts w:ascii="Times New Roman" w:eastAsia="Times New Roman" w:hAnsi="Times New Roman" w:cs="Times New Roman"/>
          <w:color w:val="auto"/>
        </w:rPr>
        <w:t>психолого-педагогическое просвещение родителей;</w:t>
      </w:r>
    </w:p>
    <w:p w:rsidR="007F2BCF" w:rsidRPr="007F2BCF" w:rsidRDefault="007F2BCF" w:rsidP="00456849">
      <w:pPr>
        <w:numPr>
          <w:ilvl w:val="0"/>
          <w:numId w:val="26"/>
        </w:numPr>
        <w:tabs>
          <w:tab w:val="left" w:pos="163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F2BCF">
        <w:rPr>
          <w:rFonts w:ascii="Times New Roman" w:eastAsia="Times New Roman" w:hAnsi="Times New Roman" w:cs="Times New Roman"/>
          <w:color w:val="auto"/>
        </w:rPr>
        <w:t>совместная деятельность родителей и учащихся.</w:t>
      </w:r>
    </w:p>
    <w:p w:rsidR="007F2BCF" w:rsidRPr="007F2BCF" w:rsidRDefault="007F2BCF" w:rsidP="007F2BCF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</w:t>
      </w:r>
      <w:proofErr w:type="gramStart"/>
      <w:r w:rsidRPr="007F2BCF">
        <w:rPr>
          <w:rFonts w:ascii="Times New Roman" w:eastAsia="Times New Roman" w:hAnsi="Times New Roman" w:cs="Times New Roman"/>
          <w:color w:val="auto"/>
        </w:rPr>
        <w:t>В течение года велась работа с родителями, целью которой было дать психолого-педагогические знания через родительские собрания, консультации администрации школы, классных руководителей по социальным вопросам, вопросам педагогической коррекции складывающихся отношений между детьми и взрослыми в отдельных семьях, родительский всеобуч по вопросам особенностей возраста и методах подхода к воспитанию ребенка, по профилактике суицида, употребления ПАВ, безнадзорности и правонарушений, сохранению и укреплению здоровья.</w:t>
      </w:r>
      <w:proofErr w:type="gramEnd"/>
    </w:p>
    <w:p w:rsidR="007F2BCF" w:rsidRDefault="007F2BCF" w:rsidP="007F2BCF">
      <w:pPr>
        <w:keepNext/>
        <w:keepLines/>
        <w:widowControl/>
        <w:tabs>
          <w:tab w:val="left" w:pos="747"/>
        </w:tabs>
        <w:suppressAutoHyphens/>
        <w:jc w:val="center"/>
        <w:outlineLvl w:val="3"/>
        <w:rPr>
          <w:rFonts w:ascii="Times New Roman" w:hAnsi="Times New Roman" w:cs="Times New Roman"/>
          <w:b/>
          <w:bCs/>
          <w:color w:val="auto"/>
        </w:rPr>
      </w:pPr>
      <w:r w:rsidRPr="007F2BCF">
        <w:rPr>
          <w:rFonts w:ascii="Times New Roman" w:hAnsi="Times New Roman" w:cs="Times New Roman"/>
          <w:b/>
          <w:bCs/>
          <w:color w:val="auto"/>
        </w:rPr>
        <w:t xml:space="preserve">Социальные партнеры МОУ </w:t>
      </w:r>
      <w:proofErr w:type="spellStart"/>
      <w:r>
        <w:rPr>
          <w:rFonts w:ascii="Times New Roman" w:hAnsi="Times New Roman" w:cs="Times New Roman"/>
          <w:b/>
          <w:bCs/>
          <w:color w:val="auto"/>
        </w:rPr>
        <w:t>Лодейнинской</w:t>
      </w:r>
      <w:proofErr w:type="spellEnd"/>
      <w:r w:rsidRPr="007F2BCF">
        <w:rPr>
          <w:rFonts w:ascii="Times New Roman" w:hAnsi="Times New Roman" w:cs="Times New Roman"/>
          <w:b/>
          <w:bCs/>
          <w:color w:val="auto"/>
        </w:rPr>
        <w:t xml:space="preserve"> СОШ</w:t>
      </w:r>
    </w:p>
    <w:p w:rsidR="007F2BCF" w:rsidRPr="007F2BCF" w:rsidRDefault="007F2BCF" w:rsidP="00456849">
      <w:pPr>
        <w:pStyle w:val="a9"/>
        <w:keepNext/>
        <w:keepLines/>
        <w:widowControl/>
        <w:numPr>
          <w:ilvl w:val="0"/>
          <w:numId w:val="27"/>
        </w:numPr>
        <w:tabs>
          <w:tab w:val="left" w:pos="747"/>
        </w:tabs>
        <w:suppressAutoHyphens/>
        <w:outlineLvl w:val="3"/>
        <w:rPr>
          <w:rFonts w:ascii="Times New Roman" w:hAnsi="Times New Roman" w:cs="Times New Roman"/>
          <w:color w:val="auto"/>
        </w:rPr>
      </w:pPr>
      <w:r w:rsidRPr="007F2BCF">
        <w:rPr>
          <w:rFonts w:ascii="Times New Roman" w:hAnsi="Times New Roman" w:cs="Times New Roman"/>
          <w:color w:val="auto"/>
        </w:rPr>
        <w:t>Муниципальное образовательное учреждение дополнительного образования детей Кольский районный Дом детского творчества муниципального образования Кольский район Мурманской области.</w:t>
      </w:r>
    </w:p>
    <w:p w:rsidR="007F2BCF" w:rsidRDefault="007F2BCF" w:rsidP="00456849">
      <w:pPr>
        <w:pStyle w:val="a9"/>
        <w:keepNext/>
        <w:keepLines/>
        <w:widowControl/>
        <w:numPr>
          <w:ilvl w:val="0"/>
          <w:numId w:val="27"/>
        </w:numPr>
        <w:tabs>
          <w:tab w:val="left" w:pos="747"/>
        </w:tabs>
        <w:suppressAutoHyphens/>
        <w:jc w:val="both"/>
        <w:outlineLvl w:val="3"/>
        <w:rPr>
          <w:rFonts w:ascii="Times New Roman" w:hAnsi="Times New Roman" w:cs="Times New Roman"/>
          <w:color w:val="auto"/>
        </w:rPr>
      </w:pPr>
      <w:r w:rsidRPr="007F2BCF">
        <w:rPr>
          <w:rFonts w:ascii="Times New Roman" w:hAnsi="Times New Roman" w:cs="Times New Roman"/>
          <w:color w:val="auto"/>
        </w:rPr>
        <w:t>Муниципальное образовательное учреждение дополнительного образования Детско-юношеская спортивная школа Кольского района Мурманской области.</w:t>
      </w:r>
    </w:p>
    <w:p w:rsidR="007F2BCF" w:rsidRDefault="007F2BCF" w:rsidP="00456849">
      <w:pPr>
        <w:pStyle w:val="a9"/>
        <w:keepNext/>
        <w:keepLines/>
        <w:widowControl/>
        <w:numPr>
          <w:ilvl w:val="0"/>
          <w:numId w:val="27"/>
        </w:numPr>
        <w:tabs>
          <w:tab w:val="left" w:pos="747"/>
        </w:tabs>
        <w:suppressAutoHyphens/>
        <w:jc w:val="both"/>
        <w:outlineLvl w:val="3"/>
        <w:rPr>
          <w:rFonts w:ascii="Times New Roman" w:hAnsi="Times New Roman" w:cs="Times New Roman"/>
          <w:color w:val="auto"/>
        </w:rPr>
      </w:pPr>
      <w:r w:rsidRPr="007F2BCF">
        <w:rPr>
          <w:rFonts w:ascii="Times New Roman" w:hAnsi="Times New Roman" w:cs="Times New Roman"/>
          <w:color w:val="auto"/>
        </w:rPr>
        <w:t xml:space="preserve">Территориальная </w:t>
      </w:r>
      <w:proofErr w:type="spellStart"/>
      <w:r w:rsidRPr="007F2BCF">
        <w:rPr>
          <w:rFonts w:ascii="Times New Roman" w:hAnsi="Times New Roman" w:cs="Times New Roman"/>
          <w:color w:val="auto"/>
        </w:rPr>
        <w:t>психолого-медико</w:t>
      </w:r>
      <w:r w:rsidRPr="007F2BCF">
        <w:rPr>
          <w:rFonts w:ascii="Times New Roman" w:hAnsi="Times New Roman" w:cs="Times New Roman"/>
          <w:color w:val="auto"/>
        </w:rPr>
        <w:softHyphen/>
        <w:t>педагогическая</w:t>
      </w:r>
      <w:proofErr w:type="spellEnd"/>
      <w:r w:rsidRPr="007F2BCF">
        <w:rPr>
          <w:rFonts w:ascii="Times New Roman" w:hAnsi="Times New Roman" w:cs="Times New Roman"/>
          <w:color w:val="auto"/>
        </w:rPr>
        <w:t xml:space="preserve"> комиссия (ТПМПК).</w:t>
      </w:r>
    </w:p>
    <w:p w:rsidR="007F2BCF" w:rsidRDefault="007F2BCF" w:rsidP="00456849">
      <w:pPr>
        <w:pStyle w:val="a9"/>
        <w:keepNext/>
        <w:keepLines/>
        <w:widowControl/>
        <w:numPr>
          <w:ilvl w:val="0"/>
          <w:numId w:val="27"/>
        </w:numPr>
        <w:tabs>
          <w:tab w:val="left" w:pos="747"/>
        </w:tabs>
        <w:suppressAutoHyphens/>
        <w:jc w:val="both"/>
        <w:outlineLvl w:val="3"/>
        <w:rPr>
          <w:rFonts w:ascii="Times New Roman" w:hAnsi="Times New Roman" w:cs="Times New Roman"/>
          <w:color w:val="auto"/>
        </w:rPr>
      </w:pPr>
      <w:r w:rsidRPr="007F2BCF">
        <w:rPr>
          <w:rFonts w:ascii="Times New Roman" w:hAnsi="Times New Roman" w:cs="Times New Roman"/>
          <w:color w:val="auto"/>
        </w:rPr>
        <w:t>Муниципальное учреждение здравоохранения Кольская центральная районная больница.</w:t>
      </w:r>
    </w:p>
    <w:p w:rsidR="007F2BCF" w:rsidRDefault="007F2BCF" w:rsidP="00456849">
      <w:pPr>
        <w:pStyle w:val="a9"/>
        <w:keepNext/>
        <w:keepLines/>
        <w:widowControl/>
        <w:numPr>
          <w:ilvl w:val="0"/>
          <w:numId w:val="27"/>
        </w:numPr>
        <w:tabs>
          <w:tab w:val="left" w:pos="747"/>
        </w:tabs>
        <w:suppressAutoHyphens/>
        <w:jc w:val="both"/>
        <w:outlineLvl w:val="3"/>
        <w:rPr>
          <w:rFonts w:ascii="Times New Roman" w:hAnsi="Times New Roman" w:cs="Times New Roman"/>
          <w:color w:val="auto"/>
        </w:rPr>
      </w:pPr>
      <w:r w:rsidRPr="007F2BCF">
        <w:rPr>
          <w:rFonts w:ascii="Times New Roman" w:hAnsi="Times New Roman" w:cs="Times New Roman"/>
          <w:color w:val="auto"/>
        </w:rPr>
        <w:t>Муниципальное образовательное учреждение дополнительного образования детей «</w:t>
      </w:r>
      <w:proofErr w:type="spellStart"/>
      <w:r w:rsidRPr="007F2BCF">
        <w:rPr>
          <w:rFonts w:ascii="Times New Roman" w:hAnsi="Times New Roman" w:cs="Times New Roman"/>
          <w:color w:val="auto"/>
        </w:rPr>
        <w:t>Лодейнинская</w:t>
      </w:r>
      <w:proofErr w:type="spellEnd"/>
      <w:r w:rsidRPr="007F2BCF">
        <w:rPr>
          <w:rFonts w:ascii="Times New Roman" w:hAnsi="Times New Roman" w:cs="Times New Roman"/>
          <w:color w:val="auto"/>
        </w:rPr>
        <w:t xml:space="preserve"> детская музыкальная школа»</w:t>
      </w:r>
      <w:r>
        <w:rPr>
          <w:rFonts w:ascii="Times New Roman" w:hAnsi="Times New Roman" w:cs="Times New Roman"/>
          <w:color w:val="auto"/>
        </w:rPr>
        <w:t>.</w:t>
      </w:r>
    </w:p>
    <w:p w:rsidR="007F2BCF" w:rsidRDefault="007F2BCF" w:rsidP="00456849">
      <w:pPr>
        <w:pStyle w:val="a9"/>
        <w:keepNext/>
        <w:keepLines/>
        <w:widowControl/>
        <w:numPr>
          <w:ilvl w:val="0"/>
          <w:numId w:val="27"/>
        </w:numPr>
        <w:tabs>
          <w:tab w:val="left" w:pos="747"/>
        </w:tabs>
        <w:suppressAutoHyphens/>
        <w:jc w:val="both"/>
        <w:outlineLvl w:val="3"/>
        <w:rPr>
          <w:rFonts w:ascii="Times New Roman" w:hAnsi="Times New Roman" w:cs="Times New Roman"/>
          <w:color w:val="auto"/>
        </w:rPr>
      </w:pPr>
      <w:r w:rsidRPr="007F2BCF">
        <w:rPr>
          <w:rFonts w:ascii="Times New Roman" w:hAnsi="Times New Roman" w:cs="Times New Roman"/>
          <w:color w:val="auto"/>
        </w:rPr>
        <w:t>Муниципальное дошкольное образовательное учреждение детский сад № 24.</w:t>
      </w:r>
    </w:p>
    <w:p w:rsidR="007F2BCF" w:rsidRDefault="007F2BCF" w:rsidP="00456849">
      <w:pPr>
        <w:pStyle w:val="a9"/>
        <w:keepNext/>
        <w:keepLines/>
        <w:widowControl/>
        <w:numPr>
          <w:ilvl w:val="0"/>
          <w:numId w:val="27"/>
        </w:numPr>
        <w:tabs>
          <w:tab w:val="left" w:pos="747"/>
        </w:tabs>
        <w:suppressAutoHyphens/>
        <w:jc w:val="both"/>
        <w:outlineLvl w:val="3"/>
        <w:rPr>
          <w:rFonts w:ascii="Times New Roman" w:hAnsi="Times New Roman" w:cs="Times New Roman"/>
          <w:color w:val="auto"/>
        </w:rPr>
      </w:pPr>
      <w:r w:rsidRPr="007F2BCF">
        <w:rPr>
          <w:rFonts w:ascii="Times New Roman" w:hAnsi="Times New Roman" w:cs="Times New Roman"/>
          <w:color w:val="auto"/>
        </w:rPr>
        <w:t>Муниципальное бюджетное учреждение культуры «</w:t>
      </w:r>
      <w:proofErr w:type="spellStart"/>
      <w:r w:rsidRPr="007F2BCF">
        <w:rPr>
          <w:rFonts w:ascii="Times New Roman" w:hAnsi="Times New Roman" w:cs="Times New Roman"/>
          <w:color w:val="auto"/>
        </w:rPr>
        <w:t>Териберский</w:t>
      </w:r>
      <w:proofErr w:type="spellEnd"/>
      <w:r w:rsidRPr="007F2BCF">
        <w:rPr>
          <w:rFonts w:ascii="Times New Roman" w:hAnsi="Times New Roman" w:cs="Times New Roman"/>
          <w:color w:val="auto"/>
        </w:rPr>
        <w:t xml:space="preserve"> сельский Дом культуры».</w:t>
      </w:r>
    </w:p>
    <w:p w:rsidR="007F2BCF" w:rsidRDefault="007F2BCF" w:rsidP="00456849">
      <w:pPr>
        <w:pStyle w:val="a9"/>
        <w:numPr>
          <w:ilvl w:val="0"/>
          <w:numId w:val="27"/>
        </w:numPr>
        <w:jc w:val="both"/>
        <w:rPr>
          <w:rFonts w:ascii="Times New Roman" w:hAnsi="Times New Roman" w:cs="Times New Roman"/>
          <w:color w:val="auto"/>
        </w:rPr>
      </w:pPr>
      <w:r w:rsidRPr="007F2BCF">
        <w:rPr>
          <w:rFonts w:ascii="Times New Roman" w:hAnsi="Times New Roman" w:cs="Times New Roman"/>
          <w:color w:val="auto"/>
        </w:rPr>
        <w:t>Муниципальное бюджетное учреждение культуры «</w:t>
      </w:r>
      <w:proofErr w:type="spellStart"/>
      <w:r w:rsidRPr="007F2BCF">
        <w:rPr>
          <w:rFonts w:ascii="Times New Roman" w:hAnsi="Times New Roman" w:cs="Times New Roman"/>
          <w:color w:val="auto"/>
        </w:rPr>
        <w:t>Териберск</w:t>
      </w:r>
      <w:r>
        <w:rPr>
          <w:rFonts w:ascii="Times New Roman" w:hAnsi="Times New Roman" w:cs="Times New Roman"/>
          <w:color w:val="auto"/>
        </w:rPr>
        <w:t>ая</w:t>
      </w:r>
      <w:proofErr w:type="spellEnd"/>
      <w:r w:rsidRPr="007F2BCF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поселенческая библиотека</w:t>
      </w:r>
      <w:r w:rsidRPr="007F2BCF">
        <w:rPr>
          <w:rFonts w:ascii="Times New Roman" w:hAnsi="Times New Roman" w:cs="Times New Roman"/>
          <w:color w:val="auto"/>
        </w:rPr>
        <w:t>».</w:t>
      </w:r>
    </w:p>
    <w:p w:rsidR="007F2BCF" w:rsidRDefault="00453548" w:rsidP="00456849">
      <w:pPr>
        <w:pStyle w:val="a9"/>
        <w:numPr>
          <w:ilvl w:val="0"/>
          <w:numId w:val="27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</w:t>
      </w:r>
      <w:r w:rsidR="007F2BCF">
        <w:rPr>
          <w:rFonts w:ascii="Times New Roman" w:hAnsi="Times New Roman" w:cs="Times New Roman"/>
          <w:color w:val="auto"/>
        </w:rPr>
        <w:t>АО «Газпром Добыча Шельф».</w:t>
      </w:r>
    </w:p>
    <w:p w:rsidR="007F2BCF" w:rsidRPr="007F2BCF" w:rsidRDefault="007F2BCF" w:rsidP="007F2BCF">
      <w:pPr>
        <w:ind w:left="360"/>
        <w:jc w:val="both"/>
        <w:rPr>
          <w:rFonts w:ascii="Times New Roman" w:hAnsi="Times New Roman" w:cs="Times New Roman"/>
          <w:color w:val="auto"/>
        </w:rPr>
      </w:pPr>
      <w:r w:rsidRPr="007F2BCF">
        <w:rPr>
          <w:rFonts w:ascii="Times New Roman" w:eastAsia="Times New Roman" w:hAnsi="Times New Roman" w:cs="Times New Roman"/>
          <w:b/>
          <w:bCs/>
          <w:color w:val="auto"/>
        </w:rPr>
        <w:t xml:space="preserve">Вывод: </w:t>
      </w:r>
      <w:r w:rsidRPr="007F2BCF">
        <w:rPr>
          <w:rFonts w:ascii="Times New Roman" w:eastAsia="Times New Roman" w:hAnsi="Times New Roman" w:cs="Times New Roman"/>
          <w:color w:val="auto"/>
        </w:rPr>
        <w:t>Исходя из анализа воспитательной работы, необходимо отметить, что в целом поставленные задачи воспитательной работы можно считать решенными.</w:t>
      </w:r>
    </w:p>
    <w:p w:rsidR="007F2BCF" w:rsidRPr="007F2BCF" w:rsidRDefault="007F2BCF" w:rsidP="007F2BCF">
      <w:pPr>
        <w:spacing w:line="322" w:lineRule="exact"/>
        <w:ind w:left="240" w:right="500"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7F2BCF">
        <w:rPr>
          <w:rFonts w:ascii="Times New Roman" w:eastAsia="Times New Roman" w:hAnsi="Times New Roman" w:cs="Times New Roman"/>
          <w:color w:val="auto"/>
        </w:rPr>
        <w:t>Воспитательная работа соответствует основным направлениям, находится на достаточном уровне. За 201</w:t>
      </w:r>
      <w:r>
        <w:rPr>
          <w:rFonts w:ascii="Times New Roman" w:eastAsia="Times New Roman" w:hAnsi="Times New Roman" w:cs="Times New Roman"/>
          <w:color w:val="auto"/>
        </w:rPr>
        <w:t>6</w:t>
      </w:r>
      <w:r w:rsidRPr="007F2BCF">
        <w:rPr>
          <w:rFonts w:ascii="Times New Roman" w:eastAsia="Times New Roman" w:hAnsi="Times New Roman" w:cs="Times New Roman"/>
          <w:color w:val="auto"/>
        </w:rPr>
        <w:t>-201</w:t>
      </w:r>
      <w:r>
        <w:rPr>
          <w:rFonts w:ascii="Times New Roman" w:eastAsia="Times New Roman" w:hAnsi="Times New Roman" w:cs="Times New Roman"/>
          <w:color w:val="auto"/>
        </w:rPr>
        <w:t>7</w:t>
      </w:r>
      <w:r w:rsidRPr="007F2BCF">
        <w:rPr>
          <w:rFonts w:ascii="Times New Roman" w:eastAsia="Times New Roman" w:hAnsi="Times New Roman" w:cs="Times New Roman"/>
          <w:color w:val="auto"/>
        </w:rPr>
        <w:t xml:space="preserve"> учебный год выполнен большой объём работы, охвативший весь контингент учащихся.</w:t>
      </w:r>
    </w:p>
    <w:p w:rsidR="007F2BCF" w:rsidRPr="007F2BCF" w:rsidRDefault="007F2BCF" w:rsidP="007F2BCF">
      <w:pPr>
        <w:spacing w:line="322" w:lineRule="exact"/>
        <w:ind w:left="240" w:right="500"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7F2BCF">
        <w:rPr>
          <w:rFonts w:ascii="Times New Roman" w:eastAsia="Times New Roman" w:hAnsi="Times New Roman" w:cs="Times New Roman"/>
          <w:color w:val="auto"/>
        </w:rPr>
        <w:t>Основными проблемами, возникающими в течение учебного года при решении воспитательных задач можно считать:</w:t>
      </w:r>
    </w:p>
    <w:p w:rsidR="007F2BCF" w:rsidRPr="007F2BCF" w:rsidRDefault="007F2BCF" w:rsidP="00456849">
      <w:pPr>
        <w:numPr>
          <w:ilvl w:val="0"/>
          <w:numId w:val="23"/>
        </w:numPr>
        <w:tabs>
          <w:tab w:val="left" w:pos="949"/>
        </w:tabs>
        <w:spacing w:line="322" w:lineRule="exact"/>
        <w:ind w:right="500"/>
        <w:jc w:val="both"/>
        <w:rPr>
          <w:rFonts w:ascii="Times New Roman" w:eastAsia="Times New Roman" w:hAnsi="Times New Roman" w:cs="Times New Roman"/>
          <w:color w:val="auto"/>
        </w:rPr>
      </w:pPr>
      <w:r w:rsidRPr="007F2BCF">
        <w:rPr>
          <w:rFonts w:ascii="Times New Roman" w:eastAsia="Times New Roman" w:hAnsi="Times New Roman" w:cs="Times New Roman"/>
          <w:color w:val="auto"/>
        </w:rPr>
        <w:t>низкий процент участия классных руководителей в различных конкурсах инновационных проектов и программ, современных технологий воспитания;</w:t>
      </w:r>
    </w:p>
    <w:p w:rsidR="007F2BCF" w:rsidRPr="007F2BCF" w:rsidRDefault="007F2BCF" w:rsidP="00456849">
      <w:pPr>
        <w:numPr>
          <w:ilvl w:val="0"/>
          <w:numId w:val="23"/>
        </w:numPr>
        <w:tabs>
          <w:tab w:val="left" w:pos="949"/>
        </w:tabs>
        <w:spacing w:line="317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F2BCF">
        <w:rPr>
          <w:rFonts w:ascii="Times New Roman" w:eastAsia="Times New Roman" w:hAnsi="Times New Roman" w:cs="Times New Roman"/>
          <w:color w:val="auto"/>
        </w:rPr>
        <w:t>недостаточное использование в практике работы с классом проектной деятельности (мини-проектов).</w:t>
      </w:r>
    </w:p>
    <w:p w:rsidR="007F2BCF" w:rsidRPr="007F2BCF" w:rsidRDefault="007F2BCF" w:rsidP="007F2BCF">
      <w:pPr>
        <w:spacing w:line="317" w:lineRule="exact"/>
        <w:ind w:left="240"/>
        <w:jc w:val="both"/>
        <w:rPr>
          <w:rFonts w:ascii="Times New Roman" w:eastAsia="Times New Roman" w:hAnsi="Times New Roman" w:cs="Times New Roman"/>
          <w:color w:val="auto"/>
        </w:rPr>
      </w:pPr>
      <w:r w:rsidRPr="007F2BCF">
        <w:rPr>
          <w:rFonts w:ascii="Times New Roman" w:eastAsia="Times New Roman" w:hAnsi="Times New Roman" w:cs="Times New Roman"/>
          <w:color w:val="auto"/>
        </w:rPr>
        <w:t>В 2017-2018 учебном году планируется:</w:t>
      </w:r>
    </w:p>
    <w:p w:rsidR="007F2BCF" w:rsidRPr="007F2BCF" w:rsidRDefault="007F2BCF" w:rsidP="00456849">
      <w:pPr>
        <w:numPr>
          <w:ilvl w:val="0"/>
          <w:numId w:val="23"/>
        </w:numPr>
        <w:tabs>
          <w:tab w:val="left" w:pos="949"/>
        </w:tabs>
        <w:spacing w:line="326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F2BCF">
        <w:rPr>
          <w:rFonts w:ascii="Times New Roman" w:eastAsia="Times New Roman" w:hAnsi="Times New Roman" w:cs="Times New Roman"/>
          <w:color w:val="auto"/>
        </w:rPr>
        <w:t>продолжить работу по созданию условий для физического, интеллектуального, нравственного и духовного развития детей на основе изучения личности учащихся, их интересов, стремлений и желаний;</w:t>
      </w:r>
    </w:p>
    <w:p w:rsidR="007F2BCF" w:rsidRPr="007F2BCF" w:rsidRDefault="007F2BCF" w:rsidP="00456849">
      <w:pPr>
        <w:numPr>
          <w:ilvl w:val="0"/>
          <w:numId w:val="23"/>
        </w:numPr>
        <w:tabs>
          <w:tab w:val="left" w:pos="949"/>
        </w:tabs>
        <w:spacing w:line="326" w:lineRule="exact"/>
        <w:ind w:right="500"/>
        <w:jc w:val="both"/>
        <w:rPr>
          <w:rFonts w:ascii="Times New Roman" w:eastAsia="Times New Roman" w:hAnsi="Times New Roman" w:cs="Times New Roman"/>
          <w:color w:val="auto"/>
        </w:rPr>
      </w:pPr>
      <w:r w:rsidRPr="007F2BCF">
        <w:rPr>
          <w:rFonts w:ascii="Times New Roman" w:eastAsia="Times New Roman" w:hAnsi="Times New Roman" w:cs="Times New Roman"/>
          <w:color w:val="auto"/>
        </w:rPr>
        <w:t>совершенствовать организацию проведения открытых классных часов и внеклассных мероприятий; ввести в практику работы классных руководителей с учащимися мини-проекты, как одну из эффективных форм работы;</w:t>
      </w:r>
    </w:p>
    <w:p w:rsidR="007F2BCF" w:rsidRPr="007F2BCF" w:rsidRDefault="007F2BCF" w:rsidP="00456849">
      <w:pPr>
        <w:numPr>
          <w:ilvl w:val="0"/>
          <w:numId w:val="23"/>
        </w:numPr>
        <w:tabs>
          <w:tab w:val="left" w:pos="949"/>
        </w:tabs>
        <w:spacing w:line="326" w:lineRule="exact"/>
        <w:ind w:right="500"/>
        <w:jc w:val="both"/>
        <w:rPr>
          <w:rFonts w:ascii="Times New Roman" w:eastAsia="Times New Roman" w:hAnsi="Times New Roman" w:cs="Times New Roman"/>
          <w:color w:val="auto"/>
        </w:rPr>
      </w:pPr>
      <w:r w:rsidRPr="007F2BCF">
        <w:rPr>
          <w:rFonts w:ascii="Times New Roman" w:eastAsia="Times New Roman" w:hAnsi="Times New Roman" w:cs="Times New Roman"/>
          <w:color w:val="auto"/>
        </w:rPr>
        <w:t xml:space="preserve">продолжить </w:t>
      </w:r>
      <w:proofErr w:type="spellStart"/>
      <w:r w:rsidRPr="007F2BCF">
        <w:rPr>
          <w:rFonts w:ascii="Times New Roman" w:eastAsia="Times New Roman" w:hAnsi="Times New Roman" w:cs="Times New Roman"/>
          <w:color w:val="auto"/>
        </w:rPr>
        <w:t>диагностико-аналитическую</w:t>
      </w:r>
      <w:proofErr w:type="spellEnd"/>
      <w:r w:rsidRPr="007F2BCF">
        <w:rPr>
          <w:rFonts w:ascii="Times New Roman" w:eastAsia="Times New Roman" w:hAnsi="Times New Roman" w:cs="Times New Roman"/>
          <w:color w:val="auto"/>
        </w:rPr>
        <w:t xml:space="preserve"> работу с учащимися, а также мониторинг результативности работы классных руководителей;</w:t>
      </w:r>
    </w:p>
    <w:p w:rsidR="007F2BCF" w:rsidRPr="007F2BCF" w:rsidRDefault="007F2BCF" w:rsidP="00456849">
      <w:pPr>
        <w:numPr>
          <w:ilvl w:val="0"/>
          <w:numId w:val="23"/>
        </w:numPr>
        <w:tabs>
          <w:tab w:val="left" w:pos="949"/>
        </w:tabs>
        <w:spacing w:line="326" w:lineRule="exact"/>
        <w:ind w:right="500"/>
        <w:jc w:val="both"/>
        <w:rPr>
          <w:rFonts w:ascii="Times New Roman" w:eastAsia="Times New Roman" w:hAnsi="Times New Roman" w:cs="Times New Roman"/>
          <w:color w:val="auto"/>
        </w:rPr>
      </w:pPr>
      <w:r w:rsidRPr="007F2BCF">
        <w:rPr>
          <w:rFonts w:ascii="Times New Roman" w:eastAsia="Times New Roman" w:hAnsi="Times New Roman" w:cs="Times New Roman"/>
          <w:color w:val="auto"/>
        </w:rPr>
        <w:t>своевременно направлять, отслеживать, стимулировать участие классных руководителей в различных конкурсах инновационных проектов и программ, современных технологий воспитания;</w:t>
      </w:r>
    </w:p>
    <w:p w:rsidR="007F2BCF" w:rsidRPr="007F2BCF" w:rsidRDefault="007F2BCF" w:rsidP="00456849">
      <w:pPr>
        <w:numPr>
          <w:ilvl w:val="0"/>
          <w:numId w:val="23"/>
        </w:numPr>
        <w:tabs>
          <w:tab w:val="left" w:pos="949"/>
        </w:tabs>
        <w:spacing w:line="326" w:lineRule="exact"/>
        <w:ind w:right="500"/>
        <w:jc w:val="both"/>
        <w:rPr>
          <w:rFonts w:ascii="Times New Roman" w:eastAsia="Times New Roman" w:hAnsi="Times New Roman" w:cs="Times New Roman"/>
          <w:color w:val="auto"/>
        </w:rPr>
      </w:pPr>
      <w:r w:rsidRPr="007F2BCF">
        <w:rPr>
          <w:rFonts w:ascii="Times New Roman" w:eastAsia="Times New Roman" w:hAnsi="Times New Roman" w:cs="Times New Roman"/>
          <w:color w:val="auto"/>
        </w:rPr>
        <w:t>продолжить развитие и активизацию деятельности классного и школьного ученического самоуправления;</w:t>
      </w:r>
    </w:p>
    <w:p w:rsidR="007F2BCF" w:rsidRPr="007F2BCF" w:rsidRDefault="007F2BCF" w:rsidP="00456849">
      <w:pPr>
        <w:numPr>
          <w:ilvl w:val="0"/>
          <w:numId w:val="23"/>
        </w:numPr>
        <w:tabs>
          <w:tab w:val="left" w:pos="949"/>
        </w:tabs>
        <w:spacing w:after="308" w:line="326" w:lineRule="exact"/>
        <w:ind w:right="500"/>
        <w:jc w:val="both"/>
        <w:rPr>
          <w:rFonts w:ascii="Times New Roman" w:eastAsia="Times New Roman" w:hAnsi="Times New Roman" w:cs="Times New Roman"/>
          <w:color w:val="auto"/>
        </w:rPr>
      </w:pPr>
      <w:r w:rsidRPr="007F2BCF">
        <w:rPr>
          <w:rFonts w:ascii="Times New Roman" w:eastAsia="Times New Roman" w:hAnsi="Times New Roman" w:cs="Times New Roman"/>
          <w:color w:val="auto"/>
        </w:rPr>
        <w:t>привлекать родителей к активному участию в жизни классных коллективов через организацию совместной деятельности.</w:t>
      </w:r>
    </w:p>
    <w:p w:rsidR="007F2BCF" w:rsidRPr="007F2BCF" w:rsidRDefault="007F2BCF" w:rsidP="00456849">
      <w:pPr>
        <w:pStyle w:val="42"/>
        <w:keepNext/>
        <w:keepLines/>
        <w:numPr>
          <w:ilvl w:val="0"/>
          <w:numId w:val="28"/>
        </w:numPr>
        <w:shd w:val="clear" w:color="auto" w:fill="auto"/>
        <w:tabs>
          <w:tab w:val="left" w:pos="3154"/>
        </w:tabs>
        <w:spacing w:before="0"/>
        <w:jc w:val="center"/>
      </w:pPr>
      <w:bookmarkStart w:id="11" w:name="bookmark26"/>
      <w:r w:rsidRPr="007F2BCF">
        <w:t>Финансово-экономическая деятельность</w:t>
      </w:r>
      <w:bookmarkEnd w:id="11"/>
    </w:p>
    <w:p w:rsidR="007F2BCF" w:rsidRPr="007F2BCF" w:rsidRDefault="007F2BCF" w:rsidP="007F2BCF">
      <w:pPr>
        <w:spacing w:line="317" w:lineRule="exact"/>
        <w:ind w:left="240" w:right="500"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7F2BCF">
        <w:rPr>
          <w:rFonts w:ascii="Times New Roman" w:eastAsia="Times New Roman" w:hAnsi="Times New Roman" w:cs="Times New Roman"/>
          <w:color w:val="auto"/>
        </w:rPr>
        <w:t>Финансирование деятельности образовательной организации в 2016-2017 учебном году осуществлялось на основе Плана финансово-хозяйственной деятельности на 2016 -2017 годы.</w:t>
      </w:r>
    </w:p>
    <w:p w:rsidR="007F2BCF" w:rsidRPr="007F2BCF" w:rsidRDefault="007F2BCF" w:rsidP="00456849">
      <w:pPr>
        <w:pStyle w:val="a9"/>
        <w:numPr>
          <w:ilvl w:val="0"/>
          <w:numId w:val="29"/>
        </w:numPr>
        <w:jc w:val="both"/>
        <w:rPr>
          <w:rFonts w:ascii="Times New Roman" w:hAnsi="Times New Roman" w:cs="Times New Roman"/>
          <w:color w:val="auto"/>
        </w:rPr>
      </w:pPr>
      <w:r w:rsidRPr="007F2BCF">
        <w:rPr>
          <w:rFonts w:ascii="Times New Roman" w:eastAsia="Times New Roman" w:hAnsi="Times New Roman" w:cs="Times New Roman"/>
          <w:color w:val="auto"/>
        </w:rPr>
        <w:t xml:space="preserve">В 2016-2017 учебном году привлекались внебюджетные средства: ООО РОО «Красный Крест»,  </w:t>
      </w:r>
      <w:r w:rsidR="00453548">
        <w:rPr>
          <w:rFonts w:ascii="Times New Roman" w:eastAsia="Times New Roman" w:hAnsi="Times New Roman" w:cs="Times New Roman"/>
          <w:color w:val="auto"/>
        </w:rPr>
        <w:t>О</w:t>
      </w:r>
      <w:r w:rsidRPr="007F2BCF">
        <w:rPr>
          <w:rFonts w:ascii="Times New Roman" w:hAnsi="Times New Roman" w:cs="Times New Roman"/>
          <w:color w:val="auto"/>
        </w:rPr>
        <w:t>АО «Газпром Добыча Шельф».</w:t>
      </w:r>
    </w:p>
    <w:p w:rsidR="007F2BCF" w:rsidRPr="007F2BCF" w:rsidRDefault="007F2BCF" w:rsidP="007F2BCF">
      <w:pPr>
        <w:spacing w:line="317" w:lineRule="exact"/>
        <w:ind w:left="240" w:right="1440" w:firstLine="720"/>
        <w:rPr>
          <w:rFonts w:ascii="Times New Roman" w:eastAsia="Times New Roman" w:hAnsi="Times New Roman" w:cs="Times New Roman"/>
          <w:color w:val="auto"/>
        </w:rPr>
      </w:pPr>
      <w:r w:rsidRPr="007F2BCF">
        <w:rPr>
          <w:rFonts w:ascii="Times New Roman" w:eastAsia="Times New Roman" w:hAnsi="Times New Roman" w:cs="Times New Roman"/>
          <w:color w:val="auto"/>
        </w:rPr>
        <w:t>Бюджетное финансирование ОУ осуществлялось согласно нормативам. Основные направления расходования:</w:t>
      </w:r>
    </w:p>
    <w:p w:rsidR="007F2BCF" w:rsidRPr="007F2BCF" w:rsidRDefault="007F2BCF" w:rsidP="00456849">
      <w:pPr>
        <w:numPr>
          <w:ilvl w:val="0"/>
          <w:numId w:val="22"/>
        </w:numPr>
        <w:tabs>
          <w:tab w:val="left" w:pos="949"/>
        </w:tabs>
        <w:spacing w:after="27" w:line="280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F2BCF">
        <w:rPr>
          <w:rFonts w:ascii="Times New Roman" w:eastAsia="Times New Roman" w:hAnsi="Times New Roman" w:cs="Times New Roman"/>
          <w:color w:val="auto"/>
        </w:rPr>
        <w:t>Заработная плата</w:t>
      </w:r>
    </w:p>
    <w:p w:rsidR="007F2BCF" w:rsidRPr="007F2BCF" w:rsidRDefault="007F2BCF" w:rsidP="00456849">
      <w:pPr>
        <w:numPr>
          <w:ilvl w:val="0"/>
          <w:numId w:val="22"/>
        </w:numPr>
        <w:tabs>
          <w:tab w:val="left" w:pos="949"/>
        </w:tabs>
        <w:spacing w:line="280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F2BCF">
        <w:rPr>
          <w:rFonts w:ascii="Times New Roman" w:eastAsia="Times New Roman" w:hAnsi="Times New Roman" w:cs="Times New Roman"/>
          <w:color w:val="auto"/>
        </w:rPr>
        <w:t>Начисления на выплаты по оплате труда</w:t>
      </w:r>
    </w:p>
    <w:p w:rsidR="007F2BCF" w:rsidRPr="007F2BCF" w:rsidRDefault="007F2BCF" w:rsidP="00456849">
      <w:pPr>
        <w:numPr>
          <w:ilvl w:val="0"/>
          <w:numId w:val="22"/>
        </w:numPr>
        <w:tabs>
          <w:tab w:val="left" w:pos="961"/>
        </w:tabs>
        <w:spacing w:line="341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F2BCF">
        <w:rPr>
          <w:rFonts w:ascii="Times New Roman" w:eastAsia="Times New Roman" w:hAnsi="Times New Roman" w:cs="Times New Roman"/>
          <w:color w:val="auto"/>
        </w:rPr>
        <w:t>Услуги связи</w:t>
      </w:r>
    </w:p>
    <w:p w:rsidR="007F2BCF" w:rsidRPr="007F2BCF" w:rsidRDefault="007F2BCF" w:rsidP="00456849">
      <w:pPr>
        <w:numPr>
          <w:ilvl w:val="0"/>
          <w:numId w:val="22"/>
        </w:numPr>
        <w:tabs>
          <w:tab w:val="left" w:pos="961"/>
        </w:tabs>
        <w:spacing w:line="341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F2BCF">
        <w:rPr>
          <w:rFonts w:ascii="Times New Roman" w:eastAsia="Times New Roman" w:hAnsi="Times New Roman" w:cs="Times New Roman"/>
          <w:color w:val="auto"/>
        </w:rPr>
        <w:t>Транспортные услуги</w:t>
      </w:r>
    </w:p>
    <w:p w:rsidR="007F2BCF" w:rsidRPr="007F2BCF" w:rsidRDefault="007F2BCF" w:rsidP="00456849">
      <w:pPr>
        <w:numPr>
          <w:ilvl w:val="0"/>
          <w:numId w:val="22"/>
        </w:numPr>
        <w:tabs>
          <w:tab w:val="left" w:pos="961"/>
        </w:tabs>
        <w:spacing w:line="341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F2BCF">
        <w:rPr>
          <w:rFonts w:ascii="Times New Roman" w:eastAsia="Times New Roman" w:hAnsi="Times New Roman" w:cs="Times New Roman"/>
          <w:color w:val="auto"/>
        </w:rPr>
        <w:t>Коммунальные услуги</w:t>
      </w:r>
    </w:p>
    <w:p w:rsidR="007F2BCF" w:rsidRPr="007F2BCF" w:rsidRDefault="007F2BCF" w:rsidP="00456849">
      <w:pPr>
        <w:numPr>
          <w:ilvl w:val="0"/>
          <w:numId w:val="22"/>
        </w:numPr>
        <w:tabs>
          <w:tab w:val="left" w:pos="961"/>
        </w:tabs>
        <w:spacing w:line="341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F2BCF">
        <w:rPr>
          <w:rFonts w:ascii="Times New Roman" w:eastAsia="Times New Roman" w:hAnsi="Times New Roman" w:cs="Times New Roman"/>
          <w:color w:val="auto"/>
        </w:rPr>
        <w:t>Работы, услуги по содержанию имущества</w:t>
      </w:r>
    </w:p>
    <w:p w:rsidR="007F2BCF" w:rsidRPr="007F2BCF" w:rsidRDefault="007F2BCF" w:rsidP="00456849">
      <w:pPr>
        <w:numPr>
          <w:ilvl w:val="0"/>
          <w:numId w:val="22"/>
        </w:numPr>
        <w:tabs>
          <w:tab w:val="left" w:pos="961"/>
        </w:tabs>
        <w:spacing w:line="341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F2BCF">
        <w:rPr>
          <w:rFonts w:ascii="Times New Roman" w:eastAsia="Times New Roman" w:hAnsi="Times New Roman" w:cs="Times New Roman"/>
          <w:color w:val="auto"/>
        </w:rPr>
        <w:t>Увеличение стоимости основных средств</w:t>
      </w:r>
    </w:p>
    <w:p w:rsidR="007F2BCF" w:rsidRPr="007F2BCF" w:rsidRDefault="007F2BCF" w:rsidP="00456849">
      <w:pPr>
        <w:numPr>
          <w:ilvl w:val="0"/>
          <w:numId w:val="22"/>
        </w:numPr>
        <w:tabs>
          <w:tab w:val="left" w:pos="961"/>
        </w:tabs>
        <w:spacing w:line="341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F2BCF">
        <w:rPr>
          <w:rFonts w:ascii="Times New Roman" w:eastAsia="Times New Roman" w:hAnsi="Times New Roman" w:cs="Times New Roman"/>
          <w:color w:val="auto"/>
        </w:rPr>
        <w:t>Увеличение стоимости материальных запасов</w:t>
      </w:r>
    </w:p>
    <w:p w:rsidR="007F2BCF" w:rsidRPr="007F2BCF" w:rsidRDefault="007F2BCF" w:rsidP="00456849">
      <w:pPr>
        <w:numPr>
          <w:ilvl w:val="0"/>
          <w:numId w:val="22"/>
        </w:numPr>
        <w:tabs>
          <w:tab w:val="left" w:pos="961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F2BCF">
        <w:rPr>
          <w:rFonts w:ascii="Times New Roman" w:eastAsia="Times New Roman" w:hAnsi="Times New Roman" w:cs="Times New Roman"/>
          <w:color w:val="auto"/>
        </w:rPr>
        <w:t>Прочие выплаты, работы, услуги, расходы</w:t>
      </w:r>
    </w:p>
    <w:p w:rsidR="007F2BCF" w:rsidRDefault="007F2BCF" w:rsidP="007F2BCF">
      <w:pPr>
        <w:spacing w:after="300" w:line="322" w:lineRule="exact"/>
        <w:ind w:left="240" w:firstLine="380"/>
        <w:jc w:val="both"/>
        <w:rPr>
          <w:rFonts w:ascii="Times New Roman" w:eastAsia="Times New Roman" w:hAnsi="Times New Roman" w:cs="Times New Roman"/>
          <w:color w:val="auto"/>
        </w:rPr>
      </w:pPr>
      <w:r w:rsidRPr="007F2BCF">
        <w:rPr>
          <w:rFonts w:ascii="Times New Roman" w:eastAsia="Times New Roman" w:hAnsi="Times New Roman" w:cs="Times New Roman"/>
          <w:color w:val="auto"/>
        </w:rPr>
        <w:t xml:space="preserve">Отчет о результатах деятельности МОУ </w:t>
      </w:r>
      <w:proofErr w:type="spellStart"/>
      <w:r w:rsidR="00453548">
        <w:rPr>
          <w:rFonts w:ascii="Times New Roman" w:eastAsia="Times New Roman" w:hAnsi="Times New Roman" w:cs="Times New Roman"/>
          <w:color w:val="auto"/>
        </w:rPr>
        <w:t>Лодейнинской</w:t>
      </w:r>
      <w:proofErr w:type="spellEnd"/>
      <w:r w:rsidRPr="007F2BCF">
        <w:rPr>
          <w:rFonts w:ascii="Times New Roman" w:eastAsia="Times New Roman" w:hAnsi="Times New Roman" w:cs="Times New Roman"/>
          <w:color w:val="auto"/>
        </w:rPr>
        <w:t xml:space="preserve"> СОШ и об использовании закрепленного за ним муниципального имущества за 2016 отчетный год размещен на официальном сайте школы.</w:t>
      </w:r>
    </w:p>
    <w:p w:rsidR="007F2BCF" w:rsidRPr="007F2BCF" w:rsidRDefault="007F2BCF" w:rsidP="00456849">
      <w:pPr>
        <w:pStyle w:val="a9"/>
        <w:keepNext/>
        <w:keepLines/>
        <w:numPr>
          <w:ilvl w:val="0"/>
          <w:numId w:val="28"/>
        </w:numPr>
        <w:tabs>
          <w:tab w:val="left" w:pos="3015"/>
        </w:tabs>
        <w:spacing w:line="322" w:lineRule="exact"/>
        <w:jc w:val="center"/>
        <w:outlineLvl w:val="3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2" w:name="bookmark27"/>
      <w:r w:rsidRPr="007F2BC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Ближайшие перспективы развития школы</w:t>
      </w:r>
      <w:bookmarkEnd w:id="12"/>
    </w:p>
    <w:p w:rsidR="007F2BCF" w:rsidRPr="007F2BCF" w:rsidRDefault="007F2BCF" w:rsidP="007F2BCF">
      <w:pPr>
        <w:spacing w:line="322" w:lineRule="exact"/>
        <w:ind w:left="240"/>
        <w:jc w:val="both"/>
        <w:rPr>
          <w:rFonts w:ascii="Times New Roman" w:eastAsia="Times New Roman" w:hAnsi="Times New Roman" w:cs="Times New Roman"/>
          <w:color w:val="auto"/>
        </w:rPr>
      </w:pPr>
      <w:r w:rsidRPr="007F2BCF">
        <w:rPr>
          <w:rFonts w:ascii="Times New Roman" w:eastAsia="Times New Roman" w:hAnsi="Times New Roman" w:cs="Times New Roman"/>
          <w:color w:val="auto"/>
        </w:rPr>
        <w:t>Задачами на 2017-2018 учебный год являются:</w:t>
      </w:r>
    </w:p>
    <w:p w:rsidR="007F2BCF" w:rsidRPr="007F2BCF" w:rsidRDefault="007F2BCF" w:rsidP="00456849">
      <w:pPr>
        <w:numPr>
          <w:ilvl w:val="0"/>
          <w:numId w:val="30"/>
        </w:numPr>
        <w:tabs>
          <w:tab w:val="left" w:pos="969"/>
        </w:tabs>
        <w:spacing w:line="322" w:lineRule="exact"/>
        <w:ind w:right="580"/>
        <w:jc w:val="both"/>
        <w:rPr>
          <w:rFonts w:ascii="Times New Roman" w:eastAsia="Times New Roman" w:hAnsi="Times New Roman" w:cs="Times New Roman"/>
          <w:color w:val="auto"/>
        </w:rPr>
      </w:pPr>
      <w:r w:rsidRPr="007F2BCF">
        <w:rPr>
          <w:rFonts w:ascii="Times New Roman" w:eastAsia="Times New Roman" w:hAnsi="Times New Roman" w:cs="Times New Roman"/>
          <w:color w:val="auto"/>
        </w:rPr>
        <w:t>Обеспечить в соответствии с государственным образовательным стандартом доступность и равные возможности обучающимся для получения качественного образования</w:t>
      </w:r>
      <w:r>
        <w:rPr>
          <w:rFonts w:ascii="Times New Roman" w:eastAsia="Times New Roman" w:hAnsi="Times New Roman" w:cs="Times New Roman"/>
          <w:color w:val="auto"/>
        </w:rPr>
        <w:t>.</w:t>
      </w:r>
    </w:p>
    <w:p w:rsidR="007F2BCF" w:rsidRPr="007F2BCF" w:rsidRDefault="007F2BCF" w:rsidP="00456849">
      <w:pPr>
        <w:numPr>
          <w:ilvl w:val="0"/>
          <w:numId w:val="30"/>
        </w:numPr>
        <w:tabs>
          <w:tab w:val="left" w:pos="1002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F2BCF">
        <w:rPr>
          <w:rFonts w:ascii="Times New Roman" w:eastAsia="Times New Roman" w:hAnsi="Times New Roman" w:cs="Times New Roman"/>
          <w:color w:val="auto"/>
        </w:rPr>
        <w:t>Совершенствовать систему воспитательной работы школы</w:t>
      </w:r>
      <w:r>
        <w:rPr>
          <w:rFonts w:ascii="Times New Roman" w:eastAsia="Times New Roman" w:hAnsi="Times New Roman" w:cs="Times New Roman"/>
          <w:color w:val="auto"/>
        </w:rPr>
        <w:t>.</w:t>
      </w:r>
    </w:p>
    <w:p w:rsidR="007F2BCF" w:rsidRPr="007F2BCF" w:rsidRDefault="007F2BCF" w:rsidP="00456849">
      <w:pPr>
        <w:numPr>
          <w:ilvl w:val="0"/>
          <w:numId w:val="30"/>
        </w:numPr>
        <w:tabs>
          <w:tab w:val="left" w:pos="1002"/>
        </w:tabs>
        <w:spacing w:line="322" w:lineRule="exact"/>
        <w:ind w:right="800"/>
        <w:jc w:val="both"/>
        <w:rPr>
          <w:rFonts w:ascii="Times New Roman" w:eastAsia="Times New Roman" w:hAnsi="Times New Roman" w:cs="Times New Roman"/>
          <w:color w:val="auto"/>
        </w:rPr>
      </w:pPr>
      <w:r w:rsidRPr="007F2BCF">
        <w:rPr>
          <w:rFonts w:ascii="Times New Roman" w:eastAsia="Times New Roman" w:hAnsi="Times New Roman" w:cs="Times New Roman"/>
          <w:color w:val="auto"/>
        </w:rPr>
        <w:t>Разнообразить внеурочную деятельность школьников в целях повышения уровня их воспитанности и удовлетворения их интересов, потребностей</w:t>
      </w:r>
      <w:r>
        <w:rPr>
          <w:rFonts w:ascii="Times New Roman" w:eastAsia="Times New Roman" w:hAnsi="Times New Roman" w:cs="Times New Roman"/>
          <w:color w:val="auto"/>
        </w:rPr>
        <w:t>.</w:t>
      </w:r>
    </w:p>
    <w:p w:rsidR="007F2BCF" w:rsidRPr="007F2BCF" w:rsidRDefault="007F2BCF" w:rsidP="00456849">
      <w:pPr>
        <w:numPr>
          <w:ilvl w:val="0"/>
          <w:numId w:val="30"/>
        </w:numPr>
        <w:tabs>
          <w:tab w:val="left" w:pos="1002"/>
        </w:tabs>
        <w:spacing w:line="322" w:lineRule="exact"/>
        <w:ind w:right="580"/>
        <w:jc w:val="both"/>
        <w:rPr>
          <w:rFonts w:ascii="Times New Roman" w:eastAsia="Times New Roman" w:hAnsi="Times New Roman" w:cs="Times New Roman"/>
          <w:color w:val="auto"/>
        </w:rPr>
      </w:pPr>
      <w:r w:rsidRPr="007F2BCF">
        <w:rPr>
          <w:rFonts w:ascii="Times New Roman" w:eastAsia="Times New Roman" w:hAnsi="Times New Roman" w:cs="Times New Roman"/>
          <w:color w:val="auto"/>
        </w:rPr>
        <w:t>Создать условия для формирования у участников образовательных отношений культуры безопасного и здорового образа жизни</w:t>
      </w:r>
      <w:r>
        <w:rPr>
          <w:rFonts w:ascii="Times New Roman" w:eastAsia="Times New Roman" w:hAnsi="Times New Roman" w:cs="Times New Roman"/>
          <w:color w:val="auto"/>
        </w:rPr>
        <w:t>.</w:t>
      </w:r>
    </w:p>
    <w:p w:rsidR="007F2BCF" w:rsidRPr="007F2BCF" w:rsidRDefault="007F2BCF" w:rsidP="00456849">
      <w:pPr>
        <w:numPr>
          <w:ilvl w:val="0"/>
          <w:numId w:val="30"/>
        </w:numPr>
        <w:tabs>
          <w:tab w:val="left" w:pos="1002"/>
        </w:tabs>
        <w:spacing w:line="322" w:lineRule="exact"/>
        <w:ind w:right="580"/>
        <w:jc w:val="both"/>
        <w:rPr>
          <w:rFonts w:ascii="Times New Roman" w:eastAsia="Times New Roman" w:hAnsi="Times New Roman" w:cs="Times New Roman"/>
          <w:color w:val="auto"/>
        </w:rPr>
      </w:pPr>
      <w:r w:rsidRPr="007F2BCF">
        <w:rPr>
          <w:rFonts w:ascii="Times New Roman" w:eastAsia="Times New Roman" w:hAnsi="Times New Roman" w:cs="Times New Roman"/>
          <w:color w:val="auto"/>
        </w:rPr>
        <w:t>Развитие профессиональной компетентности педагогического коллектива школы с учетом новых тенденций в образовании</w:t>
      </w:r>
      <w:r>
        <w:rPr>
          <w:rFonts w:ascii="Times New Roman" w:eastAsia="Times New Roman" w:hAnsi="Times New Roman" w:cs="Times New Roman"/>
          <w:color w:val="auto"/>
        </w:rPr>
        <w:t>.</w:t>
      </w:r>
    </w:p>
    <w:p w:rsidR="007F2BCF" w:rsidRPr="007F2BCF" w:rsidRDefault="007F2BCF" w:rsidP="00456849">
      <w:pPr>
        <w:numPr>
          <w:ilvl w:val="0"/>
          <w:numId w:val="30"/>
        </w:numPr>
        <w:tabs>
          <w:tab w:val="left" w:pos="1002"/>
        </w:tabs>
        <w:spacing w:after="900"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F2BCF">
        <w:rPr>
          <w:rFonts w:ascii="Times New Roman" w:eastAsia="Times New Roman" w:hAnsi="Times New Roman" w:cs="Times New Roman"/>
          <w:color w:val="auto"/>
        </w:rPr>
        <w:t>Дальнейшее укрепление материально-технической базы школы.</w:t>
      </w:r>
    </w:p>
    <w:p w:rsidR="007F2BCF" w:rsidRPr="007F2BCF" w:rsidRDefault="007F2BCF" w:rsidP="007F2BCF">
      <w:pPr>
        <w:spacing w:line="322" w:lineRule="exact"/>
        <w:ind w:left="240" w:firstLine="700"/>
        <w:jc w:val="both"/>
        <w:rPr>
          <w:rFonts w:ascii="Times New Roman" w:eastAsia="Times New Roman" w:hAnsi="Times New Roman" w:cs="Times New Roman"/>
          <w:color w:val="auto"/>
        </w:rPr>
      </w:pPr>
      <w:r w:rsidRPr="007F2BCF">
        <w:rPr>
          <w:rFonts w:ascii="Times New Roman" w:eastAsia="Times New Roman" w:hAnsi="Times New Roman" w:cs="Times New Roman"/>
          <w:color w:val="auto"/>
        </w:rPr>
        <w:t xml:space="preserve">Содержание публичного отчета МОУ </w:t>
      </w:r>
      <w:proofErr w:type="spellStart"/>
      <w:r w:rsidR="00456849">
        <w:rPr>
          <w:rFonts w:ascii="Times New Roman" w:eastAsia="Times New Roman" w:hAnsi="Times New Roman" w:cs="Times New Roman"/>
          <w:color w:val="auto"/>
        </w:rPr>
        <w:t>Лодейнинской</w:t>
      </w:r>
      <w:proofErr w:type="spellEnd"/>
      <w:r w:rsidRPr="007F2BCF">
        <w:rPr>
          <w:rFonts w:ascii="Times New Roman" w:eastAsia="Times New Roman" w:hAnsi="Times New Roman" w:cs="Times New Roman"/>
          <w:color w:val="auto"/>
        </w:rPr>
        <w:t xml:space="preserve"> СОШ обсуждено и принято педагогическим советом школы </w:t>
      </w:r>
      <w:r w:rsidR="00456849">
        <w:rPr>
          <w:rFonts w:ascii="Times New Roman" w:eastAsia="Times New Roman" w:hAnsi="Times New Roman" w:cs="Times New Roman"/>
          <w:color w:val="auto"/>
        </w:rPr>
        <w:t>31</w:t>
      </w:r>
      <w:r w:rsidRPr="007F2BCF">
        <w:rPr>
          <w:rFonts w:ascii="Times New Roman" w:eastAsia="Times New Roman" w:hAnsi="Times New Roman" w:cs="Times New Roman"/>
          <w:color w:val="auto"/>
        </w:rPr>
        <w:t xml:space="preserve"> августа 201</w:t>
      </w:r>
      <w:r w:rsidR="00453548">
        <w:rPr>
          <w:rFonts w:ascii="Times New Roman" w:eastAsia="Times New Roman" w:hAnsi="Times New Roman" w:cs="Times New Roman"/>
          <w:color w:val="auto"/>
        </w:rPr>
        <w:t>7</w:t>
      </w:r>
      <w:r w:rsidRPr="007F2BCF">
        <w:rPr>
          <w:rFonts w:ascii="Times New Roman" w:eastAsia="Times New Roman" w:hAnsi="Times New Roman" w:cs="Times New Roman"/>
          <w:color w:val="auto"/>
        </w:rPr>
        <w:t xml:space="preserve"> года, протокол № 1.</w:t>
      </w:r>
    </w:p>
    <w:p w:rsidR="007F2BCF" w:rsidRPr="00241502" w:rsidRDefault="00456849" w:rsidP="007F2BCF">
      <w:pPr>
        <w:keepNext/>
        <w:keepLines/>
        <w:widowControl/>
        <w:tabs>
          <w:tab w:val="left" w:pos="747"/>
        </w:tabs>
        <w:suppressAutoHyphens/>
        <w:jc w:val="both"/>
        <w:outlineLvl w:val="3"/>
        <w:rPr>
          <w:rFonts w:ascii="Times New Roman" w:hAnsi="Times New Roman" w:cs="Times New Roman"/>
          <w:color w:val="auto"/>
        </w:rPr>
      </w:pPr>
      <w:r w:rsidRPr="00456849">
        <w:rPr>
          <w:rFonts w:ascii="Times New Roman" w:hAnsi="Times New Roman" w:cs="Times New Roman"/>
          <w:color w:val="auto"/>
        </w:rPr>
        <w:t xml:space="preserve">Текст публичного отчета опубликован на сайте школы </w:t>
      </w:r>
      <w:hyperlink r:id="rId10" w:history="1">
        <w:r w:rsidRPr="00456849">
          <w:rPr>
            <w:rStyle w:val="ab"/>
            <w:rFonts w:ascii="Times New Roman" w:hAnsi="Times New Roman" w:cs="Times New Roman"/>
            <w:color w:val="auto"/>
          </w:rPr>
          <w:t>http://www.</w:t>
        </w:r>
        <w:proofErr w:type="spellStart"/>
        <w:r w:rsidRPr="00456849">
          <w:rPr>
            <w:rStyle w:val="ab"/>
            <w:rFonts w:ascii="Times New Roman" w:hAnsi="Times New Roman" w:cs="Times New Roman"/>
            <w:color w:val="auto"/>
            <w:lang w:val="en-US"/>
          </w:rPr>
          <w:t>lodeinoe</w:t>
        </w:r>
        <w:proofErr w:type="spellEnd"/>
        <w:r w:rsidRPr="00456849">
          <w:rPr>
            <w:rStyle w:val="ab"/>
            <w:rFonts w:ascii="Times New Roman" w:hAnsi="Times New Roman" w:cs="Times New Roman"/>
            <w:color w:val="auto"/>
          </w:rPr>
          <w:t>.</w:t>
        </w:r>
        <w:proofErr w:type="spellStart"/>
        <w:r w:rsidRPr="00456849">
          <w:rPr>
            <w:rStyle w:val="ab"/>
            <w:rFonts w:ascii="Times New Roman" w:hAnsi="Times New Roman" w:cs="Times New Roman"/>
            <w:color w:val="auto"/>
            <w:lang w:val="en-US"/>
          </w:rPr>
          <w:t>ucoz</w:t>
        </w:r>
        <w:proofErr w:type="spellEnd"/>
        <w:r w:rsidRPr="00456849">
          <w:rPr>
            <w:rStyle w:val="ab"/>
            <w:rFonts w:ascii="Times New Roman" w:hAnsi="Times New Roman" w:cs="Times New Roman"/>
            <w:color w:val="auto"/>
          </w:rPr>
          <w:t>.</w:t>
        </w:r>
        <w:proofErr w:type="spellStart"/>
        <w:r w:rsidRPr="00456849">
          <w:rPr>
            <w:rStyle w:val="ab"/>
            <w:rFonts w:ascii="Times New Roman" w:hAnsi="Times New Roman" w:cs="Times New Roman"/>
            <w:color w:val="auto"/>
          </w:rPr>
          <w:t>ru</w:t>
        </w:r>
        <w:proofErr w:type="spellEnd"/>
      </w:hyperlink>
    </w:p>
    <w:p w:rsidR="00456849" w:rsidRPr="00241502" w:rsidRDefault="00456849" w:rsidP="007F2BCF">
      <w:pPr>
        <w:keepNext/>
        <w:keepLines/>
        <w:widowControl/>
        <w:tabs>
          <w:tab w:val="left" w:pos="747"/>
        </w:tabs>
        <w:suppressAutoHyphens/>
        <w:jc w:val="both"/>
        <w:outlineLvl w:val="3"/>
        <w:rPr>
          <w:rFonts w:ascii="Times New Roman" w:hAnsi="Times New Roman" w:cs="Times New Roman"/>
          <w:color w:val="auto"/>
        </w:rPr>
      </w:pPr>
    </w:p>
    <w:p w:rsidR="00456849" w:rsidRPr="00241502" w:rsidRDefault="00456849" w:rsidP="007F2BCF">
      <w:pPr>
        <w:keepNext/>
        <w:keepLines/>
        <w:widowControl/>
        <w:tabs>
          <w:tab w:val="left" w:pos="747"/>
        </w:tabs>
        <w:suppressAutoHyphens/>
        <w:jc w:val="both"/>
        <w:outlineLvl w:val="3"/>
        <w:rPr>
          <w:rFonts w:ascii="Times New Roman" w:hAnsi="Times New Roman" w:cs="Times New Roman"/>
          <w:color w:val="auto"/>
        </w:rPr>
      </w:pPr>
    </w:p>
    <w:p w:rsidR="00456849" w:rsidRPr="00456849" w:rsidRDefault="00456849" w:rsidP="00456849">
      <w:pPr>
        <w:tabs>
          <w:tab w:val="left" w:pos="6410"/>
        </w:tabs>
        <w:spacing w:after="332" w:line="280" w:lineRule="exact"/>
        <w:ind w:left="2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56849">
        <w:rPr>
          <w:rFonts w:ascii="Times New Roman" w:eastAsia="Times New Roman" w:hAnsi="Times New Roman" w:cs="Times New Roman"/>
          <w:color w:val="auto"/>
          <w:sz w:val="28"/>
          <w:szCs w:val="28"/>
        </w:rPr>
        <w:t>Директор школы</w:t>
      </w:r>
      <w:r w:rsidRPr="0045684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О.Л. Ряжских</w:t>
      </w:r>
    </w:p>
    <w:p w:rsidR="00456849" w:rsidRPr="00456849" w:rsidRDefault="00ED7CDC" w:rsidP="00456849">
      <w:pPr>
        <w:spacing w:line="280" w:lineRule="exact"/>
        <w:ind w:left="24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«28</w:t>
      </w:r>
      <w:r w:rsidR="00456849" w:rsidRPr="00456849">
        <w:rPr>
          <w:rFonts w:ascii="Times New Roman" w:eastAsia="Times New Roman" w:hAnsi="Times New Roman" w:cs="Times New Roman"/>
          <w:color w:val="auto"/>
          <w:sz w:val="28"/>
          <w:szCs w:val="28"/>
        </w:rPr>
        <w:t>» августа 201</w:t>
      </w:r>
      <w:r w:rsidR="00453548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="00456849" w:rsidRPr="00456849">
        <w:rPr>
          <w:rFonts w:ascii="Times New Roman" w:eastAsia="Times New Roman" w:hAnsi="Times New Roman" w:cs="Times New Roman"/>
          <w:color w:val="auto"/>
          <w:sz w:val="28"/>
          <w:szCs w:val="28"/>
        </w:rPr>
        <w:t>г.</w:t>
      </w:r>
    </w:p>
    <w:p w:rsidR="00456849" w:rsidRPr="00456849" w:rsidRDefault="00456849" w:rsidP="007F2BCF">
      <w:pPr>
        <w:keepNext/>
        <w:keepLines/>
        <w:widowControl/>
        <w:tabs>
          <w:tab w:val="left" w:pos="747"/>
        </w:tabs>
        <w:suppressAutoHyphens/>
        <w:jc w:val="both"/>
        <w:outlineLvl w:val="3"/>
        <w:rPr>
          <w:rFonts w:ascii="Times New Roman" w:hAnsi="Times New Roman" w:cs="Times New Roman"/>
          <w:color w:val="auto"/>
        </w:rPr>
      </w:pPr>
    </w:p>
    <w:sectPr w:rsidR="00456849" w:rsidRPr="00456849" w:rsidSect="00F739BD">
      <w:headerReference w:type="even" r:id="rId11"/>
      <w:headerReference w:type="first" r:id="rId12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2F5" w:rsidRDefault="000732F5" w:rsidP="00B72AD6">
      <w:r>
        <w:separator/>
      </w:r>
    </w:p>
  </w:endnote>
  <w:endnote w:type="continuationSeparator" w:id="0">
    <w:p w:rsidR="000732F5" w:rsidRDefault="000732F5" w:rsidP="00B72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2F5" w:rsidRDefault="000732F5" w:rsidP="00B72AD6">
      <w:r>
        <w:separator/>
      </w:r>
    </w:p>
  </w:footnote>
  <w:footnote w:type="continuationSeparator" w:id="0">
    <w:p w:rsidR="000732F5" w:rsidRDefault="000732F5" w:rsidP="00B72A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9BD" w:rsidRDefault="007514DB">
    <w:pPr>
      <w:rPr>
        <w:sz w:val="2"/>
        <w:szCs w:val="2"/>
      </w:rPr>
    </w:pPr>
    <w:r w:rsidRPr="007514DB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50" type="#_x0000_t202" style="position:absolute;margin-left:72.25pt;margin-top:39.4pt;width:222.25pt;height:16.1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" filled="f" stroked="f">
          <v:textbox style="mso-fit-shape-to-text:t" inset="0,0,0,0">
            <w:txbxContent>
              <w:p w:rsidR="00F739BD" w:rsidRDefault="00F739BD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14pt"/>
                  </w:rPr>
                  <w:t>Социальное положение родителей: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9BD" w:rsidRDefault="007514DB">
    <w:pPr>
      <w:rPr>
        <w:sz w:val="2"/>
        <w:szCs w:val="2"/>
      </w:rPr>
    </w:pPr>
    <w:r w:rsidRPr="007514DB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49" type="#_x0000_t202" style="position:absolute;margin-left:254pt;margin-top:38.35pt;width:70.85pt;height:16.1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" filled="f" stroked="f">
          <v:textbox style="mso-fit-shape-to-text:t" inset="0,0,0,0">
            <w:txbxContent>
              <w:p w:rsidR="00F739BD" w:rsidRPr="00AE2F1D" w:rsidRDefault="00F739BD">
                <w:pPr>
                  <w:pStyle w:val="a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607"/>
    <w:multiLevelType w:val="hybridMultilevel"/>
    <w:tmpl w:val="EDCAF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6F69E3"/>
    <w:multiLevelType w:val="hybridMultilevel"/>
    <w:tmpl w:val="92A2C696"/>
    <w:lvl w:ilvl="0" w:tplc="279E653E">
      <w:start w:val="1"/>
      <w:numFmt w:val="decimal"/>
      <w:lvlText w:val="%1."/>
      <w:lvlJc w:val="left"/>
      <w:pPr>
        <w:ind w:left="915" w:hanging="4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B810DBA"/>
    <w:multiLevelType w:val="multilevel"/>
    <w:tmpl w:val="A674360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7A4291"/>
    <w:multiLevelType w:val="multilevel"/>
    <w:tmpl w:val="A154860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8B382A"/>
    <w:multiLevelType w:val="multilevel"/>
    <w:tmpl w:val="1EE22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861223"/>
    <w:multiLevelType w:val="hybridMultilevel"/>
    <w:tmpl w:val="1478AC76"/>
    <w:lvl w:ilvl="0" w:tplc="BA6407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5B702B"/>
    <w:multiLevelType w:val="multilevel"/>
    <w:tmpl w:val="D20E2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B9248E8"/>
    <w:multiLevelType w:val="hybridMultilevel"/>
    <w:tmpl w:val="E8E6627C"/>
    <w:lvl w:ilvl="0" w:tplc="27C8AC7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D33F9"/>
    <w:multiLevelType w:val="hybridMultilevel"/>
    <w:tmpl w:val="3A88E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D715EE"/>
    <w:multiLevelType w:val="hybridMultilevel"/>
    <w:tmpl w:val="CD32A47E"/>
    <w:lvl w:ilvl="0" w:tplc="AC34D61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865824"/>
    <w:multiLevelType w:val="multilevel"/>
    <w:tmpl w:val="7270B47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7F019B"/>
    <w:multiLevelType w:val="hybridMultilevel"/>
    <w:tmpl w:val="0A14D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83A83"/>
    <w:multiLevelType w:val="multilevel"/>
    <w:tmpl w:val="FA5658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933B8A"/>
    <w:multiLevelType w:val="hybridMultilevel"/>
    <w:tmpl w:val="65308334"/>
    <w:lvl w:ilvl="0" w:tplc="D6D2C7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F314D9"/>
    <w:multiLevelType w:val="multilevel"/>
    <w:tmpl w:val="B16618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8C7069"/>
    <w:multiLevelType w:val="multilevel"/>
    <w:tmpl w:val="920A15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412AC2"/>
    <w:multiLevelType w:val="multilevel"/>
    <w:tmpl w:val="21D68A12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libri" w:hint="default"/>
      </w:rPr>
    </w:lvl>
  </w:abstractNum>
  <w:abstractNum w:abstractNumId="17">
    <w:nsid w:val="4EAA1FCF"/>
    <w:multiLevelType w:val="multilevel"/>
    <w:tmpl w:val="D1540C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586F61D2"/>
    <w:multiLevelType w:val="multilevel"/>
    <w:tmpl w:val="028ADA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BAF16E0"/>
    <w:multiLevelType w:val="hybridMultilevel"/>
    <w:tmpl w:val="F8BCD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614530"/>
    <w:multiLevelType w:val="multilevel"/>
    <w:tmpl w:val="2AD48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840390A"/>
    <w:multiLevelType w:val="hybridMultilevel"/>
    <w:tmpl w:val="F2CC0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95390"/>
    <w:multiLevelType w:val="hybridMultilevel"/>
    <w:tmpl w:val="945623E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03B6047"/>
    <w:multiLevelType w:val="hybridMultilevel"/>
    <w:tmpl w:val="8D5A3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2440BF"/>
    <w:multiLevelType w:val="multilevel"/>
    <w:tmpl w:val="5D6688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2E46B9E"/>
    <w:multiLevelType w:val="hybridMultilevel"/>
    <w:tmpl w:val="65308334"/>
    <w:lvl w:ilvl="0" w:tplc="D6D2C7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9E7C14"/>
    <w:multiLevelType w:val="multilevel"/>
    <w:tmpl w:val="B3A664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60E43B6"/>
    <w:multiLevelType w:val="multilevel"/>
    <w:tmpl w:val="ADC29E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7A7A74FE"/>
    <w:multiLevelType w:val="multilevel"/>
    <w:tmpl w:val="191E12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4"/>
  </w:num>
  <w:num w:numId="5">
    <w:abstractNumId w:val="24"/>
  </w:num>
  <w:num w:numId="6">
    <w:abstractNumId w:val="26"/>
  </w:num>
  <w:num w:numId="7">
    <w:abstractNumId w:val="5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"/>
  </w:num>
  <w:num w:numId="12">
    <w:abstractNumId w:val="16"/>
  </w:num>
  <w:num w:numId="13">
    <w:abstractNumId w:val="6"/>
  </w:num>
  <w:num w:numId="14">
    <w:abstractNumId w:val="27"/>
  </w:num>
  <w:num w:numId="15">
    <w:abstractNumId w:val="9"/>
  </w:num>
  <w:num w:numId="16">
    <w:abstractNumId w:val="11"/>
  </w:num>
  <w:num w:numId="17">
    <w:abstractNumId w:val="19"/>
  </w:num>
  <w:num w:numId="18">
    <w:abstractNumId w:val="24"/>
  </w:num>
  <w:num w:numId="1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3"/>
  </w:num>
  <w:num w:numId="21">
    <w:abstractNumId w:val="21"/>
  </w:num>
  <w:num w:numId="22">
    <w:abstractNumId w:val="12"/>
  </w:num>
  <w:num w:numId="23">
    <w:abstractNumId w:val="28"/>
  </w:num>
  <w:num w:numId="24">
    <w:abstractNumId w:val="18"/>
  </w:num>
  <w:num w:numId="25">
    <w:abstractNumId w:val="3"/>
  </w:num>
  <w:num w:numId="26">
    <w:abstractNumId w:val="15"/>
  </w:num>
  <w:num w:numId="27">
    <w:abstractNumId w:val="13"/>
  </w:num>
  <w:num w:numId="28">
    <w:abstractNumId w:val="7"/>
  </w:num>
  <w:num w:numId="29">
    <w:abstractNumId w:val="25"/>
  </w:num>
  <w:num w:numId="30">
    <w:abstractNumId w:val="20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B18D6"/>
    <w:rsid w:val="000732F5"/>
    <w:rsid w:val="000E1334"/>
    <w:rsid w:val="00112670"/>
    <w:rsid w:val="00123D6A"/>
    <w:rsid w:val="00144E80"/>
    <w:rsid w:val="001901BF"/>
    <w:rsid w:val="0019049D"/>
    <w:rsid w:val="001939BC"/>
    <w:rsid w:val="001B0D6A"/>
    <w:rsid w:val="001C5DD3"/>
    <w:rsid w:val="0021533D"/>
    <w:rsid w:val="002240A0"/>
    <w:rsid w:val="00230091"/>
    <w:rsid w:val="002413F8"/>
    <w:rsid w:val="00241502"/>
    <w:rsid w:val="00282F41"/>
    <w:rsid w:val="00293527"/>
    <w:rsid w:val="0029639E"/>
    <w:rsid w:val="002A6EDF"/>
    <w:rsid w:val="002C3CF2"/>
    <w:rsid w:val="002C4C48"/>
    <w:rsid w:val="002D2C61"/>
    <w:rsid w:val="003235E5"/>
    <w:rsid w:val="00327649"/>
    <w:rsid w:val="003748DF"/>
    <w:rsid w:val="00374A4C"/>
    <w:rsid w:val="00381A3C"/>
    <w:rsid w:val="003B18D6"/>
    <w:rsid w:val="003C4CD1"/>
    <w:rsid w:val="003D017F"/>
    <w:rsid w:val="003D7671"/>
    <w:rsid w:val="003F5BAA"/>
    <w:rsid w:val="00432E50"/>
    <w:rsid w:val="004455FC"/>
    <w:rsid w:val="00453548"/>
    <w:rsid w:val="0045379F"/>
    <w:rsid w:val="00456849"/>
    <w:rsid w:val="004A7B75"/>
    <w:rsid w:val="004C2567"/>
    <w:rsid w:val="004C4C7C"/>
    <w:rsid w:val="00511769"/>
    <w:rsid w:val="005243E6"/>
    <w:rsid w:val="00525250"/>
    <w:rsid w:val="005367C4"/>
    <w:rsid w:val="005368D4"/>
    <w:rsid w:val="005457FD"/>
    <w:rsid w:val="00552DF7"/>
    <w:rsid w:val="00561415"/>
    <w:rsid w:val="00574A7D"/>
    <w:rsid w:val="005877E8"/>
    <w:rsid w:val="00590CBB"/>
    <w:rsid w:val="005A7827"/>
    <w:rsid w:val="005B7E8D"/>
    <w:rsid w:val="005E08C5"/>
    <w:rsid w:val="0065654B"/>
    <w:rsid w:val="006A619B"/>
    <w:rsid w:val="006B15C4"/>
    <w:rsid w:val="006F2468"/>
    <w:rsid w:val="00730502"/>
    <w:rsid w:val="00733A28"/>
    <w:rsid w:val="007514DB"/>
    <w:rsid w:val="00761A3E"/>
    <w:rsid w:val="00763A6A"/>
    <w:rsid w:val="0077422B"/>
    <w:rsid w:val="00785A77"/>
    <w:rsid w:val="007A4FD3"/>
    <w:rsid w:val="007F2BCF"/>
    <w:rsid w:val="007F36FD"/>
    <w:rsid w:val="008025E7"/>
    <w:rsid w:val="00806C54"/>
    <w:rsid w:val="00820231"/>
    <w:rsid w:val="00825E35"/>
    <w:rsid w:val="00895D24"/>
    <w:rsid w:val="008F41E3"/>
    <w:rsid w:val="00912B5A"/>
    <w:rsid w:val="00914C07"/>
    <w:rsid w:val="009344F9"/>
    <w:rsid w:val="009366E5"/>
    <w:rsid w:val="009A5967"/>
    <w:rsid w:val="009D040B"/>
    <w:rsid w:val="00AB54ED"/>
    <w:rsid w:val="00AC677D"/>
    <w:rsid w:val="00B1402E"/>
    <w:rsid w:val="00B24A95"/>
    <w:rsid w:val="00B26FAB"/>
    <w:rsid w:val="00B35B1F"/>
    <w:rsid w:val="00B70F69"/>
    <w:rsid w:val="00B72AA4"/>
    <w:rsid w:val="00B72AD6"/>
    <w:rsid w:val="00BC38D9"/>
    <w:rsid w:val="00C40B2A"/>
    <w:rsid w:val="00C648FC"/>
    <w:rsid w:val="00C87F15"/>
    <w:rsid w:val="00CE76DB"/>
    <w:rsid w:val="00D03183"/>
    <w:rsid w:val="00D1407C"/>
    <w:rsid w:val="00D214FA"/>
    <w:rsid w:val="00D3200C"/>
    <w:rsid w:val="00D32C4A"/>
    <w:rsid w:val="00D42F1C"/>
    <w:rsid w:val="00D5187B"/>
    <w:rsid w:val="00D704D4"/>
    <w:rsid w:val="00D70F78"/>
    <w:rsid w:val="00D75625"/>
    <w:rsid w:val="00D77D7E"/>
    <w:rsid w:val="00D913CC"/>
    <w:rsid w:val="00D96C6A"/>
    <w:rsid w:val="00DA3017"/>
    <w:rsid w:val="00DA6B9D"/>
    <w:rsid w:val="00DB6F86"/>
    <w:rsid w:val="00DC11CE"/>
    <w:rsid w:val="00DD1C39"/>
    <w:rsid w:val="00DD3803"/>
    <w:rsid w:val="00DD79D4"/>
    <w:rsid w:val="00E30BED"/>
    <w:rsid w:val="00E562F1"/>
    <w:rsid w:val="00E77F6B"/>
    <w:rsid w:val="00E963C0"/>
    <w:rsid w:val="00EA1323"/>
    <w:rsid w:val="00EC4F61"/>
    <w:rsid w:val="00ED7CDC"/>
    <w:rsid w:val="00F0285D"/>
    <w:rsid w:val="00F10BCC"/>
    <w:rsid w:val="00F15CC0"/>
    <w:rsid w:val="00F739BD"/>
    <w:rsid w:val="00F7723C"/>
    <w:rsid w:val="00F87EEE"/>
    <w:rsid w:val="00FE449B"/>
    <w:rsid w:val="00FF4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2AD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72AD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link w:val="a4"/>
    <w:rsid w:val="00B72AD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Колонтитул + 14 pt;Полужирный"/>
    <w:basedOn w:val="a3"/>
    <w:rsid w:val="00B72AD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72AD6"/>
    <w:pPr>
      <w:shd w:val="clear" w:color="auto" w:fill="FFFFFF"/>
      <w:spacing w:line="322" w:lineRule="exact"/>
      <w:ind w:hanging="40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4">
    <w:name w:val="Колонтитул"/>
    <w:basedOn w:val="a"/>
    <w:link w:val="a3"/>
    <w:rsid w:val="00B72AD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B72A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2AD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B72A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2AD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4">
    <w:name w:val="Основной текст (4)_"/>
    <w:basedOn w:val="a0"/>
    <w:link w:val="40"/>
    <w:rsid w:val="00B72AD6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72AD6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  <w:style w:type="paragraph" w:styleId="a9">
    <w:name w:val="List Paragraph"/>
    <w:basedOn w:val="a"/>
    <w:uiPriority w:val="34"/>
    <w:qFormat/>
    <w:rsid w:val="00F10BCC"/>
    <w:pPr>
      <w:ind w:left="720"/>
      <w:contextualSpacing/>
    </w:pPr>
  </w:style>
  <w:style w:type="character" w:customStyle="1" w:styleId="41">
    <w:name w:val="Заголовок №4_"/>
    <w:basedOn w:val="a0"/>
    <w:link w:val="42"/>
    <w:rsid w:val="00DD79D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rsid w:val="00DD79D4"/>
    <w:pPr>
      <w:shd w:val="clear" w:color="auto" w:fill="FFFFFF"/>
      <w:spacing w:before="1260" w:line="317" w:lineRule="exact"/>
      <w:ind w:hanging="36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">
    <w:name w:val="Основной текст (2) + Полужирный;Курсив"/>
    <w:basedOn w:val="2"/>
    <w:rsid w:val="005243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styleId="aa">
    <w:name w:val="Table Grid"/>
    <w:basedOn w:val="a1"/>
    <w:uiPriority w:val="59"/>
    <w:rsid w:val="00DB6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Подпись к таблице (2)_"/>
    <w:basedOn w:val="a0"/>
    <w:link w:val="23"/>
    <w:rsid w:val="0045379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4537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1pt">
    <w:name w:val="Основной текст (2) + 11 pt;Полужирный"/>
    <w:basedOn w:val="2"/>
    <w:rsid w:val="004537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"/>
    <w:rsid w:val="00B2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Курсив"/>
    <w:basedOn w:val="2"/>
    <w:rsid w:val="005117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9A59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b">
    <w:name w:val="Hyperlink"/>
    <w:basedOn w:val="a0"/>
    <w:rsid w:val="00456849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F15CC0"/>
    <w:rPr>
      <w:rFonts w:ascii="Times New Roman" w:eastAsia="Times New Roman" w:hAnsi="Times New Roman" w:cs="Times New Roman"/>
      <w:b/>
      <w:bCs/>
      <w:sz w:val="72"/>
      <w:szCs w:val="72"/>
      <w:shd w:val="clear" w:color="auto" w:fill="FFFFFF"/>
    </w:rPr>
  </w:style>
  <w:style w:type="character" w:customStyle="1" w:styleId="11">
    <w:name w:val="Заголовок №1 + Малые прописные"/>
    <w:basedOn w:val="1"/>
    <w:rsid w:val="00F15CC0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Заголовок №2_"/>
    <w:basedOn w:val="a0"/>
    <w:link w:val="26"/>
    <w:rsid w:val="00F15CC0"/>
    <w:rPr>
      <w:rFonts w:ascii="Times New Roman" w:eastAsia="Times New Roman" w:hAnsi="Times New Roman" w:cs="Times New Roman"/>
      <w:b/>
      <w:bCs/>
      <w:sz w:val="52"/>
      <w:szCs w:val="52"/>
      <w:shd w:val="clear" w:color="auto" w:fill="FFFFFF"/>
    </w:rPr>
  </w:style>
  <w:style w:type="paragraph" w:customStyle="1" w:styleId="10">
    <w:name w:val="Заголовок №1"/>
    <w:basedOn w:val="a"/>
    <w:link w:val="1"/>
    <w:rsid w:val="00F15CC0"/>
    <w:pPr>
      <w:shd w:val="clear" w:color="auto" w:fill="FFFFFF"/>
      <w:spacing w:before="4560" w:after="54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color w:val="auto"/>
      <w:sz w:val="72"/>
      <w:szCs w:val="72"/>
      <w:lang w:eastAsia="en-US" w:bidi="ar-SA"/>
    </w:rPr>
  </w:style>
  <w:style w:type="paragraph" w:customStyle="1" w:styleId="26">
    <w:name w:val="Заголовок №2"/>
    <w:basedOn w:val="a"/>
    <w:link w:val="25"/>
    <w:rsid w:val="00F15CC0"/>
    <w:pPr>
      <w:shd w:val="clear" w:color="auto" w:fill="FFFFFF"/>
      <w:spacing w:before="540" w:after="3600" w:line="600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52"/>
      <w:szCs w:val="52"/>
      <w:lang w:eastAsia="en-US" w:bidi="ar-SA"/>
    </w:rPr>
  </w:style>
  <w:style w:type="paragraph" w:styleId="ac">
    <w:name w:val="Balloon Text"/>
    <w:basedOn w:val="a"/>
    <w:link w:val="ad"/>
    <w:uiPriority w:val="99"/>
    <w:semiHidden/>
    <w:unhideWhenUsed/>
    <w:rsid w:val="006B15C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15C4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2AD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72AD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link w:val="a4"/>
    <w:rsid w:val="00B72AD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Колонтитул + 14 pt;Полужирный"/>
    <w:basedOn w:val="a3"/>
    <w:rsid w:val="00B72AD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72AD6"/>
    <w:pPr>
      <w:shd w:val="clear" w:color="auto" w:fill="FFFFFF"/>
      <w:spacing w:line="322" w:lineRule="exact"/>
      <w:ind w:hanging="40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4">
    <w:name w:val="Колонтитул"/>
    <w:basedOn w:val="a"/>
    <w:link w:val="a3"/>
    <w:rsid w:val="00B72AD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B72A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2AD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B72A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2AD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4">
    <w:name w:val="Основной текст (4)_"/>
    <w:basedOn w:val="a0"/>
    <w:link w:val="40"/>
    <w:rsid w:val="00B72AD6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72AD6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  <w:style w:type="paragraph" w:styleId="a9">
    <w:name w:val="List Paragraph"/>
    <w:basedOn w:val="a"/>
    <w:uiPriority w:val="34"/>
    <w:qFormat/>
    <w:rsid w:val="00F10BCC"/>
    <w:pPr>
      <w:ind w:left="720"/>
      <w:contextualSpacing/>
    </w:pPr>
  </w:style>
  <w:style w:type="character" w:customStyle="1" w:styleId="41">
    <w:name w:val="Заголовок №4_"/>
    <w:basedOn w:val="a0"/>
    <w:link w:val="42"/>
    <w:rsid w:val="00DD79D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rsid w:val="00DD79D4"/>
    <w:pPr>
      <w:shd w:val="clear" w:color="auto" w:fill="FFFFFF"/>
      <w:spacing w:before="1260" w:line="317" w:lineRule="exact"/>
      <w:ind w:hanging="36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">
    <w:name w:val="Основной текст (2) + Полужирный;Курсив"/>
    <w:basedOn w:val="2"/>
    <w:rsid w:val="005243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0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lodeinoe_school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lodeinoe.ucoz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%20http://www.lodeinoe.ucoz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</Pages>
  <Words>14390</Words>
  <Characters>82029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Анастасия</cp:lastModifiedBy>
  <cp:revision>33</cp:revision>
  <cp:lastPrinted>2017-08-27T15:29:00Z</cp:lastPrinted>
  <dcterms:created xsi:type="dcterms:W3CDTF">2017-08-06T10:07:00Z</dcterms:created>
  <dcterms:modified xsi:type="dcterms:W3CDTF">2017-09-07T19:39:00Z</dcterms:modified>
</cp:coreProperties>
</file>